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1D02" w14:textId="77777777" w:rsidR="00A56340" w:rsidRPr="00092D5D" w:rsidRDefault="00A56340" w:rsidP="004D2003">
      <w:pPr>
        <w:spacing w:after="0" w:line="240" w:lineRule="auto"/>
        <w:rPr>
          <w:rFonts w:ascii="Avenir LT Std 45 Book" w:hAnsi="Avenir LT Std 45 Book" w:cstheme="minorHAnsi"/>
          <w:b/>
          <w:bCs/>
          <w:color w:val="000000" w:themeColor="text1"/>
          <w:sz w:val="24"/>
          <w:szCs w:val="24"/>
          <w:lang w:val="es-MX" w:eastAsia="es-MX"/>
        </w:rPr>
      </w:pPr>
    </w:p>
    <w:p w14:paraId="5E54FF29" w14:textId="77777777" w:rsidR="00A56340" w:rsidRPr="00092D5D" w:rsidRDefault="00A56340" w:rsidP="00A56340">
      <w:pPr>
        <w:spacing w:after="0" w:line="240" w:lineRule="auto"/>
        <w:jc w:val="right"/>
        <w:rPr>
          <w:rFonts w:ascii="Avenir LT Std 45 Book" w:hAnsi="Avenir LT Std 45 Book" w:cstheme="minorHAnsi"/>
          <w:b/>
          <w:bCs/>
          <w:color w:val="000000" w:themeColor="text1"/>
          <w:sz w:val="24"/>
          <w:szCs w:val="24"/>
          <w:lang w:val="es-MX" w:eastAsia="es-MX"/>
        </w:rPr>
      </w:pPr>
    </w:p>
    <w:p w14:paraId="127E4D34" w14:textId="5C3B1456" w:rsidR="00A56340" w:rsidRPr="00092D5D" w:rsidRDefault="00FE5426" w:rsidP="00A56340">
      <w:pPr>
        <w:spacing w:after="0" w:line="240" w:lineRule="auto"/>
        <w:jc w:val="right"/>
        <w:rPr>
          <w:rFonts w:ascii="Avenir LT Std 45 Book" w:hAnsi="Avenir LT Std 45 Book" w:cstheme="minorHAnsi"/>
          <w:b/>
          <w:bCs/>
          <w:color w:val="000000" w:themeColor="text1"/>
          <w:sz w:val="24"/>
          <w:szCs w:val="24"/>
          <w:lang w:val="es-MX" w:eastAsia="es-MX"/>
        </w:rPr>
      </w:pPr>
      <w:r>
        <w:rPr>
          <w:rFonts w:ascii="Avenir LT Std 45 Book" w:hAnsi="Avenir LT Std 45 Book" w:cstheme="minorHAnsi"/>
          <w:b/>
          <w:bCs/>
          <w:color w:val="000000" w:themeColor="text1"/>
          <w:sz w:val="24"/>
          <w:szCs w:val="24"/>
          <w:lang w:val="es-MX" w:eastAsia="es-MX"/>
        </w:rPr>
        <w:t>Tecalitlán, Jalisco a 16</w:t>
      </w:r>
      <w:r w:rsidR="002E1364" w:rsidRPr="00092D5D">
        <w:rPr>
          <w:rFonts w:ascii="Avenir LT Std 45 Book" w:hAnsi="Avenir LT Std 45 Book" w:cstheme="minorHAnsi"/>
          <w:b/>
          <w:bCs/>
          <w:color w:val="000000" w:themeColor="text1"/>
          <w:sz w:val="24"/>
          <w:szCs w:val="24"/>
          <w:lang w:val="es-MX" w:eastAsia="es-MX"/>
        </w:rPr>
        <w:t xml:space="preserve"> de jul</w:t>
      </w:r>
      <w:r w:rsidR="00A56340" w:rsidRPr="00092D5D">
        <w:rPr>
          <w:rFonts w:ascii="Avenir LT Std 45 Book" w:hAnsi="Avenir LT Std 45 Book" w:cstheme="minorHAnsi"/>
          <w:b/>
          <w:bCs/>
          <w:color w:val="000000" w:themeColor="text1"/>
          <w:sz w:val="24"/>
          <w:szCs w:val="24"/>
          <w:lang w:val="es-MX" w:eastAsia="es-MX"/>
        </w:rPr>
        <w:t>io del 2020</w:t>
      </w:r>
    </w:p>
    <w:p w14:paraId="12647652" w14:textId="77777777" w:rsidR="00A56340" w:rsidRPr="00092D5D" w:rsidRDefault="00A56340" w:rsidP="00A56340">
      <w:pPr>
        <w:spacing w:line="240" w:lineRule="auto"/>
        <w:jc w:val="right"/>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b/>
          <w:bCs/>
          <w:color w:val="000000" w:themeColor="text1"/>
          <w:sz w:val="24"/>
          <w:szCs w:val="24"/>
          <w:lang w:val="es-MX" w:eastAsia="es-MX"/>
        </w:rPr>
        <w:t>Asunto:</w:t>
      </w:r>
      <w:r w:rsidRPr="00092D5D">
        <w:rPr>
          <w:rFonts w:ascii="Avenir LT Std 45 Book" w:hAnsi="Avenir LT Std 45 Book" w:cstheme="minorHAnsi"/>
          <w:color w:val="000000" w:themeColor="text1"/>
          <w:sz w:val="24"/>
          <w:szCs w:val="24"/>
          <w:lang w:val="es-MX" w:eastAsia="es-MX"/>
        </w:rPr>
        <w:t xml:space="preserve"> Convocatoria</w:t>
      </w:r>
    </w:p>
    <w:p w14:paraId="331BE4A2" w14:textId="77777777" w:rsidR="00A56340" w:rsidRPr="00FE5426" w:rsidRDefault="00A56340" w:rsidP="00A56340">
      <w:pPr>
        <w:spacing w:line="240" w:lineRule="auto"/>
        <w:rPr>
          <w:rFonts w:ascii="Avenir LT Std 45 Book" w:hAnsi="Avenir LT Std 45 Book" w:cstheme="minorHAnsi"/>
          <w:b/>
          <w:color w:val="000000" w:themeColor="text1"/>
          <w:sz w:val="36"/>
          <w:szCs w:val="24"/>
          <w:lang w:val="es-MX" w:eastAsia="es-MX"/>
        </w:rPr>
      </w:pPr>
      <w:r w:rsidRPr="00FE5426">
        <w:rPr>
          <w:rFonts w:ascii="Avenir LT Std 45 Book" w:hAnsi="Avenir LT Std 45 Book" w:cstheme="minorHAnsi"/>
          <w:b/>
          <w:color w:val="000000" w:themeColor="text1"/>
          <w:sz w:val="36"/>
          <w:szCs w:val="24"/>
          <w:lang w:val="es-MX" w:eastAsia="es-MX"/>
        </w:rPr>
        <w:t>A C U S E</w:t>
      </w:r>
    </w:p>
    <w:p w14:paraId="4BB29D99" w14:textId="56F7EC41" w:rsidR="00A56340" w:rsidRPr="00092D5D" w:rsidRDefault="00A56340" w:rsidP="00A56340">
      <w:pPr>
        <w:spacing w:after="0" w:line="240" w:lineRule="auto"/>
        <w:ind w:firstLine="360"/>
        <w:jc w:val="both"/>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 xml:space="preserve">Por medio de la presente reciba un cordial saludo, aprovecho la ocasión para reiterar mi más sincera consideración y respeto, así mismo me permito extender la presente convocatoria con fundamento en lo dispuesto por el Artículo 115 de la Constitución Política de los Estados Unidos Mexicanos, así como lo dispuesto por los artículos 29 y 47, fracción III de la Ley del Gobierno y Administración Pública Municipal del Estado de Jalisco, así como el Artículo 12 del Reglamento Interno que Regula el Funcionamiento del H Ayuntamiento de Tecalitlán, Jalisco, por este motivo, le hago la más atenta invitación a la TRIGÉSIMA </w:t>
      </w:r>
      <w:r w:rsidR="002E1364" w:rsidRPr="00092D5D">
        <w:rPr>
          <w:rFonts w:ascii="Avenir LT Std 45 Book" w:hAnsi="Avenir LT Std 45 Book" w:cstheme="minorHAnsi"/>
          <w:color w:val="000000" w:themeColor="text1"/>
          <w:sz w:val="24"/>
          <w:szCs w:val="24"/>
          <w:lang w:val="es-MX" w:eastAsia="es-MX"/>
        </w:rPr>
        <w:t>QUINTA</w:t>
      </w:r>
      <w:r w:rsidRPr="00092D5D">
        <w:rPr>
          <w:rFonts w:ascii="Avenir LT Std 45 Book" w:hAnsi="Avenir LT Std 45 Book" w:cstheme="minorHAnsi"/>
          <w:color w:val="000000" w:themeColor="text1"/>
          <w:sz w:val="24"/>
          <w:szCs w:val="24"/>
          <w:lang w:val="es-MX" w:eastAsia="es-MX"/>
        </w:rPr>
        <w:t xml:space="preserve"> SESIÓN EXTRAORDINARIA del H. Ayuntamiento, que se celebrará el día </w:t>
      </w:r>
      <w:r w:rsidR="00FE5426">
        <w:rPr>
          <w:rFonts w:ascii="Avenir LT Std 45 Book" w:hAnsi="Avenir LT Std 45 Book" w:cstheme="minorHAnsi"/>
          <w:color w:val="000000" w:themeColor="text1"/>
          <w:sz w:val="24"/>
          <w:szCs w:val="24"/>
          <w:lang w:val="es-MX" w:eastAsia="es-MX"/>
        </w:rPr>
        <w:t>viernes 17</w:t>
      </w:r>
      <w:r w:rsidR="00631035" w:rsidRPr="00092D5D">
        <w:rPr>
          <w:rFonts w:ascii="Avenir LT Std 45 Book" w:hAnsi="Avenir LT Std 45 Book" w:cstheme="minorHAnsi"/>
          <w:color w:val="000000" w:themeColor="text1"/>
          <w:sz w:val="24"/>
          <w:szCs w:val="24"/>
          <w:lang w:val="es-MX" w:eastAsia="es-MX"/>
        </w:rPr>
        <w:t xml:space="preserve"> </w:t>
      </w:r>
      <w:r w:rsidR="00FE5426">
        <w:rPr>
          <w:rFonts w:ascii="Avenir LT Std 45 Book" w:hAnsi="Avenir LT Std 45 Book" w:cstheme="minorHAnsi"/>
          <w:color w:val="000000" w:themeColor="text1"/>
          <w:sz w:val="24"/>
          <w:szCs w:val="24"/>
          <w:lang w:val="es-MX" w:eastAsia="es-MX"/>
        </w:rPr>
        <w:t>de jul</w:t>
      </w:r>
      <w:r w:rsidRPr="00092D5D">
        <w:rPr>
          <w:rFonts w:ascii="Avenir LT Std 45 Book" w:hAnsi="Avenir LT Std 45 Book" w:cstheme="minorHAnsi"/>
          <w:color w:val="000000" w:themeColor="text1"/>
          <w:sz w:val="24"/>
          <w:szCs w:val="24"/>
          <w:lang w:val="es-MX" w:eastAsia="es-MX"/>
        </w:rPr>
        <w:t xml:space="preserve">io del año en curso, a las </w:t>
      </w:r>
      <w:r w:rsidR="00FE5426">
        <w:rPr>
          <w:rFonts w:ascii="Avenir LT Std 45 Book" w:hAnsi="Avenir LT Std 45 Book" w:cstheme="minorHAnsi"/>
          <w:color w:val="000000" w:themeColor="text1"/>
          <w:sz w:val="24"/>
          <w:szCs w:val="24"/>
          <w:lang w:val="es-MX" w:eastAsia="es-MX"/>
        </w:rPr>
        <w:t>12</w:t>
      </w:r>
      <w:r w:rsidR="001B2E15" w:rsidRPr="00092D5D">
        <w:rPr>
          <w:rFonts w:ascii="Avenir LT Std 45 Book" w:hAnsi="Avenir LT Std 45 Book" w:cstheme="minorHAnsi"/>
          <w:color w:val="000000" w:themeColor="text1"/>
          <w:sz w:val="24"/>
          <w:szCs w:val="24"/>
          <w:lang w:val="es-MX" w:eastAsia="es-MX"/>
        </w:rPr>
        <w:t>:00</w:t>
      </w:r>
      <w:r w:rsidRPr="00092D5D">
        <w:rPr>
          <w:rFonts w:ascii="Avenir LT Std 45 Book" w:hAnsi="Avenir LT Std 45 Book" w:cstheme="minorHAnsi"/>
          <w:color w:val="000000" w:themeColor="text1"/>
          <w:sz w:val="24"/>
          <w:szCs w:val="24"/>
          <w:lang w:val="es-MX" w:eastAsia="es-MX"/>
        </w:rPr>
        <w:t xml:space="preserve"> horas, en las instalaciones que guarda el Salón Presidentes de la Casa de la Cultura de esta población, la cual se llevará a cabo conforme al siguiente:</w:t>
      </w:r>
    </w:p>
    <w:p w14:paraId="4AB86F00" w14:textId="77777777" w:rsidR="00A56340" w:rsidRPr="00092D5D" w:rsidRDefault="00A56340" w:rsidP="00A56340">
      <w:pPr>
        <w:spacing w:after="0" w:line="240" w:lineRule="auto"/>
        <w:ind w:firstLine="360"/>
        <w:jc w:val="both"/>
        <w:rPr>
          <w:rFonts w:ascii="Avenir LT Std 45 Book" w:hAnsi="Avenir LT Std 45 Book" w:cstheme="minorHAnsi"/>
          <w:color w:val="000000" w:themeColor="text1"/>
          <w:sz w:val="24"/>
          <w:szCs w:val="24"/>
          <w:lang w:val="es-MX" w:eastAsia="es-MX"/>
        </w:rPr>
      </w:pPr>
    </w:p>
    <w:p w14:paraId="3653D657" w14:textId="7DCDB19D" w:rsidR="00A56340" w:rsidRPr="00092D5D" w:rsidRDefault="00A56340" w:rsidP="00A56340">
      <w:pPr>
        <w:spacing w:after="0" w:line="240" w:lineRule="auto"/>
        <w:ind w:firstLine="360"/>
        <w:jc w:val="center"/>
        <w:rPr>
          <w:rFonts w:ascii="Avenir LT Std 45 Book" w:hAnsi="Avenir LT Std 45 Book" w:cstheme="minorHAnsi"/>
          <w:b/>
          <w:bCs/>
          <w:color w:val="000000" w:themeColor="text1"/>
          <w:sz w:val="24"/>
          <w:szCs w:val="24"/>
          <w:lang w:val="es-MX" w:eastAsia="es-MX"/>
        </w:rPr>
      </w:pPr>
      <w:r w:rsidRPr="00092D5D">
        <w:rPr>
          <w:rFonts w:ascii="Avenir LT Std 45 Book" w:hAnsi="Avenir LT Std 45 Book" w:cstheme="minorHAnsi"/>
          <w:b/>
          <w:bCs/>
          <w:color w:val="000000" w:themeColor="text1"/>
          <w:sz w:val="24"/>
          <w:szCs w:val="24"/>
          <w:lang w:val="es-MX" w:eastAsia="es-MX"/>
        </w:rPr>
        <w:t>ORDEN DEL DÍA</w:t>
      </w:r>
    </w:p>
    <w:p w14:paraId="49528E43" w14:textId="77777777" w:rsidR="00A56340" w:rsidRPr="00092D5D" w:rsidRDefault="00A56340" w:rsidP="00A56340">
      <w:pPr>
        <w:pStyle w:val="Prrafodelista"/>
        <w:numPr>
          <w:ilvl w:val="0"/>
          <w:numId w:val="1"/>
        </w:numPr>
        <w:spacing w:after="0" w:line="240" w:lineRule="auto"/>
        <w:jc w:val="both"/>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 xml:space="preserve">Lista de Asistencia. </w:t>
      </w:r>
    </w:p>
    <w:p w14:paraId="7F288531" w14:textId="77777777" w:rsidR="00A56340" w:rsidRPr="00092D5D" w:rsidRDefault="00A56340" w:rsidP="00A56340">
      <w:pPr>
        <w:pStyle w:val="Prrafodelista"/>
        <w:numPr>
          <w:ilvl w:val="0"/>
          <w:numId w:val="1"/>
        </w:numPr>
        <w:spacing w:after="0" w:line="240" w:lineRule="auto"/>
        <w:jc w:val="both"/>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 xml:space="preserve">Declaración de Quórum Legal. </w:t>
      </w:r>
    </w:p>
    <w:p w14:paraId="508A955F" w14:textId="77777777" w:rsidR="00A56340" w:rsidRPr="00092D5D" w:rsidRDefault="00A56340" w:rsidP="00A56340">
      <w:pPr>
        <w:pStyle w:val="Prrafodelista"/>
        <w:numPr>
          <w:ilvl w:val="0"/>
          <w:numId w:val="1"/>
        </w:numPr>
        <w:spacing w:after="0" w:line="240" w:lineRule="auto"/>
        <w:jc w:val="both"/>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Aprobación del Orden del día.</w:t>
      </w:r>
    </w:p>
    <w:p w14:paraId="6F913EFE" w14:textId="77777777" w:rsidR="00A56340" w:rsidRPr="00092D5D" w:rsidRDefault="00A56340" w:rsidP="00A56340">
      <w:pPr>
        <w:pStyle w:val="Prrafodelista"/>
        <w:numPr>
          <w:ilvl w:val="0"/>
          <w:numId w:val="1"/>
        </w:numPr>
        <w:spacing w:after="0" w:line="240" w:lineRule="auto"/>
        <w:jc w:val="both"/>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Lectura del Acta de sesión anterior.</w:t>
      </w:r>
    </w:p>
    <w:p w14:paraId="7022F694" w14:textId="6D1352DB" w:rsidR="00A56340" w:rsidRPr="00092D5D" w:rsidRDefault="00A56340" w:rsidP="002E1364">
      <w:pPr>
        <w:pStyle w:val="Prrafodelista"/>
        <w:numPr>
          <w:ilvl w:val="0"/>
          <w:numId w:val="1"/>
        </w:numPr>
        <w:spacing w:after="0" w:line="240" w:lineRule="auto"/>
        <w:jc w:val="both"/>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Análisis y en su caso autorización para que el C. Martín Lario</w:t>
      </w:r>
      <w:r w:rsidR="002E1364" w:rsidRPr="00092D5D">
        <w:rPr>
          <w:rFonts w:ascii="Avenir LT Std 45 Book" w:hAnsi="Avenir LT Std 45 Book" w:cstheme="minorHAnsi"/>
          <w:color w:val="000000" w:themeColor="text1"/>
          <w:sz w:val="24"/>
          <w:szCs w:val="24"/>
          <w:lang w:val="es-MX" w:eastAsia="es-MX"/>
        </w:rPr>
        <w:t xml:space="preserve">s García, Presidente Municipal y la </w:t>
      </w:r>
      <w:r w:rsidRPr="00092D5D">
        <w:rPr>
          <w:rFonts w:ascii="Avenir LT Std 45 Book" w:hAnsi="Avenir LT Std 45 Book" w:cstheme="minorHAnsi"/>
          <w:color w:val="000000" w:themeColor="text1"/>
          <w:sz w:val="24"/>
          <w:szCs w:val="24"/>
          <w:lang w:val="es-MX" w:eastAsia="es-MX"/>
        </w:rPr>
        <w:t xml:space="preserve">Abogada Carmen Yadira Alcaraz Solorio Síndico Municipal, </w:t>
      </w:r>
      <w:r w:rsidRPr="00092D5D">
        <w:rPr>
          <w:rFonts w:ascii="Avenir LT Std 45 Book" w:hAnsi="Avenir LT Std 45 Book" w:cs="Arial"/>
          <w:color w:val="000000" w:themeColor="text1"/>
          <w:sz w:val="24"/>
          <w:szCs w:val="24"/>
        </w:rPr>
        <w:t xml:space="preserve">puedan </w:t>
      </w:r>
      <w:r w:rsidR="002E1364" w:rsidRPr="00092D5D">
        <w:rPr>
          <w:rFonts w:ascii="Avenir LT Std 45 Book" w:hAnsi="Avenir LT Std 45 Book" w:cs="Arial"/>
          <w:color w:val="000000" w:themeColor="text1"/>
          <w:sz w:val="24"/>
          <w:szCs w:val="24"/>
        </w:rPr>
        <w:t>suscribir el convenio sobre la notificación electrónica de actos jurídicos, procedimientos administrativos y legislativos de la Comisión de Gobernación y Fortalecimiento Municipal</w:t>
      </w:r>
      <w:r w:rsidR="00033FFE" w:rsidRPr="00092D5D">
        <w:rPr>
          <w:rFonts w:ascii="Avenir LT Std 45 Book" w:hAnsi="Avenir LT Std 45 Book" w:cs="Arial"/>
          <w:color w:val="000000" w:themeColor="text1"/>
          <w:sz w:val="24"/>
          <w:szCs w:val="24"/>
        </w:rPr>
        <w:t xml:space="preserve"> con la Comisión de Gobernación de la LXII Legislatura del H. Congreso del Estado de Jalisco.</w:t>
      </w:r>
    </w:p>
    <w:p w14:paraId="5B1C38B5" w14:textId="6BC9C881" w:rsidR="001F6877" w:rsidRPr="00092D5D" w:rsidRDefault="001F6877" w:rsidP="001F6877">
      <w:pPr>
        <w:pStyle w:val="Prrafodelista"/>
        <w:numPr>
          <w:ilvl w:val="0"/>
          <w:numId w:val="1"/>
        </w:numPr>
        <w:spacing w:after="0" w:line="240" w:lineRule="auto"/>
        <w:jc w:val="both"/>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Análisis y en su caso autorización para que el C. Martín Larios García, Presidente Municipal, Abogada Carmen Yadira Alcaraz Solorio Síndico Municipal, Abogado Evaristo Soto Contreras Secretario General, Maestro en Impuestos Arturo Cortés Villavicencio Encargado de Hacienda Pública Municipal</w:t>
      </w:r>
      <w:r w:rsidR="008C3FF8" w:rsidRPr="00092D5D">
        <w:rPr>
          <w:rFonts w:ascii="Avenir LT Std 45 Book" w:hAnsi="Avenir LT Std 45 Book" w:cstheme="minorHAnsi"/>
          <w:color w:val="000000" w:themeColor="text1"/>
          <w:sz w:val="24"/>
          <w:szCs w:val="24"/>
          <w:lang w:val="es-MX" w:eastAsia="es-MX"/>
        </w:rPr>
        <w:t xml:space="preserve"> y Arq. Juan Manuel Pérez Guevara Director de Obras Públicas</w:t>
      </w:r>
      <w:r w:rsidRPr="00092D5D">
        <w:rPr>
          <w:rFonts w:ascii="Avenir LT Std 45 Book" w:hAnsi="Avenir LT Std 45 Book" w:cstheme="minorHAnsi"/>
          <w:color w:val="000000" w:themeColor="text1"/>
          <w:sz w:val="24"/>
          <w:szCs w:val="24"/>
          <w:lang w:val="es-MX" w:eastAsia="es-MX"/>
        </w:rPr>
        <w:t xml:space="preserve">, </w:t>
      </w:r>
      <w:r w:rsidRPr="00092D5D">
        <w:rPr>
          <w:rFonts w:ascii="Avenir LT Std 45 Book" w:hAnsi="Avenir LT Std 45 Book" w:cs="Arial"/>
          <w:color w:val="000000" w:themeColor="text1"/>
          <w:sz w:val="24"/>
          <w:szCs w:val="24"/>
        </w:rPr>
        <w:t xml:space="preserve">puedan </w:t>
      </w:r>
      <w:r w:rsidR="008C3FF8" w:rsidRPr="00092D5D">
        <w:rPr>
          <w:rFonts w:ascii="Avenir LT Std 45 Book" w:hAnsi="Avenir LT Std 45 Book" w:cs="Arial"/>
          <w:color w:val="000000" w:themeColor="text1"/>
          <w:sz w:val="24"/>
          <w:szCs w:val="24"/>
        </w:rPr>
        <w:t xml:space="preserve">celebrar los diversos instrumentos jurídicos </w:t>
      </w:r>
      <w:r w:rsidR="00573ED9" w:rsidRPr="00092D5D">
        <w:rPr>
          <w:rFonts w:ascii="Avenir LT Std 45 Book" w:hAnsi="Avenir LT Std 45 Book" w:cs="Arial"/>
          <w:color w:val="000000" w:themeColor="text1"/>
          <w:sz w:val="24"/>
          <w:szCs w:val="24"/>
        </w:rPr>
        <w:t>necesarios respecto al</w:t>
      </w:r>
      <w:r w:rsidR="008C3FF8" w:rsidRPr="00092D5D">
        <w:rPr>
          <w:rFonts w:ascii="Avenir LT Std 45 Book" w:hAnsi="Avenir LT Std 45 Book" w:cs="Arial"/>
          <w:color w:val="000000" w:themeColor="text1"/>
          <w:sz w:val="24"/>
          <w:szCs w:val="24"/>
        </w:rPr>
        <w:t xml:space="preserve"> Fondo Común Concursable para la Infraestructura (FOCOCI)</w:t>
      </w:r>
      <w:r w:rsidR="002A65B6" w:rsidRPr="00092D5D">
        <w:rPr>
          <w:rFonts w:ascii="Avenir LT Std 45 Book" w:hAnsi="Avenir LT Std 45 Book" w:cs="Arial"/>
          <w:color w:val="000000" w:themeColor="text1"/>
          <w:sz w:val="24"/>
          <w:szCs w:val="24"/>
        </w:rPr>
        <w:t xml:space="preserve"> </w:t>
      </w:r>
      <w:r w:rsidR="00573ED9" w:rsidRPr="00092D5D">
        <w:rPr>
          <w:rFonts w:ascii="Avenir LT Std 45 Book" w:hAnsi="Avenir LT Std 45 Book" w:cs="Arial"/>
          <w:color w:val="000000" w:themeColor="text1"/>
          <w:sz w:val="24"/>
          <w:szCs w:val="24"/>
        </w:rPr>
        <w:t xml:space="preserve">del </w:t>
      </w:r>
      <w:r w:rsidR="002A65B6" w:rsidRPr="00092D5D">
        <w:rPr>
          <w:rFonts w:ascii="Avenir LT Std 45 Book" w:hAnsi="Avenir LT Std 45 Book" w:cs="Arial"/>
          <w:color w:val="000000" w:themeColor="text1"/>
          <w:sz w:val="24"/>
          <w:szCs w:val="24"/>
        </w:rPr>
        <w:t>ejercicio fiscal 2020, para el proyecto denominado Remodelación del Mercado Municipal, en la Cabecera Municipal de Tecalitlán Jalisco.</w:t>
      </w:r>
    </w:p>
    <w:p w14:paraId="4DAD5843" w14:textId="77777777" w:rsidR="003C5983" w:rsidRPr="00092D5D" w:rsidRDefault="003C5983" w:rsidP="001F6877">
      <w:pPr>
        <w:pStyle w:val="Prrafodelista"/>
        <w:spacing w:after="0" w:line="240" w:lineRule="auto"/>
        <w:ind w:left="644"/>
        <w:jc w:val="both"/>
        <w:rPr>
          <w:rFonts w:ascii="Avenir LT Std 45 Book" w:hAnsi="Avenir LT Std 45 Book" w:cstheme="minorHAnsi"/>
          <w:color w:val="000000" w:themeColor="text1"/>
          <w:sz w:val="24"/>
          <w:szCs w:val="24"/>
          <w:lang w:val="es-MX" w:eastAsia="es-MX"/>
        </w:rPr>
      </w:pPr>
    </w:p>
    <w:p w14:paraId="31F07053" w14:textId="77777777" w:rsidR="0008090B" w:rsidRPr="00092D5D" w:rsidRDefault="0008090B" w:rsidP="0008090B">
      <w:pPr>
        <w:spacing w:after="0" w:line="240" w:lineRule="auto"/>
        <w:jc w:val="both"/>
        <w:rPr>
          <w:rFonts w:ascii="Avenir LT Std 45 Book" w:hAnsi="Avenir LT Std 45 Book" w:cstheme="minorHAnsi"/>
          <w:color w:val="000000" w:themeColor="text1"/>
          <w:sz w:val="24"/>
          <w:szCs w:val="24"/>
          <w:lang w:val="es-MX" w:eastAsia="es-MX"/>
        </w:rPr>
      </w:pPr>
    </w:p>
    <w:p w14:paraId="6B618E96" w14:textId="77777777" w:rsidR="0008090B" w:rsidRPr="00092D5D" w:rsidRDefault="0008090B" w:rsidP="0008090B">
      <w:pPr>
        <w:spacing w:after="0" w:line="240" w:lineRule="auto"/>
        <w:jc w:val="both"/>
        <w:rPr>
          <w:rFonts w:ascii="Avenir LT Std 45 Book" w:hAnsi="Avenir LT Std 45 Book" w:cstheme="minorHAnsi"/>
          <w:color w:val="000000" w:themeColor="text1"/>
          <w:sz w:val="24"/>
          <w:szCs w:val="24"/>
          <w:lang w:val="es-MX" w:eastAsia="es-MX"/>
        </w:rPr>
      </w:pPr>
    </w:p>
    <w:p w14:paraId="18A80B3A" w14:textId="77777777" w:rsidR="0008090B" w:rsidRPr="00092D5D" w:rsidRDefault="0008090B" w:rsidP="0008090B">
      <w:pPr>
        <w:spacing w:after="0" w:line="240" w:lineRule="auto"/>
        <w:jc w:val="both"/>
        <w:rPr>
          <w:rFonts w:ascii="Avenir LT Std 45 Book" w:hAnsi="Avenir LT Std 45 Book" w:cstheme="minorHAnsi"/>
          <w:color w:val="000000" w:themeColor="text1"/>
          <w:sz w:val="24"/>
          <w:szCs w:val="24"/>
          <w:lang w:val="es-MX" w:eastAsia="es-MX"/>
        </w:rPr>
      </w:pPr>
    </w:p>
    <w:p w14:paraId="01C377EE" w14:textId="77777777" w:rsidR="0008090B" w:rsidRPr="00092D5D" w:rsidRDefault="0008090B" w:rsidP="0008090B">
      <w:pPr>
        <w:spacing w:after="0" w:line="240" w:lineRule="auto"/>
        <w:jc w:val="both"/>
        <w:rPr>
          <w:rFonts w:ascii="Avenir LT Std 45 Book" w:hAnsi="Avenir LT Std 45 Book" w:cstheme="minorHAnsi"/>
          <w:color w:val="000000" w:themeColor="text1"/>
          <w:sz w:val="24"/>
          <w:szCs w:val="24"/>
          <w:lang w:val="es-MX" w:eastAsia="es-MX"/>
        </w:rPr>
      </w:pPr>
    </w:p>
    <w:p w14:paraId="700C5892" w14:textId="4188EE4E" w:rsidR="007547EF" w:rsidRPr="00092D5D" w:rsidRDefault="00226C1F" w:rsidP="00A56340">
      <w:pPr>
        <w:pStyle w:val="Prrafodelista"/>
        <w:numPr>
          <w:ilvl w:val="0"/>
          <w:numId w:val="1"/>
        </w:numPr>
        <w:spacing w:after="0" w:line="240" w:lineRule="auto"/>
        <w:jc w:val="both"/>
        <w:rPr>
          <w:rFonts w:ascii="Avenir LT Std 45 Book" w:hAnsi="Avenir LT Std 45 Book" w:cstheme="minorHAnsi"/>
          <w:noProof/>
          <w:color w:val="000000" w:themeColor="text1"/>
          <w:sz w:val="24"/>
          <w:szCs w:val="24"/>
          <w:lang w:eastAsia="es-MX"/>
        </w:rPr>
      </w:pPr>
      <w:r w:rsidRPr="00092D5D">
        <w:rPr>
          <w:rFonts w:ascii="Avenir LT Std 45 Book" w:hAnsi="Avenir LT Std 45 Book" w:cstheme="minorHAnsi"/>
          <w:color w:val="000000" w:themeColor="text1"/>
          <w:sz w:val="24"/>
          <w:szCs w:val="24"/>
          <w:lang w:val="es-MX" w:eastAsia="es-MX"/>
        </w:rPr>
        <w:lastRenderedPageBreak/>
        <w:t xml:space="preserve">Análisis y en su caso autorización para que el C. Martín Larios García, Presidente Municipal, Abogada Carmen Yadira Alcaraz Solorio Síndico Municipal, Abogado Evaristo Soto Contreras Secretario General, Maestro en Impuestos Arturo Cortés Villavicencio Encargado de Hacienda Pública Municipal, puedan suscribir el convenio de colaboración con la Comisión Estatal del Agua para llevar a cabo la obra consistente en </w:t>
      </w:r>
      <w:r w:rsidRPr="00092D5D">
        <w:rPr>
          <w:rFonts w:ascii="Avenir LT Std 45 Book" w:hAnsi="Avenir LT Std 45 Book" w:cs="Tahoma"/>
          <w:sz w:val="24"/>
          <w:szCs w:val="24"/>
        </w:rPr>
        <w:t>Perforación de Pozo Profundo, Equipamiento, Electrificación, Caseta de Control y Puesta de Marcha, en la Cabecera Municipal de Tecalitlán Jalisco.</w:t>
      </w:r>
    </w:p>
    <w:p w14:paraId="64F1BF87" w14:textId="024758F3" w:rsidR="003741A4" w:rsidRPr="00092D5D" w:rsidRDefault="003741A4" w:rsidP="003741A4">
      <w:pPr>
        <w:pStyle w:val="Prrafodelista"/>
        <w:numPr>
          <w:ilvl w:val="0"/>
          <w:numId w:val="1"/>
        </w:numPr>
        <w:spacing w:after="0" w:line="240" w:lineRule="auto"/>
        <w:jc w:val="both"/>
        <w:rPr>
          <w:rFonts w:ascii="Avenir LT Std 45 Book" w:hAnsi="Avenir LT Std 45 Book" w:cstheme="minorHAnsi"/>
          <w:noProof/>
          <w:sz w:val="24"/>
          <w:szCs w:val="24"/>
          <w:lang w:eastAsia="es-MX"/>
        </w:rPr>
      </w:pPr>
      <w:r w:rsidRPr="00092D5D">
        <w:rPr>
          <w:rFonts w:ascii="Avenir LT Std 45 Book" w:hAnsi="Avenir LT Std 45 Book" w:cstheme="minorHAnsi"/>
          <w:noProof/>
          <w:sz w:val="24"/>
          <w:szCs w:val="24"/>
          <w:lang w:eastAsia="es-MX"/>
        </w:rPr>
        <w:t xml:space="preserve">Análisis y en su caso aprobación de la pensión del trabajador Fidel Gomez Mejia , servidor público municipal con año </w:t>
      </w:r>
      <w:r w:rsidR="00C072C3">
        <w:rPr>
          <w:rFonts w:ascii="Avenir LT Std 45 Book" w:hAnsi="Avenir LT Std 45 Book" w:cstheme="minorHAnsi"/>
          <w:noProof/>
          <w:sz w:val="24"/>
          <w:szCs w:val="24"/>
          <w:lang w:eastAsia="es-MX"/>
        </w:rPr>
        <w:t>de inicio de labores desde 1990</w:t>
      </w:r>
      <w:r w:rsidRPr="00092D5D">
        <w:rPr>
          <w:rFonts w:ascii="Avenir LT Std 45 Book" w:hAnsi="Avenir LT Std 45 Book" w:cstheme="minorHAnsi"/>
          <w:noProof/>
          <w:sz w:val="24"/>
          <w:szCs w:val="24"/>
          <w:lang w:eastAsia="es-MX"/>
        </w:rPr>
        <w:t>.</w:t>
      </w:r>
    </w:p>
    <w:p w14:paraId="6010B107" w14:textId="05D84FFD" w:rsidR="007547EF" w:rsidRPr="00092D5D" w:rsidRDefault="003741A4" w:rsidP="00850137">
      <w:pPr>
        <w:pStyle w:val="Prrafodelista"/>
        <w:numPr>
          <w:ilvl w:val="0"/>
          <w:numId w:val="1"/>
        </w:numPr>
        <w:spacing w:after="0" w:line="240" w:lineRule="auto"/>
        <w:jc w:val="both"/>
        <w:rPr>
          <w:rFonts w:ascii="Avenir LT Std 45 Book" w:hAnsi="Avenir LT Std 45 Book" w:cstheme="minorHAnsi"/>
          <w:sz w:val="24"/>
          <w:szCs w:val="24"/>
          <w:lang w:eastAsia="es-MX"/>
        </w:rPr>
      </w:pPr>
      <w:r w:rsidRPr="00092D5D">
        <w:rPr>
          <w:rFonts w:ascii="Avenir LT Std 45 Book" w:hAnsi="Avenir LT Std 45 Book" w:cstheme="minorHAnsi"/>
          <w:sz w:val="24"/>
          <w:szCs w:val="24"/>
          <w:lang w:eastAsia="es-MX"/>
        </w:rPr>
        <w:t>Análisis y en su caso aprobación para la modificación al Plan de Obra de Pública para el presente ejercicio fiscal 2020.</w:t>
      </w:r>
      <w:r w:rsidR="00BE1EEE" w:rsidRPr="00092D5D">
        <w:rPr>
          <w:rFonts w:ascii="Avenir LT Std 45 Book" w:hAnsi="Avenir LT Std 45 Book" w:cstheme="minorHAnsi"/>
          <w:sz w:val="24"/>
          <w:szCs w:val="24"/>
          <w:lang w:eastAsia="es-MX"/>
        </w:rPr>
        <w:t xml:space="preserve"> </w:t>
      </w:r>
    </w:p>
    <w:p w14:paraId="095CB85A" w14:textId="4B36AD67" w:rsidR="00C50DAE" w:rsidRPr="00C50DAE" w:rsidRDefault="00C50DAE" w:rsidP="00A56340">
      <w:pPr>
        <w:pStyle w:val="Prrafodelista"/>
        <w:numPr>
          <w:ilvl w:val="0"/>
          <w:numId w:val="1"/>
        </w:numPr>
        <w:spacing w:after="0" w:line="240" w:lineRule="auto"/>
        <w:jc w:val="both"/>
        <w:rPr>
          <w:rFonts w:ascii="Avenir LT Std 45 Book" w:hAnsi="Avenir LT Std 45 Book" w:cstheme="minorHAnsi"/>
          <w:noProof/>
          <w:color w:val="000000" w:themeColor="text1"/>
          <w:sz w:val="24"/>
          <w:szCs w:val="24"/>
          <w:lang w:eastAsia="es-MX"/>
        </w:rPr>
      </w:pPr>
      <w:r w:rsidRPr="00092D5D">
        <w:rPr>
          <w:rFonts w:ascii="Avenir LT Std 45 Book" w:hAnsi="Avenir LT Std 45 Book" w:cstheme="minorHAnsi"/>
          <w:sz w:val="24"/>
          <w:szCs w:val="24"/>
          <w:lang w:eastAsia="es-MX"/>
        </w:rPr>
        <w:t>A</w:t>
      </w:r>
      <w:r>
        <w:rPr>
          <w:rFonts w:ascii="Avenir LT Std 45 Book" w:hAnsi="Avenir LT Std 45 Book" w:cstheme="minorHAnsi"/>
          <w:sz w:val="24"/>
          <w:szCs w:val="24"/>
          <w:lang w:eastAsia="es-MX"/>
        </w:rPr>
        <w:t>nálisis y en su caso autorización del pleno para que la Comisión Edilicia de Hacienda Pública inicie con la elaboración de la Ley de Ingresos para el ejercicio fiscal 2021.</w:t>
      </w:r>
    </w:p>
    <w:p w14:paraId="48A2E360" w14:textId="4518FB5C" w:rsidR="00A56340" w:rsidRPr="00092D5D" w:rsidRDefault="00A56340" w:rsidP="00A56340">
      <w:pPr>
        <w:pStyle w:val="Prrafodelista"/>
        <w:numPr>
          <w:ilvl w:val="0"/>
          <w:numId w:val="1"/>
        </w:numPr>
        <w:spacing w:after="0" w:line="240" w:lineRule="auto"/>
        <w:jc w:val="both"/>
        <w:rPr>
          <w:rFonts w:ascii="Avenir LT Std 45 Book" w:hAnsi="Avenir LT Std 45 Book" w:cstheme="minorHAnsi"/>
          <w:noProof/>
          <w:color w:val="000000" w:themeColor="text1"/>
          <w:sz w:val="24"/>
          <w:szCs w:val="24"/>
          <w:lang w:eastAsia="es-MX"/>
        </w:rPr>
      </w:pPr>
      <w:r w:rsidRPr="00092D5D">
        <w:rPr>
          <w:rFonts w:ascii="Avenir LT Std 45 Book" w:hAnsi="Avenir LT Std 45 Book" w:cstheme="minorHAnsi"/>
          <w:color w:val="000000" w:themeColor="text1"/>
          <w:sz w:val="24"/>
          <w:szCs w:val="24"/>
          <w:lang w:val="es-MX" w:eastAsia="es-MX"/>
        </w:rPr>
        <w:t>Clausura de la sesión.</w:t>
      </w:r>
    </w:p>
    <w:p w14:paraId="2BF9C7B9" w14:textId="77777777" w:rsidR="00A56340" w:rsidRPr="00092D5D" w:rsidRDefault="00A56340" w:rsidP="00A56340">
      <w:pPr>
        <w:spacing w:after="0" w:line="240" w:lineRule="auto"/>
        <w:jc w:val="both"/>
        <w:rPr>
          <w:rFonts w:ascii="Avenir LT Std 45 Book" w:hAnsi="Avenir LT Std 45 Book" w:cstheme="minorHAnsi"/>
          <w:color w:val="000000" w:themeColor="text1"/>
          <w:sz w:val="24"/>
          <w:szCs w:val="24"/>
          <w:lang w:val="es-MX" w:eastAsia="es-MX"/>
        </w:rPr>
      </w:pPr>
    </w:p>
    <w:p w14:paraId="628A335D" w14:textId="085A86BA" w:rsidR="00A56340" w:rsidRPr="00092D5D" w:rsidRDefault="00A56340" w:rsidP="00FE5426">
      <w:pPr>
        <w:spacing w:after="0" w:line="240" w:lineRule="auto"/>
        <w:jc w:val="both"/>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Sin más por el momento, me despido enviando un cordial y afectuoso saludo, esperando contar con su puntual y valiosa asistencia, y quedo a sus órdenes para cualquier duda y/o aclaración al respecto.</w:t>
      </w:r>
    </w:p>
    <w:p w14:paraId="01A1F0C9" w14:textId="77777777" w:rsidR="00D007CA" w:rsidRPr="00092D5D" w:rsidRDefault="00D007CA" w:rsidP="00A56340">
      <w:pPr>
        <w:spacing w:after="0" w:line="240" w:lineRule="auto"/>
        <w:jc w:val="both"/>
        <w:rPr>
          <w:rFonts w:ascii="Avenir LT Std 45 Book" w:hAnsi="Avenir LT Std 45 Book" w:cstheme="minorHAnsi"/>
          <w:color w:val="000000" w:themeColor="text1"/>
          <w:sz w:val="24"/>
          <w:szCs w:val="24"/>
          <w:lang w:val="es-MX" w:eastAsia="es-MX"/>
        </w:rPr>
      </w:pPr>
    </w:p>
    <w:p w14:paraId="720D8C61" w14:textId="77777777" w:rsidR="00D007CA" w:rsidRPr="00092D5D" w:rsidRDefault="00D007CA" w:rsidP="00A56340">
      <w:pPr>
        <w:spacing w:after="0" w:line="240" w:lineRule="auto"/>
        <w:jc w:val="both"/>
        <w:rPr>
          <w:rFonts w:ascii="Avenir LT Std 45 Book" w:hAnsi="Avenir LT Std 45 Book" w:cstheme="minorHAnsi"/>
          <w:color w:val="000000" w:themeColor="text1"/>
          <w:sz w:val="24"/>
          <w:szCs w:val="24"/>
          <w:lang w:val="es-MX" w:eastAsia="es-MX"/>
        </w:rPr>
      </w:pPr>
    </w:p>
    <w:p w14:paraId="6AE15C50" w14:textId="77777777" w:rsidR="00A56340" w:rsidRPr="00092D5D" w:rsidRDefault="00A56340" w:rsidP="00A56340">
      <w:pPr>
        <w:pStyle w:val="Sinespaciado"/>
        <w:jc w:val="center"/>
        <w:rPr>
          <w:rFonts w:ascii="Avenir LT Std 45 Book" w:hAnsi="Avenir LT Std 45 Book"/>
          <w:b/>
          <w:bCs/>
          <w:color w:val="000000" w:themeColor="text1"/>
          <w:sz w:val="24"/>
          <w:szCs w:val="24"/>
          <w:lang w:val="es-MX"/>
        </w:rPr>
      </w:pPr>
      <w:r w:rsidRPr="00092D5D">
        <w:rPr>
          <w:rFonts w:ascii="Avenir LT Std 45 Book" w:hAnsi="Avenir LT Std 45 Book"/>
          <w:b/>
          <w:bCs/>
          <w:color w:val="000000" w:themeColor="text1"/>
          <w:sz w:val="24"/>
          <w:szCs w:val="24"/>
          <w:lang w:val="es-MX"/>
        </w:rPr>
        <w:t>A T E N T A M E N T E:</w:t>
      </w:r>
    </w:p>
    <w:p w14:paraId="629F479F" w14:textId="77777777" w:rsidR="00A56340" w:rsidRPr="00092D5D" w:rsidRDefault="00A56340" w:rsidP="00A56340">
      <w:pPr>
        <w:pStyle w:val="Sinespaciado"/>
        <w:jc w:val="center"/>
        <w:rPr>
          <w:rFonts w:ascii="Avenir LT Std 45 Book" w:hAnsi="Avenir LT Std 45 Book"/>
          <w:b/>
          <w:bCs/>
          <w:color w:val="000000" w:themeColor="text1"/>
          <w:sz w:val="24"/>
          <w:szCs w:val="24"/>
          <w:lang w:val="es-MX"/>
        </w:rPr>
      </w:pPr>
      <w:r w:rsidRPr="00092D5D">
        <w:rPr>
          <w:rFonts w:ascii="Avenir LT Std 45 Book" w:hAnsi="Avenir LT Std 45 Book"/>
          <w:b/>
          <w:bCs/>
          <w:color w:val="000000" w:themeColor="text1"/>
          <w:sz w:val="24"/>
          <w:szCs w:val="24"/>
          <w:lang w:val="es-MX"/>
        </w:rPr>
        <w:t>“2020. AÑO DE LEONA VICARIO, BENEMÉRITA MADRE DE LA PATRIA”</w:t>
      </w:r>
    </w:p>
    <w:p w14:paraId="138B8198" w14:textId="77777777" w:rsidR="00A56340" w:rsidRPr="00092D5D" w:rsidRDefault="00A56340" w:rsidP="00A56340">
      <w:pPr>
        <w:pStyle w:val="Sinespaciado"/>
        <w:jc w:val="center"/>
        <w:rPr>
          <w:rFonts w:ascii="Avenir LT Std 45 Book" w:hAnsi="Avenir LT Std 45 Book"/>
          <w:b/>
          <w:bCs/>
          <w:color w:val="000000" w:themeColor="text1"/>
          <w:sz w:val="24"/>
          <w:szCs w:val="24"/>
          <w:lang w:val="es-MX"/>
        </w:rPr>
      </w:pPr>
      <w:r w:rsidRPr="00092D5D">
        <w:rPr>
          <w:rFonts w:ascii="Avenir LT Std 45 Book" w:hAnsi="Avenir LT Std 45 Book"/>
          <w:b/>
          <w:bCs/>
          <w:color w:val="000000" w:themeColor="text1"/>
          <w:sz w:val="24"/>
          <w:szCs w:val="24"/>
          <w:lang w:val="es-MX"/>
        </w:rPr>
        <w:t>“2020. XX ANIVERSARIO DEL MUSEO SILVESTRE VARGAS”</w:t>
      </w:r>
    </w:p>
    <w:p w14:paraId="58D27EF0" w14:textId="70EACBA6" w:rsidR="00A56340" w:rsidRPr="00092D5D" w:rsidRDefault="00A56340" w:rsidP="00A56340">
      <w:pPr>
        <w:spacing w:after="0" w:line="240" w:lineRule="auto"/>
        <w:rPr>
          <w:rFonts w:ascii="Avenir LT Std 45 Book" w:hAnsi="Avenir LT Std 45 Book" w:cstheme="minorHAnsi"/>
          <w:color w:val="000000" w:themeColor="text1"/>
          <w:sz w:val="24"/>
          <w:szCs w:val="24"/>
          <w:lang w:val="es-MX" w:eastAsia="es-MX"/>
        </w:rPr>
      </w:pPr>
    </w:p>
    <w:p w14:paraId="64A71059" w14:textId="77777777" w:rsidR="00A56340" w:rsidRPr="00092D5D" w:rsidRDefault="00A56340" w:rsidP="00A56340">
      <w:pPr>
        <w:spacing w:after="0" w:line="240" w:lineRule="auto"/>
        <w:rPr>
          <w:rFonts w:ascii="Avenir LT Std 45 Book" w:hAnsi="Avenir LT Std 45 Book" w:cstheme="minorHAnsi"/>
          <w:color w:val="000000" w:themeColor="text1"/>
          <w:sz w:val="24"/>
          <w:szCs w:val="24"/>
          <w:lang w:val="es-MX" w:eastAsia="es-MX"/>
        </w:rPr>
      </w:pPr>
    </w:p>
    <w:p w14:paraId="4C609839" w14:textId="77777777" w:rsidR="004D2003" w:rsidRPr="00092D5D" w:rsidRDefault="004D2003" w:rsidP="00A56340">
      <w:pPr>
        <w:spacing w:after="0" w:line="240" w:lineRule="auto"/>
        <w:rPr>
          <w:rFonts w:ascii="Avenir LT Std 45 Book" w:hAnsi="Avenir LT Std 45 Book" w:cstheme="minorHAnsi"/>
          <w:color w:val="000000" w:themeColor="text1"/>
          <w:sz w:val="24"/>
          <w:szCs w:val="24"/>
          <w:lang w:val="es-MX" w:eastAsia="es-MX"/>
        </w:rPr>
      </w:pPr>
    </w:p>
    <w:p w14:paraId="782B01D1" w14:textId="77777777" w:rsidR="00A56340" w:rsidRPr="00092D5D" w:rsidRDefault="00A56340" w:rsidP="00A56340">
      <w:pPr>
        <w:spacing w:after="0" w:line="240" w:lineRule="auto"/>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___________________________</w:t>
      </w:r>
    </w:p>
    <w:p w14:paraId="24F1A6D0" w14:textId="77777777" w:rsidR="00A56340" w:rsidRPr="00092D5D" w:rsidRDefault="00A56340" w:rsidP="00A56340">
      <w:pPr>
        <w:spacing w:after="0" w:line="240" w:lineRule="auto"/>
        <w:jc w:val="both"/>
        <w:rPr>
          <w:rFonts w:ascii="Avenir LT Std 45 Book" w:hAnsi="Avenir LT Std 45 Book" w:cstheme="minorHAnsi"/>
          <w:b/>
          <w:bCs/>
          <w:color w:val="000000" w:themeColor="text1"/>
          <w:sz w:val="24"/>
          <w:szCs w:val="24"/>
          <w:lang w:val="es-MX" w:eastAsia="es-MX"/>
        </w:rPr>
      </w:pPr>
      <w:r w:rsidRPr="00092D5D">
        <w:rPr>
          <w:rFonts w:ascii="Avenir LT Std 45 Book" w:hAnsi="Avenir LT Std 45 Book" w:cstheme="minorHAnsi"/>
          <w:b/>
          <w:bCs/>
          <w:color w:val="000000" w:themeColor="text1"/>
          <w:sz w:val="24"/>
          <w:szCs w:val="24"/>
          <w:lang w:val="es-MX" w:eastAsia="es-MX"/>
        </w:rPr>
        <w:t>C. MARTÍN LARIOS GARCÍA</w:t>
      </w:r>
    </w:p>
    <w:p w14:paraId="43F980EC" w14:textId="13EF43E5" w:rsidR="00A56340" w:rsidRPr="00092D5D" w:rsidRDefault="00A56340" w:rsidP="00A56340">
      <w:pPr>
        <w:spacing w:after="0" w:line="240" w:lineRule="auto"/>
        <w:jc w:val="both"/>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 xml:space="preserve">   PRESIDENTE MUNICIPAL  </w:t>
      </w:r>
    </w:p>
    <w:p w14:paraId="55D3A8BD" w14:textId="7A93837B" w:rsidR="00A56340" w:rsidRPr="00092D5D" w:rsidRDefault="00A56340" w:rsidP="00A56340">
      <w:pPr>
        <w:spacing w:after="0" w:line="240" w:lineRule="auto"/>
        <w:jc w:val="both"/>
        <w:rPr>
          <w:rFonts w:ascii="Avenir LT Std 45 Book" w:hAnsi="Avenir LT Std 45 Book" w:cstheme="minorHAnsi"/>
          <w:color w:val="000000" w:themeColor="text1"/>
          <w:sz w:val="24"/>
          <w:szCs w:val="24"/>
          <w:lang w:val="es-MX" w:eastAsia="es-MX"/>
        </w:rPr>
      </w:pPr>
    </w:p>
    <w:p w14:paraId="33FD2DAF" w14:textId="77777777" w:rsidR="00A56340" w:rsidRPr="00092D5D" w:rsidRDefault="00A56340" w:rsidP="00A56340">
      <w:pPr>
        <w:spacing w:after="0" w:line="240" w:lineRule="auto"/>
        <w:jc w:val="right"/>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 xml:space="preserve">__________________________________                                                                                                                                                                                     </w:t>
      </w:r>
      <w:r w:rsidRPr="00092D5D">
        <w:rPr>
          <w:rFonts w:ascii="Avenir LT Std 45 Book" w:hAnsi="Avenir LT Std 45 Book" w:cstheme="minorHAnsi"/>
          <w:b/>
          <w:bCs/>
          <w:color w:val="000000" w:themeColor="text1"/>
          <w:sz w:val="24"/>
          <w:szCs w:val="24"/>
          <w:lang w:val="es-MX" w:eastAsia="es-MX"/>
        </w:rPr>
        <w:t>LIC. EVARISTO SOTO CONTRERAS</w:t>
      </w:r>
    </w:p>
    <w:p w14:paraId="66BFF452" w14:textId="30BC932E" w:rsidR="0008090B" w:rsidRPr="00092D5D" w:rsidRDefault="00A56340" w:rsidP="004D2003">
      <w:pPr>
        <w:spacing w:after="0" w:line="240" w:lineRule="auto"/>
        <w:jc w:val="center"/>
        <w:rPr>
          <w:rFonts w:ascii="Avenir LT Std 45 Book" w:hAnsi="Avenir LT Std 45 Book" w:cstheme="minorHAnsi"/>
          <w:color w:val="000000" w:themeColor="text1"/>
          <w:sz w:val="24"/>
          <w:szCs w:val="24"/>
          <w:lang w:val="es-MX" w:eastAsia="es-MX"/>
        </w:rPr>
      </w:pPr>
      <w:r w:rsidRPr="00092D5D">
        <w:rPr>
          <w:rFonts w:ascii="Avenir LT Std 45 Book" w:hAnsi="Avenir LT Std 45 Book" w:cstheme="minorHAnsi"/>
          <w:color w:val="000000" w:themeColor="text1"/>
          <w:sz w:val="24"/>
          <w:szCs w:val="24"/>
          <w:lang w:val="es-MX" w:eastAsia="es-MX"/>
        </w:rPr>
        <w:t xml:space="preserve">                                                                         SECRETARIO GENERAL</w:t>
      </w:r>
    </w:p>
    <w:p w14:paraId="6D0CD4D0" w14:textId="77777777" w:rsidR="0008090B" w:rsidRPr="00092D5D" w:rsidRDefault="0008090B" w:rsidP="00A56340">
      <w:pPr>
        <w:spacing w:after="0" w:line="240" w:lineRule="auto"/>
        <w:jc w:val="center"/>
        <w:rPr>
          <w:rFonts w:ascii="Avenir LT Std 45 Book" w:hAnsi="Avenir LT Std 45 Book" w:cstheme="minorHAnsi"/>
          <w:color w:val="000000" w:themeColor="text1"/>
          <w:sz w:val="24"/>
          <w:szCs w:val="24"/>
          <w:lang w:val="es-MX" w:eastAsia="es-MX"/>
        </w:rPr>
      </w:pPr>
    </w:p>
    <w:p w14:paraId="3FCF98DC" w14:textId="1F4A80FE" w:rsidR="001B2E15" w:rsidRPr="00092D5D" w:rsidRDefault="004D2003">
      <w:pPr>
        <w:spacing w:after="0" w:line="240" w:lineRule="auto"/>
        <w:rPr>
          <w:rFonts w:ascii="Avenir LT Std 45 Book" w:hAnsi="Avenir LT Std 45 Book"/>
          <w:b/>
          <w:color w:val="000000" w:themeColor="text1"/>
          <w:sz w:val="24"/>
          <w:szCs w:val="24"/>
          <w:lang w:val="es-MX"/>
        </w:rPr>
      </w:pPr>
      <w:r w:rsidRPr="00092D5D">
        <w:rPr>
          <w:rFonts w:ascii="Avenir LT Std 45 Book" w:hAnsi="Avenir LT Std 45 Book"/>
          <w:b/>
          <w:color w:val="000000" w:themeColor="text1"/>
          <w:sz w:val="24"/>
          <w:szCs w:val="24"/>
          <w:lang w:val="es-MX"/>
        </w:rPr>
        <w:t>C.C.P. ARCHIVO</w:t>
      </w:r>
    </w:p>
    <w:sectPr w:rsidR="001B2E15" w:rsidRPr="00092D5D" w:rsidSect="00ED2F7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BB6F" w14:textId="77777777" w:rsidR="004B02A7" w:rsidRDefault="004B02A7" w:rsidP="00ED2F71">
      <w:r>
        <w:separator/>
      </w:r>
    </w:p>
  </w:endnote>
  <w:endnote w:type="continuationSeparator" w:id="0">
    <w:p w14:paraId="367BE634" w14:textId="77777777" w:rsidR="004B02A7" w:rsidRDefault="004B02A7" w:rsidP="00ED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926DF" w14:textId="77777777" w:rsidR="004B02A7" w:rsidRDefault="004B02A7" w:rsidP="00ED2F71">
      <w:r>
        <w:separator/>
      </w:r>
    </w:p>
  </w:footnote>
  <w:footnote w:type="continuationSeparator" w:id="0">
    <w:p w14:paraId="3DD551C5" w14:textId="77777777" w:rsidR="004B02A7" w:rsidRDefault="004B02A7" w:rsidP="00ED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D0755"/>
    <w:multiLevelType w:val="hybridMultilevel"/>
    <w:tmpl w:val="52B66CD8"/>
    <w:lvl w:ilvl="0" w:tplc="21E4B15C">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71"/>
    <w:rsid w:val="00033FFE"/>
    <w:rsid w:val="0008090B"/>
    <w:rsid w:val="00092D5D"/>
    <w:rsid w:val="000B4CBC"/>
    <w:rsid w:val="000E43DD"/>
    <w:rsid w:val="00152EF8"/>
    <w:rsid w:val="00157AD1"/>
    <w:rsid w:val="001B2E15"/>
    <w:rsid w:val="001C4C69"/>
    <w:rsid w:val="001F48EB"/>
    <w:rsid w:val="001F6877"/>
    <w:rsid w:val="00226C1F"/>
    <w:rsid w:val="002300EE"/>
    <w:rsid w:val="002A210F"/>
    <w:rsid w:val="002A65B6"/>
    <w:rsid w:val="002B6D4D"/>
    <w:rsid w:val="002E1364"/>
    <w:rsid w:val="003741A4"/>
    <w:rsid w:val="003C5983"/>
    <w:rsid w:val="004572CF"/>
    <w:rsid w:val="004B02A7"/>
    <w:rsid w:val="004D2003"/>
    <w:rsid w:val="00505F2E"/>
    <w:rsid w:val="005121A6"/>
    <w:rsid w:val="00573ED9"/>
    <w:rsid w:val="005A53C7"/>
    <w:rsid w:val="005F4411"/>
    <w:rsid w:val="00631035"/>
    <w:rsid w:val="00654D05"/>
    <w:rsid w:val="007547EF"/>
    <w:rsid w:val="007C4E69"/>
    <w:rsid w:val="00850137"/>
    <w:rsid w:val="008C0099"/>
    <w:rsid w:val="008C3FF8"/>
    <w:rsid w:val="00A00AF3"/>
    <w:rsid w:val="00A56340"/>
    <w:rsid w:val="00A63198"/>
    <w:rsid w:val="00BE1EEE"/>
    <w:rsid w:val="00C069CC"/>
    <w:rsid w:val="00C072C3"/>
    <w:rsid w:val="00C50DAE"/>
    <w:rsid w:val="00C761DB"/>
    <w:rsid w:val="00C852E1"/>
    <w:rsid w:val="00C8746E"/>
    <w:rsid w:val="00D007CA"/>
    <w:rsid w:val="00D766B5"/>
    <w:rsid w:val="00D90668"/>
    <w:rsid w:val="00DA79C4"/>
    <w:rsid w:val="00E23552"/>
    <w:rsid w:val="00E56ABD"/>
    <w:rsid w:val="00ED2F71"/>
    <w:rsid w:val="00F7076F"/>
    <w:rsid w:val="00F7367B"/>
    <w:rsid w:val="00F86BC0"/>
    <w:rsid w:val="00FA173D"/>
    <w:rsid w:val="00FE54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9A32"/>
  <w15:chartTrackingRefBased/>
  <w15:docId w15:val="{D811559B-B653-D14D-9675-AE9166D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69"/>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71"/>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ED2F71"/>
    <w:rPr>
      <w:lang w:val="es-ES"/>
    </w:rPr>
  </w:style>
  <w:style w:type="paragraph" w:styleId="Piedepgina">
    <w:name w:val="footer"/>
    <w:basedOn w:val="Normal"/>
    <w:link w:val="PiedepginaCar"/>
    <w:uiPriority w:val="99"/>
    <w:unhideWhenUsed/>
    <w:rsid w:val="00ED2F71"/>
    <w:pPr>
      <w:tabs>
        <w:tab w:val="center" w:pos="4419"/>
        <w:tab w:val="right" w:pos="8838"/>
      </w:tabs>
    </w:pPr>
  </w:style>
  <w:style w:type="character" w:customStyle="1" w:styleId="PiedepginaCar">
    <w:name w:val="Pie de página Car"/>
    <w:basedOn w:val="Fuentedeprrafopredeter"/>
    <w:link w:val="Piedepgina"/>
    <w:uiPriority w:val="99"/>
    <w:rsid w:val="00ED2F71"/>
    <w:rPr>
      <w:lang w:val="es-ES"/>
    </w:rPr>
  </w:style>
  <w:style w:type="paragraph" w:styleId="Sinespaciado">
    <w:name w:val="No Spacing"/>
    <w:uiPriority w:val="1"/>
    <w:qFormat/>
    <w:rsid w:val="001C4C69"/>
    <w:rPr>
      <w:sz w:val="22"/>
      <w:szCs w:val="22"/>
      <w:lang w:val="es-ES"/>
    </w:rPr>
  </w:style>
  <w:style w:type="paragraph" w:styleId="Prrafodelista">
    <w:name w:val="List Paragraph"/>
    <w:basedOn w:val="Normal"/>
    <w:uiPriority w:val="34"/>
    <w:qFormat/>
    <w:rsid w:val="00A56340"/>
    <w:pPr>
      <w:ind w:left="720"/>
      <w:contextualSpacing/>
    </w:pPr>
  </w:style>
  <w:style w:type="paragraph" w:styleId="Textodeglobo">
    <w:name w:val="Balloon Text"/>
    <w:basedOn w:val="Normal"/>
    <w:link w:val="TextodegloboCar"/>
    <w:uiPriority w:val="99"/>
    <w:semiHidden/>
    <w:unhideWhenUsed/>
    <w:rsid w:val="000809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0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Cárdenas</cp:lastModifiedBy>
  <cp:revision>2</cp:revision>
  <cp:lastPrinted>2020-07-16T14:56:00Z</cp:lastPrinted>
  <dcterms:created xsi:type="dcterms:W3CDTF">2020-07-31T19:16:00Z</dcterms:created>
  <dcterms:modified xsi:type="dcterms:W3CDTF">2020-07-31T19:16:00Z</dcterms:modified>
</cp:coreProperties>
</file>