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34C0" w14:textId="7845A0AC" w:rsidR="009E5942" w:rsidRPr="00C64FCA" w:rsidRDefault="000D702F" w:rsidP="00C64FCA">
      <w:pPr>
        <w:pStyle w:val="Sinespaciado"/>
        <w:ind w:left="284" w:right="283"/>
        <w:jc w:val="center"/>
        <w:rPr>
          <w:rFonts w:ascii="Bookman Old Style" w:hAnsi="Bookman Old Style" w:cstheme="minorHAnsi"/>
          <w:b/>
        </w:rPr>
      </w:pPr>
      <w:r w:rsidRPr="00C64FCA">
        <w:rPr>
          <w:rFonts w:ascii="Bookman Old Style" w:hAnsi="Bookman Old Style" w:cstheme="minorHAnsi"/>
          <w:b/>
        </w:rPr>
        <w:t>SEGUNDA</w:t>
      </w:r>
      <w:r w:rsidR="000552A6" w:rsidRPr="00C64FCA">
        <w:rPr>
          <w:rFonts w:ascii="Bookman Old Style" w:hAnsi="Bookman Old Style" w:cstheme="minorHAnsi"/>
          <w:b/>
        </w:rPr>
        <w:t xml:space="preserve"> </w:t>
      </w:r>
      <w:r w:rsidR="00F07EC4" w:rsidRPr="00C64FCA">
        <w:rPr>
          <w:rFonts w:ascii="Bookman Old Style" w:hAnsi="Bookman Old Style" w:cstheme="minorHAnsi"/>
          <w:b/>
        </w:rPr>
        <w:t xml:space="preserve">SESIÓN </w:t>
      </w:r>
      <w:r w:rsidR="00FF2D19" w:rsidRPr="00C64FCA">
        <w:rPr>
          <w:rFonts w:ascii="Bookman Old Style" w:hAnsi="Bookman Old Style" w:cstheme="minorHAnsi"/>
          <w:b/>
        </w:rPr>
        <w:t>SOLEMNE</w:t>
      </w:r>
    </w:p>
    <w:p w14:paraId="65C28B01" w14:textId="77777777" w:rsidR="009E5942" w:rsidRPr="00C64FCA" w:rsidRDefault="009E5942" w:rsidP="00C64FCA">
      <w:pPr>
        <w:pStyle w:val="Sinespaciado"/>
        <w:ind w:left="284" w:right="283"/>
        <w:jc w:val="center"/>
        <w:rPr>
          <w:rFonts w:ascii="Bookman Old Style" w:hAnsi="Bookman Old Style" w:cstheme="minorHAnsi"/>
          <w:b/>
        </w:rPr>
      </w:pPr>
      <w:r w:rsidRPr="00C64FCA">
        <w:rPr>
          <w:rFonts w:ascii="Bookman Old Style" w:hAnsi="Bookman Old Style" w:cstheme="minorHAnsi"/>
          <w:b/>
        </w:rPr>
        <w:t>H. AYUNTAMIENTO CONSTITUCIONAL</w:t>
      </w:r>
    </w:p>
    <w:p w14:paraId="735B9CB9" w14:textId="77777777" w:rsidR="009E5942" w:rsidRPr="00C64FCA" w:rsidRDefault="009E5942" w:rsidP="00C64FCA">
      <w:pPr>
        <w:pStyle w:val="Sinespaciado"/>
        <w:ind w:left="284" w:right="283"/>
        <w:jc w:val="center"/>
        <w:rPr>
          <w:rFonts w:ascii="Bookman Old Style" w:hAnsi="Bookman Old Style" w:cstheme="minorHAnsi"/>
          <w:b/>
        </w:rPr>
      </w:pPr>
      <w:r w:rsidRPr="00C64FCA">
        <w:rPr>
          <w:rFonts w:ascii="Bookman Old Style" w:hAnsi="Bookman Old Style" w:cstheme="minorHAnsi"/>
          <w:b/>
        </w:rPr>
        <w:t>TECALITLÁN, JALISCO</w:t>
      </w:r>
    </w:p>
    <w:p w14:paraId="1C984C9C" w14:textId="3EAFB77E" w:rsidR="009E5942" w:rsidRDefault="009E5942" w:rsidP="00C64FCA">
      <w:pPr>
        <w:pStyle w:val="Sinespaciado"/>
        <w:ind w:left="284" w:right="283"/>
        <w:jc w:val="center"/>
        <w:rPr>
          <w:rFonts w:ascii="Bookman Old Style" w:hAnsi="Bookman Old Style" w:cstheme="minorHAnsi"/>
          <w:b/>
        </w:rPr>
      </w:pPr>
      <w:r w:rsidRPr="00C64FCA">
        <w:rPr>
          <w:rFonts w:ascii="Bookman Old Style" w:hAnsi="Bookman Old Style" w:cstheme="minorHAnsi"/>
          <w:b/>
        </w:rPr>
        <w:t>GOBIERNO MUNICIPAL 20</w:t>
      </w:r>
      <w:r w:rsidR="00E61042" w:rsidRPr="00C64FCA">
        <w:rPr>
          <w:rFonts w:ascii="Bookman Old Style" w:hAnsi="Bookman Old Style" w:cstheme="minorHAnsi"/>
          <w:b/>
        </w:rPr>
        <w:t>2</w:t>
      </w:r>
      <w:r w:rsidR="000552A6" w:rsidRPr="00C64FCA">
        <w:rPr>
          <w:rFonts w:ascii="Bookman Old Style" w:hAnsi="Bookman Old Style" w:cstheme="minorHAnsi"/>
          <w:b/>
        </w:rPr>
        <w:t>4</w:t>
      </w:r>
      <w:r w:rsidRPr="00C64FCA">
        <w:rPr>
          <w:rFonts w:ascii="Bookman Old Style" w:hAnsi="Bookman Old Style" w:cstheme="minorHAnsi"/>
          <w:b/>
        </w:rPr>
        <w:t>- 202</w:t>
      </w:r>
      <w:r w:rsidR="000552A6" w:rsidRPr="00C64FCA">
        <w:rPr>
          <w:rFonts w:ascii="Bookman Old Style" w:hAnsi="Bookman Old Style" w:cstheme="minorHAnsi"/>
          <w:b/>
        </w:rPr>
        <w:t>7</w:t>
      </w:r>
    </w:p>
    <w:p w14:paraId="761F20BB" w14:textId="77777777" w:rsidR="00A50603" w:rsidRPr="00A50603" w:rsidRDefault="00A50603" w:rsidP="00A50603">
      <w:pPr>
        <w:pStyle w:val="Sinespaciado"/>
      </w:pPr>
    </w:p>
    <w:p w14:paraId="19BFC9A0" w14:textId="77777777" w:rsidR="009E5942" w:rsidRPr="00A50603" w:rsidRDefault="009E5942" w:rsidP="00A50603">
      <w:pPr>
        <w:pStyle w:val="Sinespaciado"/>
      </w:pPr>
    </w:p>
    <w:p w14:paraId="496E2115" w14:textId="46A08899" w:rsidR="000D702F" w:rsidRDefault="009E5942" w:rsidP="00B739CC">
      <w:pPr>
        <w:spacing w:line="240" w:lineRule="auto"/>
        <w:ind w:left="284"/>
        <w:jc w:val="both"/>
        <w:rPr>
          <w:rFonts w:ascii="Avenir Next LT Pro" w:hAnsi="Avenir Next LT Pro" w:cstheme="minorHAnsi"/>
        </w:rPr>
      </w:pPr>
      <w:r w:rsidRPr="00C64FCA">
        <w:rPr>
          <w:rFonts w:ascii="Avenir Next LT Pro" w:hAnsi="Avenir Next LT Pro" w:cstheme="minorHAnsi"/>
        </w:rPr>
        <w:t>En Te</w:t>
      </w:r>
      <w:r w:rsidR="00C67EFF" w:rsidRPr="00C64FCA">
        <w:rPr>
          <w:rFonts w:ascii="Avenir Next LT Pro" w:hAnsi="Avenir Next LT Pro" w:cstheme="minorHAnsi"/>
        </w:rPr>
        <w:t>c</w:t>
      </w:r>
      <w:r w:rsidR="00FF2D19" w:rsidRPr="00C64FCA">
        <w:rPr>
          <w:rFonts w:ascii="Avenir Next LT Pro" w:hAnsi="Avenir Next LT Pro" w:cstheme="minorHAnsi"/>
        </w:rPr>
        <w:t xml:space="preserve">alitlán, Jalisco, siendo las </w:t>
      </w:r>
      <w:r w:rsidR="000D702F" w:rsidRPr="00C64FCA">
        <w:rPr>
          <w:rFonts w:ascii="Avenir Next LT Pro" w:hAnsi="Avenir Next LT Pro" w:cstheme="minorHAnsi"/>
        </w:rPr>
        <w:t>18 dieciocho</w:t>
      </w:r>
      <w:r w:rsidR="00F4565B" w:rsidRPr="00C64FCA">
        <w:rPr>
          <w:rFonts w:ascii="Avenir Next LT Pro" w:hAnsi="Avenir Next LT Pro" w:cstheme="minorHAnsi"/>
        </w:rPr>
        <w:t xml:space="preserve"> h</w:t>
      </w:r>
      <w:r w:rsidRPr="00C64FCA">
        <w:rPr>
          <w:rFonts w:ascii="Avenir Next LT Pro" w:hAnsi="Avenir Next LT Pro" w:cstheme="minorHAnsi"/>
        </w:rPr>
        <w:t>oras</w:t>
      </w:r>
      <w:r w:rsidR="00FF2D19" w:rsidRPr="00C64FCA">
        <w:rPr>
          <w:rFonts w:ascii="Avenir Next LT Pro" w:hAnsi="Avenir Next LT Pro" w:cstheme="minorHAnsi"/>
        </w:rPr>
        <w:t xml:space="preserve"> con</w:t>
      </w:r>
      <w:r w:rsidR="003153CE" w:rsidRPr="00C64FCA">
        <w:rPr>
          <w:rFonts w:ascii="Avenir Next LT Pro" w:hAnsi="Avenir Next LT Pro" w:cstheme="minorHAnsi"/>
        </w:rPr>
        <w:t xml:space="preserve"> </w:t>
      </w:r>
      <w:r w:rsidR="000D702F" w:rsidRPr="00C64FCA">
        <w:rPr>
          <w:rFonts w:ascii="Avenir Next LT Pro" w:hAnsi="Avenir Next LT Pro" w:cstheme="minorHAnsi"/>
        </w:rPr>
        <w:t>30</w:t>
      </w:r>
      <w:r w:rsidR="004227A1" w:rsidRPr="00C64FCA">
        <w:rPr>
          <w:rFonts w:ascii="Avenir Next LT Pro" w:hAnsi="Avenir Next LT Pro" w:cstheme="minorHAnsi"/>
        </w:rPr>
        <w:t xml:space="preserve"> tre</w:t>
      </w:r>
      <w:r w:rsidR="000D702F" w:rsidRPr="00C64FCA">
        <w:rPr>
          <w:rFonts w:ascii="Avenir Next LT Pro" w:hAnsi="Avenir Next LT Pro" w:cstheme="minorHAnsi"/>
        </w:rPr>
        <w:t>inta</w:t>
      </w:r>
      <w:r w:rsidR="00FF2D19" w:rsidRPr="00C64FCA">
        <w:rPr>
          <w:rFonts w:ascii="Avenir Next LT Pro" w:hAnsi="Avenir Next LT Pro" w:cstheme="minorHAnsi"/>
        </w:rPr>
        <w:t xml:space="preserve"> minutos</w:t>
      </w:r>
      <w:r w:rsidRPr="00C64FCA">
        <w:rPr>
          <w:rFonts w:ascii="Avenir Next LT Pro" w:hAnsi="Avenir Next LT Pro" w:cstheme="minorHAnsi"/>
        </w:rPr>
        <w:t xml:space="preserve">, del </w:t>
      </w:r>
      <w:r w:rsidR="00FF2D19" w:rsidRPr="00C64FCA">
        <w:rPr>
          <w:rFonts w:ascii="Avenir Next LT Pro" w:hAnsi="Avenir Next LT Pro" w:cstheme="minorHAnsi"/>
        </w:rPr>
        <w:t xml:space="preserve">día </w:t>
      </w:r>
      <w:r w:rsidR="000D702F" w:rsidRPr="00C64FCA">
        <w:rPr>
          <w:rFonts w:ascii="Avenir Next LT Pro" w:hAnsi="Avenir Next LT Pro" w:cstheme="minorHAnsi"/>
        </w:rPr>
        <w:t>jueves 4 cuatro de septiembre</w:t>
      </w:r>
      <w:r w:rsidRPr="00C64FCA">
        <w:rPr>
          <w:rFonts w:ascii="Avenir Next LT Pro" w:hAnsi="Avenir Next LT Pro" w:cstheme="minorHAnsi"/>
        </w:rPr>
        <w:t xml:space="preserve"> del </w:t>
      </w:r>
      <w:r w:rsidR="000D702F" w:rsidRPr="00C64FCA">
        <w:rPr>
          <w:rFonts w:ascii="Avenir Next LT Pro" w:hAnsi="Avenir Next LT Pro" w:cstheme="minorHAnsi"/>
        </w:rPr>
        <w:t xml:space="preserve">año </w:t>
      </w:r>
      <w:r w:rsidRPr="00C64FCA">
        <w:rPr>
          <w:rFonts w:ascii="Avenir Next LT Pro" w:hAnsi="Avenir Next LT Pro" w:cstheme="minorHAnsi"/>
        </w:rPr>
        <w:t>20</w:t>
      </w:r>
      <w:r w:rsidR="006A1EB5" w:rsidRPr="00C64FCA">
        <w:rPr>
          <w:rFonts w:ascii="Avenir Next LT Pro" w:hAnsi="Avenir Next LT Pro" w:cstheme="minorHAnsi"/>
        </w:rPr>
        <w:t>2</w:t>
      </w:r>
      <w:r w:rsidR="004227A1" w:rsidRPr="00C64FCA">
        <w:rPr>
          <w:rFonts w:ascii="Avenir Next LT Pro" w:hAnsi="Avenir Next LT Pro" w:cstheme="minorHAnsi"/>
        </w:rPr>
        <w:t>5</w:t>
      </w:r>
      <w:r w:rsidRPr="00C64FCA">
        <w:rPr>
          <w:rFonts w:ascii="Avenir Next LT Pro" w:hAnsi="Avenir Next LT Pro" w:cstheme="minorHAnsi"/>
        </w:rPr>
        <w:t xml:space="preserve"> y con fundamento en lo dispuesto por el artículo 115</w:t>
      </w:r>
      <w:r w:rsidR="000552A6" w:rsidRPr="00C64FCA">
        <w:rPr>
          <w:rFonts w:ascii="Avenir Next LT Pro" w:hAnsi="Avenir Next LT Pro" w:cstheme="minorHAnsi"/>
        </w:rPr>
        <w:t>°</w:t>
      </w:r>
      <w:r w:rsidRPr="00C64FCA">
        <w:rPr>
          <w:rFonts w:ascii="Avenir Next LT Pro" w:hAnsi="Avenir Next LT Pro" w:cstheme="minorHAnsi"/>
        </w:rPr>
        <w:t xml:space="preserve"> de la Constitución Política de los Estados Unidos Mexicanos, </w:t>
      </w:r>
      <w:r w:rsidR="000C2304" w:rsidRPr="00C64FCA">
        <w:rPr>
          <w:rFonts w:ascii="Avenir Next LT Pro" w:hAnsi="Avenir Next LT Pro" w:cstheme="minorHAnsi"/>
        </w:rPr>
        <w:t>lo relativo a</w:t>
      </w:r>
      <w:r w:rsidRPr="00C64FCA">
        <w:rPr>
          <w:rFonts w:ascii="Avenir Next LT Pro" w:hAnsi="Avenir Next LT Pro" w:cstheme="minorHAnsi"/>
        </w:rPr>
        <w:t xml:space="preserve">l Artículo 47 Fracción III de la Ley de Gobierno y Administración Pública Municipal del Estado de Jalisco, </w:t>
      </w:r>
      <w:r w:rsidR="000C2304" w:rsidRPr="00C64FCA">
        <w:rPr>
          <w:rFonts w:ascii="Avenir Next LT Pro" w:hAnsi="Avenir Next LT Pro" w:cstheme="minorHAnsi"/>
        </w:rPr>
        <w:t xml:space="preserve">y lo conducente al </w:t>
      </w:r>
      <w:r w:rsidR="00FF2D19" w:rsidRPr="00C64FCA">
        <w:rPr>
          <w:rFonts w:ascii="Avenir Next LT Pro" w:hAnsi="Avenir Next LT Pro" w:cstheme="minorHAnsi"/>
          <w:lang w:eastAsia="es-MX"/>
        </w:rPr>
        <w:t>Artículo 13</w:t>
      </w:r>
      <w:r w:rsidR="000D702F" w:rsidRPr="00C64FCA">
        <w:rPr>
          <w:rFonts w:ascii="Avenir Next LT Pro" w:hAnsi="Avenir Next LT Pro" w:cstheme="minorHAnsi"/>
          <w:lang w:eastAsia="es-MX"/>
        </w:rPr>
        <w:t>°</w:t>
      </w:r>
      <w:r w:rsidR="00FF2D19" w:rsidRPr="00C64FCA">
        <w:rPr>
          <w:rFonts w:ascii="Avenir Next LT Pro" w:hAnsi="Avenir Next LT Pro" w:cstheme="minorHAnsi"/>
          <w:lang w:eastAsia="es-MX"/>
        </w:rPr>
        <w:t xml:space="preserve"> punto 3 fracción IV</w:t>
      </w:r>
      <w:r w:rsidR="000C2304" w:rsidRPr="00C64FCA">
        <w:rPr>
          <w:rFonts w:ascii="Avenir Next LT Pro" w:hAnsi="Avenir Next LT Pro" w:cstheme="minorHAnsi"/>
          <w:lang w:eastAsia="es-MX"/>
        </w:rPr>
        <w:t xml:space="preserve"> del Reglamento Interno que Regula el Funcionamiento del H Ayuntamiento de Tecalitlán, Jalisco</w:t>
      </w:r>
      <w:r w:rsidR="000C2304" w:rsidRPr="00C64FCA">
        <w:rPr>
          <w:rFonts w:ascii="Avenir Next LT Pro" w:hAnsi="Avenir Next LT Pro" w:cstheme="minorHAnsi"/>
        </w:rPr>
        <w:t>, se reunieron en</w:t>
      </w:r>
      <w:r w:rsidR="00D608C6" w:rsidRPr="00C64FCA">
        <w:rPr>
          <w:rFonts w:ascii="Avenir Next LT Pro" w:hAnsi="Avenir Next LT Pro" w:cstheme="minorHAnsi"/>
        </w:rPr>
        <w:t xml:space="preserve"> </w:t>
      </w:r>
      <w:r w:rsidR="000D702F" w:rsidRPr="00C64FCA">
        <w:rPr>
          <w:rFonts w:ascii="Avenir Next LT Pro" w:hAnsi="Avenir Next LT Pro" w:cstheme="minorHAnsi"/>
        </w:rPr>
        <w:t>el Salón de Usos Múltiples</w:t>
      </w:r>
      <w:r w:rsidR="00D608C6" w:rsidRPr="00C64FCA">
        <w:rPr>
          <w:rFonts w:ascii="Avenir Next LT Pro" w:hAnsi="Avenir Next LT Pro" w:cstheme="minorHAnsi"/>
        </w:rPr>
        <w:t xml:space="preserve"> de la Casa de la Cultura de esta población </w:t>
      </w:r>
      <w:r w:rsidRPr="00C64FCA">
        <w:rPr>
          <w:rFonts w:ascii="Avenir Next LT Pro" w:hAnsi="Avenir Next LT Pro" w:cstheme="minorHAnsi"/>
        </w:rPr>
        <w:t xml:space="preserve">el </w:t>
      </w:r>
      <w:r w:rsidR="000C2304" w:rsidRPr="00C64FCA">
        <w:rPr>
          <w:rFonts w:ascii="Avenir Next LT Pro" w:hAnsi="Avenir Next LT Pro" w:cstheme="minorHAnsi"/>
        </w:rPr>
        <w:t xml:space="preserve">Honorable </w:t>
      </w:r>
      <w:r w:rsidRPr="00C64FCA">
        <w:rPr>
          <w:rFonts w:ascii="Avenir Next LT Pro" w:hAnsi="Avenir Next LT Pro" w:cstheme="minorHAnsi"/>
        </w:rPr>
        <w:t>Ayuntamiento Constitucional para el periodo constitucional  20</w:t>
      </w:r>
      <w:r w:rsidR="00E61042" w:rsidRPr="00C64FCA">
        <w:rPr>
          <w:rFonts w:ascii="Avenir Next LT Pro" w:hAnsi="Avenir Next LT Pro" w:cstheme="minorHAnsi"/>
        </w:rPr>
        <w:t>2</w:t>
      </w:r>
      <w:r w:rsidR="000552A6" w:rsidRPr="00C64FCA">
        <w:rPr>
          <w:rFonts w:ascii="Avenir Next LT Pro" w:hAnsi="Avenir Next LT Pro" w:cstheme="minorHAnsi"/>
        </w:rPr>
        <w:t>4</w:t>
      </w:r>
      <w:r w:rsidRPr="00C64FCA">
        <w:rPr>
          <w:rFonts w:ascii="Avenir Next LT Pro" w:hAnsi="Avenir Next LT Pro" w:cstheme="minorHAnsi"/>
        </w:rPr>
        <w:t xml:space="preserve"> – 202</w:t>
      </w:r>
      <w:r w:rsidR="000552A6" w:rsidRPr="00C64FCA">
        <w:rPr>
          <w:rFonts w:ascii="Avenir Next LT Pro" w:hAnsi="Avenir Next LT Pro" w:cstheme="minorHAnsi"/>
        </w:rPr>
        <w:t>7</w:t>
      </w:r>
      <w:r w:rsidRPr="00C64FCA">
        <w:rPr>
          <w:rFonts w:ascii="Avenir Next LT Pro" w:hAnsi="Avenir Next LT Pro" w:cstheme="minorHAnsi"/>
        </w:rPr>
        <w:t xml:space="preserve">, </w:t>
      </w:r>
      <w:r w:rsidR="000552A6" w:rsidRPr="00C64FCA">
        <w:rPr>
          <w:rFonts w:ascii="Avenir Next LT Pro" w:hAnsi="Avenir Next LT Pro" w:cstheme="minorHAnsi"/>
        </w:rPr>
        <w:t>integrado por la Presidenta Municipal C. Brenda Patricia Barriga López, la Síndic</w:t>
      </w:r>
      <w:r w:rsidR="004227A1" w:rsidRPr="00C64FCA">
        <w:rPr>
          <w:rFonts w:ascii="Avenir Next LT Pro" w:hAnsi="Avenir Next LT Pro" w:cstheme="minorHAnsi"/>
        </w:rPr>
        <w:t>o</w:t>
      </w:r>
      <w:r w:rsidR="000552A6" w:rsidRPr="00C64FCA">
        <w:rPr>
          <w:rFonts w:ascii="Avenir Next LT Pro" w:hAnsi="Avenir Next LT Pro" w:cstheme="minorHAnsi"/>
        </w:rPr>
        <w:t xml:space="preserve"> Municipal Abogada. Zarahí Cárdenas Cerna, los CC. Regidores, Efrén Larios Moreno, </w:t>
      </w:r>
      <w:proofErr w:type="spellStart"/>
      <w:r w:rsidR="000552A6" w:rsidRPr="00C64FCA">
        <w:rPr>
          <w:rFonts w:ascii="Avenir Next LT Pro" w:hAnsi="Avenir Next LT Pro" w:cstheme="minorHAnsi"/>
        </w:rPr>
        <w:t>Yessica</w:t>
      </w:r>
      <w:proofErr w:type="spellEnd"/>
      <w:r w:rsidR="000552A6" w:rsidRPr="00C64FCA">
        <w:rPr>
          <w:rFonts w:ascii="Avenir Next LT Pro" w:hAnsi="Avenir Next LT Pro" w:cstheme="minorHAnsi"/>
        </w:rPr>
        <w:t xml:space="preserve"> Alejandra Cárdenas Torres, Sergio Valencia Cruz, Esther Álvarez Delgadillo, Noe Osvaldo Larios Barón, Ma Guadalupe Chávez Hernández, Roció Vianey Solorzano Oceguera, Eleazar Cárdenas Mercado y Fabiola Silva Alonso</w:t>
      </w:r>
      <w:r w:rsidRPr="00C64FCA">
        <w:rPr>
          <w:rFonts w:ascii="Avenir Next LT Pro" w:hAnsi="Avenir Next LT Pro" w:cstheme="minorHAnsi"/>
        </w:rPr>
        <w:t>, contando con la presencia de los ediles miembros del H</w:t>
      </w:r>
      <w:r w:rsidR="000C2304" w:rsidRPr="00C64FCA">
        <w:rPr>
          <w:rFonts w:ascii="Avenir Next LT Pro" w:hAnsi="Avenir Next LT Pro" w:cstheme="minorHAnsi"/>
        </w:rPr>
        <w:t>.</w:t>
      </w:r>
      <w:r w:rsidRPr="00C64FCA">
        <w:rPr>
          <w:rFonts w:ascii="Avenir Next LT Pro" w:hAnsi="Avenir Next LT Pro" w:cstheme="minorHAnsi"/>
        </w:rPr>
        <w:t xml:space="preserve"> Ayuntamiento Constitucional de Tecalitlán, Jalisco, </w:t>
      </w:r>
      <w:r w:rsidR="000552A6" w:rsidRPr="00C64FCA">
        <w:rPr>
          <w:rFonts w:ascii="Avenir Next LT Pro" w:hAnsi="Avenir Next LT Pro" w:cstheme="minorHAnsi"/>
        </w:rPr>
        <w:t>la</w:t>
      </w:r>
      <w:r w:rsidRPr="00C64FCA">
        <w:rPr>
          <w:rFonts w:ascii="Avenir Next LT Pro" w:hAnsi="Avenir Next LT Pro" w:cstheme="minorHAnsi"/>
        </w:rPr>
        <w:t xml:space="preserve"> C. President</w:t>
      </w:r>
      <w:r w:rsidR="000552A6" w:rsidRPr="00C64FCA">
        <w:rPr>
          <w:rFonts w:ascii="Avenir Next LT Pro" w:hAnsi="Avenir Next LT Pro" w:cstheme="minorHAnsi"/>
        </w:rPr>
        <w:t>a</w:t>
      </w:r>
      <w:r w:rsidRPr="00C64FCA">
        <w:rPr>
          <w:rFonts w:ascii="Avenir Next LT Pro" w:hAnsi="Avenir Next LT Pro" w:cstheme="minorHAnsi"/>
        </w:rPr>
        <w:t xml:space="preserve"> Municipal dio la bienvenida para efectuar la </w:t>
      </w:r>
      <w:r w:rsidR="000D702F" w:rsidRPr="00C64FCA">
        <w:rPr>
          <w:rFonts w:ascii="Avenir Next LT Pro" w:hAnsi="Avenir Next LT Pro" w:cstheme="minorHAnsi"/>
        </w:rPr>
        <w:t xml:space="preserve">Segunda </w:t>
      </w:r>
      <w:r w:rsidR="006A1EB5" w:rsidRPr="00C64FCA">
        <w:rPr>
          <w:rFonts w:ascii="Avenir Next LT Pro" w:hAnsi="Avenir Next LT Pro" w:cstheme="minorHAnsi"/>
        </w:rPr>
        <w:t>S</w:t>
      </w:r>
      <w:r w:rsidRPr="00C64FCA">
        <w:rPr>
          <w:rFonts w:ascii="Avenir Next LT Pro" w:hAnsi="Avenir Next LT Pro" w:cstheme="minorHAnsi"/>
        </w:rPr>
        <w:t>esi</w:t>
      </w:r>
      <w:r w:rsidR="00F07EC4" w:rsidRPr="00C64FCA">
        <w:rPr>
          <w:rFonts w:ascii="Avenir Next LT Pro" w:hAnsi="Avenir Next LT Pro" w:cstheme="minorHAnsi"/>
        </w:rPr>
        <w:t xml:space="preserve">ón </w:t>
      </w:r>
      <w:r w:rsidR="006A1EB5" w:rsidRPr="00C64FCA">
        <w:rPr>
          <w:rFonts w:ascii="Avenir Next LT Pro" w:hAnsi="Avenir Next LT Pro" w:cstheme="minorHAnsi"/>
        </w:rPr>
        <w:t>S</w:t>
      </w:r>
      <w:r w:rsidR="00FF2D19" w:rsidRPr="00C64FCA">
        <w:rPr>
          <w:rFonts w:ascii="Avenir Next LT Pro" w:hAnsi="Avenir Next LT Pro" w:cstheme="minorHAnsi"/>
        </w:rPr>
        <w:t>olemne</w:t>
      </w:r>
      <w:r w:rsidR="00907198" w:rsidRPr="00C64FCA">
        <w:rPr>
          <w:rFonts w:ascii="Avenir Next LT Pro" w:hAnsi="Avenir Next LT Pro" w:cstheme="minorHAnsi"/>
        </w:rPr>
        <w:t xml:space="preserve"> </w:t>
      </w:r>
      <w:r w:rsidR="00F07EC4" w:rsidRPr="00C64FCA">
        <w:rPr>
          <w:rFonts w:ascii="Avenir Next LT Pro" w:hAnsi="Avenir Next LT Pro" w:cstheme="minorHAnsi"/>
        </w:rPr>
        <w:t xml:space="preserve">bajo </w:t>
      </w:r>
      <w:r w:rsidR="000C2304" w:rsidRPr="00C64FCA">
        <w:rPr>
          <w:rFonts w:ascii="Avenir Next LT Pro" w:hAnsi="Avenir Next LT Pro" w:cstheme="minorHAnsi"/>
        </w:rPr>
        <w:t xml:space="preserve">el </w:t>
      </w:r>
      <w:r w:rsidR="00FF2D19" w:rsidRPr="00C64FCA">
        <w:rPr>
          <w:rFonts w:ascii="Avenir Next LT Pro" w:hAnsi="Avenir Next LT Pro" w:cstheme="minorHAnsi"/>
        </w:rPr>
        <w:t xml:space="preserve">acta No. </w:t>
      </w:r>
      <w:r w:rsidR="000D702F" w:rsidRPr="00C64FCA">
        <w:rPr>
          <w:rFonts w:ascii="Avenir Next LT Pro" w:hAnsi="Avenir Next LT Pro" w:cstheme="minorHAnsi"/>
        </w:rPr>
        <w:t>2</w:t>
      </w:r>
      <w:r w:rsidRPr="00C64FCA">
        <w:rPr>
          <w:rFonts w:ascii="Avenir Next LT Pro" w:hAnsi="Avenir Next LT Pro" w:cstheme="minorHAnsi"/>
        </w:rPr>
        <w:t xml:space="preserve">. Acto seguido </w:t>
      </w:r>
      <w:r w:rsidR="000552A6" w:rsidRPr="00C64FCA">
        <w:rPr>
          <w:rFonts w:ascii="Avenir Next LT Pro" w:hAnsi="Avenir Next LT Pro" w:cstheme="minorHAnsi"/>
        </w:rPr>
        <w:t>la</w:t>
      </w:r>
      <w:r w:rsidRPr="00C64FCA">
        <w:rPr>
          <w:rFonts w:ascii="Avenir Next LT Pro" w:hAnsi="Avenir Next LT Pro" w:cstheme="minorHAnsi"/>
        </w:rPr>
        <w:t xml:space="preserve"> President</w:t>
      </w:r>
      <w:r w:rsidR="000552A6" w:rsidRPr="00C64FCA">
        <w:rPr>
          <w:rFonts w:ascii="Avenir Next LT Pro" w:hAnsi="Avenir Next LT Pro" w:cstheme="minorHAnsi"/>
        </w:rPr>
        <w:t>a</w:t>
      </w:r>
      <w:r w:rsidRPr="00C64FCA">
        <w:rPr>
          <w:rFonts w:ascii="Avenir Next LT Pro" w:hAnsi="Avenir Next LT Pro" w:cstheme="minorHAnsi"/>
        </w:rPr>
        <w:t xml:space="preserve"> Municipal ins</w:t>
      </w:r>
      <w:r w:rsidR="000C2304" w:rsidRPr="00C64FCA">
        <w:rPr>
          <w:rFonts w:ascii="Avenir Next LT Pro" w:hAnsi="Avenir Next LT Pro" w:cstheme="minorHAnsi"/>
        </w:rPr>
        <w:t>truyó al Secretario General Abogado</w:t>
      </w:r>
      <w:r w:rsidR="00F4565B" w:rsidRPr="00C64FCA">
        <w:rPr>
          <w:rFonts w:ascii="Avenir Next LT Pro" w:hAnsi="Avenir Next LT Pro" w:cstheme="minorHAnsi"/>
        </w:rPr>
        <w:t>. Evaristo Soto Contreras</w:t>
      </w:r>
      <w:r w:rsidRPr="00C64FCA">
        <w:rPr>
          <w:rFonts w:ascii="Avenir Next LT Pro" w:hAnsi="Avenir Next LT Pro" w:cstheme="minorHAnsi"/>
        </w:rPr>
        <w:t xml:space="preserve"> dar a conocer la propuesta del orden del día para la sesión, siendo la siguiente:</w:t>
      </w:r>
    </w:p>
    <w:p w14:paraId="17A533C5" w14:textId="77777777" w:rsidR="00D4654C" w:rsidRPr="00C64FCA" w:rsidRDefault="00D4654C" w:rsidP="00D4654C">
      <w:pPr>
        <w:pStyle w:val="Sinespaciado"/>
      </w:pPr>
    </w:p>
    <w:p w14:paraId="5F1D0BD2" w14:textId="77777777" w:rsidR="000D702F" w:rsidRPr="00C64FCA" w:rsidRDefault="000D702F" w:rsidP="00C64FCA">
      <w:pPr>
        <w:pStyle w:val="Prrafodelista"/>
        <w:numPr>
          <w:ilvl w:val="0"/>
          <w:numId w:val="1"/>
        </w:numPr>
        <w:spacing w:line="240" w:lineRule="auto"/>
        <w:ind w:left="709" w:right="283" w:hanging="425"/>
        <w:jc w:val="both"/>
        <w:rPr>
          <w:rFonts w:ascii="Avenir Next LT Pro" w:hAnsi="Avenir Next LT Pro" w:cstheme="minorHAnsi"/>
        </w:rPr>
      </w:pPr>
      <w:r w:rsidRPr="00C64FCA">
        <w:rPr>
          <w:rFonts w:ascii="Avenir Next LT Pro" w:hAnsi="Avenir Next LT Pro" w:cstheme="minorHAnsi"/>
          <w:lang w:eastAsia="es-MX"/>
        </w:rPr>
        <w:t xml:space="preserve">Lista de Asistencia, Verificación y Declaración de Quórum Legal. </w:t>
      </w:r>
    </w:p>
    <w:p w14:paraId="400838A2" w14:textId="77777777" w:rsidR="000D702F" w:rsidRPr="00C64FCA" w:rsidRDefault="000D702F" w:rsidP="00C64FCA">
      <w:pPr>
        <w:pStyle w:val="Prrafodelista"/>
        <w:numPr>
          <w:ilvl w:val="0"/>
          <w:numId w:val="1"/>
        </w:numPr>
        <w:spacing w:line="240" w:lineRule="auto"/>
        <w:ind w:left="709" w:right="283" w:hanging="425"/>
        <w:jc w:val="both"/>
        <w:rPr>
          <w:rFonts w:ascii="Avenir Next LT Pro" w:hAnsi="Avenir Next LT Pro" w:cstheme="minorHAnsi"/>
        </w:rPr>
      </w:pPr>
      <w:r w:rsidRPr="00C64FCA">
        <w:rPr>
          <w:rFonts w:ascii="Avenir Next LT Pro" w:hAnsi="Avenir Next LT Pro" w:cstheme="minorHAnsi"/>
          <w:lang w:eastAsia="es-MX"/>
        </w:rPr>
        <w:t>Lectura y Aprobación del Orden del día.</w:t>
      </w:r>
    </w:p>
    <w:p w14:paraId="61CDB2DA" w14:textId="77777777" w:rsidR="000D702F" w:rsidRPr="00C64FCA" w:rsidRDefault="000D702F" w:rsidP="00C64FCA">
      <w:pPr>
        <w:pStyle w:val="Prrafodelista"/>
        <w:numPr>
          <w:ilvl w:val="0"/>
          <w:numId w:val="1"/>
        </w:numPr>
        <w:spacing w:line="240" w:lineRule="auto"/>
        <w:ind w:left="709" w:right="283" w:hanging="425"/>
        <w:jc w:val="both"/>
        <w:rPr>
          <w:rFonts w:ascii="Avenir Next LT Pro" w:hAnsi="Avenir Next LT Pro" w:cstheme="minorHAnsi"/>
        </w:rPr>
      </w:pPr>
      <w:r w:rsidRPr="00C64FCA">
        <w:rPr>
          <w:rFonts w:ascii="Avenir Next LT Pro" w:hAnsi="Avenir Next LT Pro" w:cstheme="minorHAnsi"/>
          <w:lang w:eastAsia="es-MX"/>
        </w:rPr>
        <w:t>Lectura del acuerdo de Ayuntamiento mediante el cual se aprueba habilitar las instalaciones d</w:t>
      </w:r>
      <w:r w:rsidRPr="00C64FCA">
        <w:rPr>
          <w:rFonts w:ascii="Avenir Next LT Pro" w:hAnsi="Avenir Next LT Pro" w:cs="Calibri"/>
          <w:color w:val="000000"/>
          <w:lang w:eastAsia="es-MX"/>
        </w:rPr>
        <w:t>el Salón de Usos Múltiples de la Casa de la Cultura</w:t>
      </w:r>
      <w:r w:rsidRPr="00C64FCA">
        <w:rPr>
          <w:rFonts w:ascii="Avenir Next LT Pro" w:hAnsi="Avenir Next LT Pro" w:cstheme="minorHAnsi"/>
          <w:lang w:eastAsia="es-MX"/>
        </w:rPr>
        <w:t>, como recinto oficial del H. Ayuntamiento de Tecalitlán, Jalisco.</w:t>
      </w:r>
    </w:p>
    <w:p w14:paraId="4BC3F362" w14:textId="77777777" w:rsidR="000D702F" w:rsidRPr="00C64FCA" w:rsidRDefault="000D702F" w:rsidP="00C64FCA">
      <w:pPr>
        <w:pStyle w:val="Prrafodelista"/>
        <w:numPr>
          <w:ilvl w:val="0"/>
          <w:numId w:val="1"/>
        </w:numPr>
        <w:spacing w:line="240" w:lineRule="auto"/>
        <w:ind w:left="709" w:right="283" w:hanging="425"/>
        <w:jc w:val="both"/>
        <w:rPr>
          <w:rFonts w:ascii="Avenir Next LT Pro" w:hAnsi="Avenir Next LT Pro" w:cstheme="minorHAnsi"/>
        </w:rPr>
      </w:pPr>
      <w:r w:rsidRPr="00C64FCA">
        <w:rPr>
          <w:rFonts w:ascii="Avenir Next LT Pro" w:hAnsi="Avenir Next LT Pro" w:cstheme="minorHAnsi"/>
          <w:lang w:eastAsia="es-MX"/>
        </w:rPr>
        <w:t>Presentación y Entrega del 1er Informe de Gobierno por parte de la Presidenta Municipal C. Brenda Patricia Barriga López.</w:t>
      </w:r>
    </w:p>
    <w:p w14:paraId="46BA4CD3" w14:textId="27B4523F" w:rsidR="000D702F" w:rsidRPr="00C64FCA" w:rsidRDefault="000D702F" w:rsidP="00C64FCA">
      <w:pPr>
        <w:pStyle w:val="Prrafodelista"/>
        <w:numPr>
          <w:ilvl w:val="0"/>
          <w:numId w:val="1"/>
        </w:numPr>
        <w:spacing w:line="240" w:lineRule="auto"/>
        <w:ind w:left="709" w:right="283" w:hanging="425"/>
        <w:jc w:val="both"/>
        <w:rPr>
          <w:rFonts w:ascii="Avenir Next LT Pro" w:hAnsi="Avenir Next LT Pro" w:cstheme="minorHAnsi"/>
        </w:rPr>
      </w:pPr>
      <w:r w:rsidRPr="00C64FCA">
        <w:rPr>
          <w:rFonts w:ascii="Avenir Next LT Pro" w:hAnsi="Avenir Next LT Pro" w:cstheme="minorHAnsi"/>
          <w:lang w:eastAsia="es-MX"/>
        </w:rPr>
        <w:t>Clausura de la sesión.</w:t>
      </w:r>
    </w:p>
    <w:p w14:paraId="13E6FCDC" w14:textId="599056A0" w:rsidR="009E5942" w:rsidRPr="00C64FCA" w:rsidRDefault="009E5942" w:rsidP="00B739CC">
      <w:pPr>
        <w:spacing w:after="0" w:line="240" w:lineRule="auto"/>
        <w:ind w:left="284" w:right="283"/>
        <w:jc w:val="both"/>
        <w:rPr>
          <w:rFonts w:ascii="Avenir Next LT Pro" w:hAnsi="Avenir Next LT Pro" w:cstheme="minorHAnsi"/>
        </w:rPr>
      </w:pPr>
      <w:r w:rsidRPr="00C64FCA">
        <w:rPr>
          <w:rFonts w:ascii="Avenir Next LT Pro" w:hAnsi="Avenir Next LT Pro" w:cstheme="minorHAnsi"/>
        </w:rPr>
        <w:t>Una vez leído el orden del día por p</w:t>
      </w:r>
      <w:r w:rsidR="00C67EFF" w:rsidRPr="00C64FCA">
        <w:rPr>
          <w:rFonts w:ascii="Avenir Next LT Pro" w:hAnsi="Avenir Next LT Pro" w:cstheme="minorHAnsi"/>
        </w:rPr>
        <w:t xml:space="preserve">arte del Secretario General </w:t>
      </w:r>
      <w:r w:rsidR="000D702F" w:rsidRPr="00C64FCA">
        <w:rPr>
          <w:rFonts w:ascii="Avenir Next LT Pro" w:hAnsi="Avenir Next LT Pro" w:cstheme="minorHAnsi"/>
        </w:rPr>
        <w:t>Abogado</w:t>
      </w:r>
      <w:r w:rsidR="00471BB6" w:rsidRPr="00C64FCA">
        <w:rPr>
          <w:rFonts w:ascii="Avenir Next LT Pro" w:hAnsi="Avenir Next LT Pro" w:cstheme="minorHAnsi"/>
        </w:rPr>
        <w:t xml:space="preserve">. </w:t>
      </w:r>
      <w:r w:rsidR="00C67EFF" w:rsidRPr="00C64FCA">
        <w:rPr>
          <w:rFonts w:ascii="Avenir Next LT Pro" w:hAnsi="Avenir Next LT Pro" w:cstheme="minorHAnsi"/>
        </w:rPr>
        <w:t>Evaristo Soto Contreras</w:t>
      </w:r>
      <w:r w:rsidRPr="00C64FCA">
        <w:rPr>
          <w:rFonts w:ascii="Avenir Next LT Pro" w:hAnsi="Avenir Next LT Pro" w:cstheme="minorHAnsi"/>
        </w:rPr>
        <w:t>, se inicia con el desahogo de los puntos respectivos en la presente sesión.</w:t>
      </w:r>
    </w:p>
    <w:p w14:paraId="484AE9DD" w14:textId="7C822DCC" w:rsidR="00C626A6" w:rsidRDefault="00C626A6" w:rsidP="00C64FCA">
      <w:pPr>
        <w:spacing w:after="0" w:line="240" w:lineRule="auto"/>
        <w:ind w:left="284" w:right="283"/>
        <w:jc w:val="both"/>
        <w:rPr>
          <w:rFonts w:ascii="Avenir Next LT Pro" w:hAnsi="Avenir Next LT Pro" w:cstheme="minorHAnsi"/>
        </w:rPr>
      </w:pPr>
    </w:p>
    <w:p w14:paraId="2923F5A7" w14:textId="77777777" w:rsidR="00D4654C" w:rsidRPr="00C64FCA" w:rsidRDefault="00D4654C" w:rsidP="00D4654C">
      <w:pPr>
        <w:pStyle w:val="Sinespaciado"/>
      </w:pPr>
    </w:p>
    <w:p w14:paraId="078812C5" w14:textId="3F907BD3" w:rsidR="008B4852" w:rsidRPr="00C64FCA" w:rsidRDefault="009E5942" w:rsidP="00C64FCA">
      <w:pPr>
        <w:spacing w:line="240" w:lineRule="auto"/>
        <w:ind w:left="284" w:right="283"/>
        <w:jc w:val="both"/>
        <w:rPr>
          <w:rFonts w:ascii="Avenir Next LT Pro" w:hAnsi="Avenir Next LT Pro" w:cstheme="minorHAnsi"/>
        </w:rPr>
      </w:pPr>
      <w:r w:rsidRPr="00B739CC">
        <w:rPr>
          <w:rFonts w:ascii="Bookman Old Style" w:hAnsi="Bookman Old Style" w:cstheme="minorHAnsi"/>
          <w:b/>
        </w:rPr>
        <w:t>PRIMERO</w:t>
      </w:r>
      <w:r w:rsidRPr="00C64FCA">
        <w:rPr>
          <w:rFonts w:ascii="Avenir Next LT Pro" w:hAnsi="Avenir Next LT Pro" w:cstheme="minorHAnsi"/>
          <w:b/>
        </w:rPr>
        <w:t>:</w:t>
      </w:r>
      <w:r w:rsidRPr="00C64FCA">
        <w:rPr>
          <w:rFonts w:ascii="Avenir Next LT Pro" w:hAnsi="Avenir Next LT Pro" w:cstheme="minorHAnsi"/>
        </w:rPr>
        <w:t xml:space="preserve"> </w:t>
      </w:r>
      <w:r w:rsidR="00B9578B" w:rsidRPr="00C64FCA">
        <w:rPr>
          <w:rFonts w:ascii="Avenir Next LT Pro" w:hAnsi="Avenir Next LT Pro" w:cstheme="minorHAnsi"/>
        </w:rPr>
        <w:t>La</w:t>
      </w:r>
      <w:r w:rsidRPr="00C64FCA">
        <w:rPr>
          <w:rFonts w:ascii="Avenir Next LT Pro" w:hAnsi="Avenir Next LT Pro" w:cstheme="minorHAnsi"/>
        </w:rPr>
        <w:t xml:space="preserve"> President</w:t>
      </w:r>
      <w:r w:rsidR="00B9578B" w:rsidRPr="00C64FCA">
        <w:rPr>
          <w:rFonts w:ascii="Avenir Next LT Pro" w:hAnsi="Avenir Next LT Pro" w:cstheme="minorHAnsi"/>
        </w:rPr>
        <w:t>a</w:t>
      </w:r>
      <w:r w:rsidRPr="00C64FCA">
        <w:rPr>
          <w:rFonts w:ascii="Avenir Next LT Pro" w:hAnsi="Avenir Next LT Pro" w:cstheme="minorHAnsi"/>
        </w:rPr>
        <w:t xml:space="preserve"> Municipal dio la bienvenida a todos los regidores reconociendo el trabajo de cada uno, así mismo gira instrucc</w:t>
      </w:r>
      <w:r w:rsidR="00C67EFF" w:rsidRPr="00C64FCA">
        <w:rPr>
          <w:rFonts w:ascii="Avenir Next LT Pro" w:hAnsi="Avenir Next LT Pro" w:cstheme="minorHAnsi"/>
        </w:rPr>
        <w:t xml:space="preserve">iones al Secretario General </w:t>
      </w:r>
      <w:r w:rsidR="000D702F" w:rsidRPr="00C64FCA">
        <w:rPr>
          <w:rFonts w:ascii="Avenir Next LT Pro" w:hAnsi="Avenir Next LT Pro" w:cstheme="minorHAnsi"/>
        </w:rPr>
        <w:t>Abogado</w:t>
      </w:r>
      <w:r w:rsidR="00C67EFF" w:rsidRPr="00C64FCA">
        <w:rPr>
          <w:rFonts w:ascii="Avenir Next LT Pro" w:hAnsi="Avenir Next LT Pro" w:cstheme="minorHAnsi"/>
        </w:rPr>
        <w:t>. Evaristo Soto Contreras</w:t>
      </w:r>
      <w:r w:rsidRPr="00C64FCA">
        <w:rPr>
          <w:rFonts w:ascii="Avenir Next LT Pro" w:hAnsi="Avenir Next LT Pro" w:cstheme="minorHAnsi"/>
        </w:rPr>
        <w:t xml:space="preserve">, para el desahogo del primer punto del orden del día </w:t>
      </w:r>
      <w:r w:rsidR="00211B2A" w:rsidRPr="00C64FCA">
        <w:rPr>
          <w:rFonts w:ascii="Avenir Next LT Pro" w:hAnsi="Avenir Next LT Pro" w:cstheme="minorHAnsi"/>
        </w:rPr>
        <w:t>siendo</w:t>
      </w:r>
      <w:r w:rsidRPr="00C64FCA">
        <w:rPr>
          <w:rFonts w:ascii="Avenir Next LT Pro" w:hAnsi="Avenir Next LT Pro" w:cstheme="minorHAnsi"/>
        </w:rPr>
        <w:t xml:space="preserve"> la lista de asistencia, por lo que una vez realizado, inform</w:t>
      </w:r>
      <w:r w:rsidR="00F4565B" w:rsidRPr="00C64FCA">
        <w:rPr>
          <w:rFonts w:ascii="Avenir Next LT Pro" w:hAnsi="Avenir Next LT Pro" w:cstheme="minorHAnsi"/>
        </w:rPr>
        <w:t>a que se encuentran pre</w:t>
      </w:r>
      <w:r w:rsidR="007208E6" w:rsidRPr="00C64FCA">
        <w:rPr>
          <w:rFonts w:ascii="Avenir Next LT Pro" w:hAnsi="Avenir Next LT Pro" w:cstheme="minorHAnsi"/>
        </w:rPr>
        <w:t xml:space="preserve">sentes </w:t>
      </w:r>
      <w:r w:rsidR="006A1EB5" w:rsidRPr="00C64FCA">
        <w:rPr>
          <w:rFonts w:ascii="Avenir Next LT Pro" w:hAnsi="Avenir Next LT Pro" w:cstheme="minorHAnsi"/>
        </w:rPr>
        <w:t>la totalidad</w:t>
      </w:r>
      <w:r w:rsidR="00471BB6" w:rsidRPr="00C64FCA">
        <w:rPr>
          <w:rFonts w:ascii="Avenir Next LT Pro" w:hAnsi="Avenir Next LT Pro" w:cstheme="minorHAnsi"/>
        </w:rPr>
        <w:t xml:space="preserve"> de los</w:t>
      </w:r>
      <w:r w:rsidR="006A1EB5" w:rsidRPr="00C64FCA">
        <w:rPr>
          <w:rFonts w:ascii="Avenir Next LT Pro" w:hAnsi="Avenir Next LT Pro" w:cstheme="minorHAnsi"/>
        </w:rPr>
        <w:t xml:space="preserve"> </w:t>
      </w:r>
      <w:r w:rsidR="00471BB6" w:rsidRPr="00C64FCA">
        <w:rPr>
          <w:rFonts w:ascii="Avenir Next LT Pro" w:hAnsi="Avenir Next LT Pro" w:cstheme="minorHAnsi"/>
        </w:rPr>
        <w:t>integrantes del Ayuntamiento</w:t>
      </w:r>
      <w:r w:rsidR="002619ED" w:rsidRPr="00C64FCA">
        <w:rPr>
          <w:rFonts w:ascii="Avenir Next LT Pro" w:hAnsi="Avenir Next LT Pro" w:cstheme="minorHAnsi"/>
        </w:rPr>
        <w:t>,</w:t>
      </w:r>
      <w:r w:rsidR="00B9578B" w:rsidRPr="00C64FCA">
        <w:rPr>
          <w:rFonts w:ascii="Avenir Next LT Pro" w:hAnsi="Avenir Next LT Pro" w:cstheme="minorHAnsi"/>
        </w:rPr>
        <w:t xml:space="preserve"> </w:t>
      </w:r>
      <w:r w:rsidR="002619ED" w:rsidRPr="00C64FCA">
        <w:rPr>
          <w:rFonts w:ascii="Avenir Next LT Pro" w:hAnsi="Avenir Next LT Pro" w:cstheme="minorHAnsi"/>
        </w:rPr>
        <w:t xml:space="preserve">en virtud de ello se </w:t>
      </w:r>
      <w:r w:rsidRPr="00C64FCA">
        <w:rPr>
          <w:rFonts w:ascii="Avenir Next LT Pro" w:hAnsi="Avenir Next LT Pro" w:cstheme="minorHAnsi"/>
        </w:rPr>
        <w:t xml:space="preserve">declara quórum legal, manifestando que todos los acuerdos tomados en esta sesión tendrán toda la validez legal para este órgano colegiado, con base al Artículo 32 de la Ley del Gobierno y la Administración Pública Municipal del Estado de Jalisco. </w:t>
      </w:r>
    </w:p>
    <w:p w14:paraId="24EB3462" w14:textId="77777777" w:rsidR="00C64FCA" w:rsidRPr="00B6139E" w:rsidRDefault="00C64FCA" w:rsidP="00B6139E">
      <w:pPr>
        <w:pStyle w:val="Sinespaciado"/>
      </w:pPr>
    </w:p>
    <w:p w14:paraId="614F52DB" w14:textId="0D4CA2D6" w:rsidR="00B6139E" w:rsidRDefault="002619ED" w:rsidP="00B6139E">
      <w:pPr>
        <w:spacing w:line="240" w:lineRule="auto"/>
        <w:ind w:left="284" w:right="283"/>
        <w:jc w:val="both"/>
        <w:rPr>
          <w:rFonts w:ascii="Avenir Next LT Pro" w:hAnsi="Avenir Next LT Pro" w:cstheme="minorHAnsi"/>
        </w:rPr>
      </w:pPr>
      <w:r w:rsidRPr="00B739CC">
        <w:rPr>
          <w:rFonts w:ascii="Bookman Old Style" w:hAnsi="Bookman Old Style" w:cstheme="minorHAnsi"/>
          <w:b/>
        </w:rPr>
        <w:t>SEGUNDO</w:t>
      </w:r>
      <w:r w:rsidR="009E5942" w:rsidRPr="00C64FCA">
        <w:rPr>
          <w:rFonts w:ascii="Avenir Next LT Pro" w:hAnsi="Avenir Next LT Pro" w:cstheme="minorHAnsi"/>
        </w:rPr>
        <w:t>: Se pone a consideración la aprobación del orden del día mismo que es votado de manera económica a lo que los regidores aprueban por unanimidad, ya que había sido dado a cuenta en la convocatoria respectiva y leída con anterioridad dentro de la misma sesión.</w:t>
      </w:r>
    </w:p>
    <w:p w14:paraId="500F9DCB" w14:textId="77777777" w:rsidR="00B6139E" w:rsidRPr="00C64FCA" w:rsidRDefault="00B6139E" w:rsidP="00B739CC">
      <w:pPr>
        <w:pStyle w:val="Sinespaciado"/>
      </w:pPr>
    </w:p>
    <w:p w14:paraId="09EC477E" w14:textId="77777777" w:rsidR="000D702F" w:rsidRPr="00C64FCA" w:rsidRDefault="002450F6" w:rsidP="00C64FCA">
      <w:pPr>
        <w:spacing w:line="240" w:lineRule="auto"/>
        <w:ind w:left="284" w:right="283"/>
        <w:jc w:val="both"/>
        <w:rPr>
          <w:rFonts w:ascii="Avenir Next LT Pro" w:hAnsi="Avenir Next LT Pro" w:cstheme="minorHAnsi"/>
        </w:rPr>
      </w:pPr>
      <w:r w:rsidRPr="00B739CC">
        <w:rPr>
          <w:rFonts w:ascii="Bookman Old Style" w:hAnsi="Bookman Old Style" w:cstheme="minorHAnsi"/>
          <w:b/>
        </w:rPr>
        <w:t>TERCERO</w:t>
      </w:r>
      <w:r w:rsidR="002619ED" w:rsidRPr="00C64FCA">
        <w:rPr>
          <w:rFonts w:ascii="Avenir Next LT Pro" w:hAnsi="Avenir Next LT Pro" w:cstheme="minorHAnsi"/>
        </w:rPr>
        <w:t xml:space="preserve">: </w:t>
      </w:r>
      <w:r w:rsidR="00BB24A8" w:rsidRPr="00C64FCA">
        <w:rPr>
          <w:rFonts w:ascii="Avenir Next LT Pro" w:hAnsi="Avenir Next LT Pro" w:cstheme="minorHAnsi"/>
        </w:rPr>
        <w:t xml:space="preserve">Continuando con el </w:t>
      </w:r>
      <w:r w:rsidR="008B4852" w:rsidRPr="00C64FCA">
        <w:rPr>
          <w:rFonts w:ascii="Avenir Next LT Pro" w:hAnsi="Avenir Next LT Pro" w:cstheme="minorHAnsi"/>
        </w:rPr>
        <w:t>tercer</w:t>
      </w:r>
      <w:r w:rsidR="00BB24A8" w:rsidRPr="00C64FCA">
        <w:rPr>
          <w:rFonts w:ascii="Avenir Next LT Pro" w:hAnsi="Avenir Next LT Pro" w:cstheme="minorHAnsi"/>
        </w:rPr>
        <w:t xml:space="preserve"> punto del orden del día</w:t>
      </w:r>
      <w:r w:rsidR="00774A72" w:rsidRPr="00C64FCA">
        <w:rPr>
          <w:rFonts w:ascii="Avenir Next LT Pro" w:hAnsi="Avenir Next LT Pro" w:cstheme="minorHAnsi"/>
        </w:rPr>
        <w:t>,</w:t>
      </w:r>
      <w:r w:rsidR="008B4852" w:rsidRPr="00C64FCA">
        <w:rPr>
          <w:rFonts w:ascii="Avenir Next LT Pro" w:hAnsi="Avenir Next LT Pro" w:cstheme="minorHAnsi"/>
        </w:rPr>
        <w:t xml:space="preserve"> </w:t>
      </w:r>
      <w:r w:rsidR="00774A72" w:rsidRPr="00C64FCA">
        <w:rPr>
          <w:rFonts w:ascii="Avenir Next LT Pro" w:hAnsi="Avenir Next LT Pro" w:cstheme="minorHAnsi"/>
        </w:rPr>
        <w:t>se procede por parte del Secretario General Abogado. Evaristo Soto Contreras, con la</w:t>
      </w:r>
      <w:r w:rsidRPr="00C64FCA">
        <w:rPr>
          <w:rFonts w:ascii="Avenir Next LT Pro" w:hAnsi="Avenir Next LT Pro" w:cstheme="minorHAnsi"/>
        </w:rPr>
        <w:t xml:space="preserve"> </w:t>
      </w:r>
      <w:r w:rsidRPr="00C64FCA">
        <w:rPr>
          <w:rFonts w:ascii="Avenir Next LT Pro" w:hAnsi="Avenir Next LT Pro" w:cstheme="minorHAnsi"/>
          <w:lang w:eastAsia="es-MX"/>
        </w:rPr>
        <w:t xml:space="preserve">lectura </w:t>
      </w:r>
      <w:r w:rsidR="000D702F" w:rsidRPr="00C64FCA">
        <w:rPr>
          <w:rFonts w:ascii="Avenir Next LT Pro" w:hAnsi="Avenir Next LT Pro" w:cstheme="minorHAnsi"/>
          <w:lang w:eastAsia="es-MX"/>
        </w:rPr>
        <w:t xml:space="preserve">al acuerdo de Ayuntamiento mediante el cual fue aprobado habilitar las instalaciones </w:t>
      </w:r>
      <w:r w:rsidR="000D702F" w:rsidRPr="00C64FCA">
        <w:rPr>
          <w:rFonts w:ascii="Avenir Next LT Pro" w:hAnsi="Avenir Next LT Pro" w:cstheme="minorHAnsi"/>
          <w:lang w:eastAsia="es-MX"/>
        </w:rPr>
        <w:lastRenderedPageBreak/>
        <w:t>d</w:t>
      </w:r>
      <w:r w:rsidR="000D702F" w:rsidRPr="00C64FCA">
        <w:rPr>
          <w:rFonts w:ascii="Avenir Next LT Pro" w:hAnsi="Avenir Next LT Pro" w:cs="Calibri"/>
          <w:color w:val="000000"/>
          <w:lang w:eastAsia="es-MX"/>
        </w:rPr>
        <w:t>e este Salón de Usos Múltiples de la Casa de la Cultura</w:t>
      </w:r>
      <w:r w:rsidR="000D702F" w:rsidRPr="00C64FCA">
        <w:rPr>
          <w:rFonts w:ascii="Avenir Next LT Pro" w:hAnsi="Avenir Next LT Pro" w:cstheme="minorHAnsi"/>
          <w:lang w:eastAsia="es-MX"/>
        </w:rPr>
        <w:t>, como recinto oficial del H Ayuntamiento de Tecalitlán, Jalisco mismo que a la letra dice:</w:t>
      </w:r>
    </w:p>
    <w:p w14:paraId="0D055954" w14:textId="739E3294" w:rsidR="000D702F" w:rsidRPr="00C64FCA" w:rsidRDefault="000D702F" w:rsidP="00C64FCA">
      <w:pPr>
        <w:spacing w:line="240" w:lineRule="auto"/>
        <w:ind w:left="284" w:right="283"/>
        <w:jc w:val="both"/>
        <w:rPr>
          <w:rFonts w:ascii="Avenir Next LT Pro" w:hAnsi="Avenir Next LT Pro" w:cstheme="minorHAnsi"/>
          <w:i/>
          <w:iCs/>
        </w:rPr>
      </w:pPr>
      <w:r w:rsidRPr="00C64FCA">
        <w:rPr>
          <w:rFonts w:ascii="Avenir Next LT Pro" w:hAnsi="Avenir Next LT Pro" w:cstheme="minorHAnsi"/>
          <w:i/>
          <w:iCs/>
          <w:lang w:eastAsia="es-MX"/>
        </w:rPr>
        <w:t xml:space="preserve">“Acuerdo del Pleno del H Ayuntamiento de Tecalitlán Jalisco, de la Octava Sexta Sesión Extraordinaria con fecha del día </w:t>
      </w:r>
      <w:r w:rsidRPr="00C64FCA">
        <w:rPr>
          <w:rFonts w:ascii="Avenir Next LT Pro" w:hAnsi="Avenir Next LT Pro" w:cstheme="minorHAnsi"/>
          <w:i/>
          <w:iCs/>
        </w:rPr>
        <w:t>jueves 14 catorce de agosto del año 2025</w:t>
      </w:r>
      <w:r w:rsidRPr="00C64FCA">
        <w:rPr>
          <w:rFonts w:ascii="Avenir Next LT Pro" w:hAnsi="Avenir Next LT Pro" w:cstheme="minorHAnsi"/>
          <w:i/>
          <w:iCs/>
          <w:lang w:eastAsia="es-MX"/>
        </w:rPr>
        <w:t>, mediante el cual fue aprobado por unanimidad, habilitar las instalaciones d</w:t>
      </w:r>
      <w:r w:rsidRPr="00C64FCA">
        <w:rPr>
          <w:rFonts w:ascii="Avenir Next LT Pro" w:hAnsi="Avenir Next LT Pro" w:cs="Calibri"/>
          <w:i/>
          <w:iCs/>
          <w:color w:val="000000"/>
          <w:lang w:eastAsia="es-MX"/>
        </w:rPr>
        <w:t>el Salón de Usos Múltiples de la Casa de la Cultura</w:t>
      </w:r>
      <w:r w:rsidRPr="00C64FCA">
        <w:rPr>
          <w:rFonts w:ascii="Avenir Next LT Pro" w:hAnsi="Avenir Next LT Pro" w:cstheme="minorHAnsi"/>
          <w:i/>
          <w:iCs/>
          <w:lang w:eastAsia="es-MX"/>
        </w:rPr>
        <w:t>, como recinto oficial del H Ayuntamiento</w:t>
      </w:r>
      <w:r w:rsidR="00A50603">
        <w:rPr>
          <w:rFonts w:ascii="Avenir Next LT Pro" w:hAnsi="Avenir Next LT Pro" w:cstheme="minorHAnsi"/>
          <w:i/>
          <w:iCs/>
          <w:lang w:eastAsia="es-MX"/>
        </w:rPr>
        <w:t xml:space="preserve">  </w:t>
      </w:r>
      <w:r w:rsidRPr="00C64FCA">
        <w:rPr>
          <w:rFonts w:ascii="Avenir Next LT Pro" w:hAnsi="Avenir Next LT Pro" w:cstheme="minorHAnsi"/>
          <w:i/>
          <w:iCs/>
          <w:lang w:eastAsia="es-MX"/>
        </w:rPr>
        <w:t>de Tecalitlán, Jalisco</w:t>
      </w:r>
      <w:r w:rsidR="00A50603">
        <w:rPr>
          <w:rFonts w:ascii="Avenir Next LT Pro" w:hAnsi="Avenir Next LT Pro" w:cstheme="minorHAnsi"/>
          <w:i/>
          <w:iCs/>
          <w:lang w:eastAsia="es-MX"/>
        </w:rPr>
        <w:t>,</w:t>
      </w:r>
      <w:r w:rsidRPr="00C64FCA">
        <w:rPr>
          <w:rFonts w:ascii="Avenir Next LT Pro" w:hAnsi="Avenir Next LT Pro" w:cstheme="minorHAnsi"/>
          <w:i/>
          <w:iCs/>
          <w:lang w:eastAsia="es-MX"/>
        </w:rPr>
        <w:t xml:space="preserve"> para celebrar la Segunda Sesión Solemne con motivo del 1er informe de Gobierno por parte de la Presidenta Municipal C. Brenda Patricia Barriga López, lo anterior de conformidad </w:t>
      </w:r>
      <w:r w:rsidRPr="00C64FCA">
        <w:rPr>
          <w:rFonts w:ascii="Avenir Next LT Pro" w:hAnsi="Avenir Next LT Pro" w:cs="Calibri"/>
          <w:i/>
          <w:iCs/>
          <w:lang w:eastAsia="es-MX"/>
        </w:rPr>
        <w:t>a lo dispuesto por el artículo 25° (vigésimo quinto) del Reglamento Interno que Regula el Funcionamiento del H Ayuntamiento de Tecalitlán Jalisco, señalando que dichas instalaciones cumplen con los protocolos correspondientes</w:t>
      </w:r>
      <w:r w:rsidR="00B739CC">
        <w:rPr>
          <w:rFonts w:ascii="Avenir Next LT Pro" w:hAnsi="Avenir Next LT Pro" w:cs="Calibri"/>
          <w:i/>
          <w:iCs/>
          <w:lang w:eastAsia="es-MX"/>
        </w:rPr>
        <w:t>,</w:t>
      </w:r>
      <w:r w:rsidRPr="00C64FCA">
        <w:rPr>
          <w:rFonts w:ascii="Avenir Next LT Pro" w:hAnsi="Avenir Next LT Pro" w:cs="Calibri"/>
          <w:i/>
          <w:iCs/>
          <w:lang w:eastAsia="es-MX"/>
        </w:rPr>
        <w:t xml:space="preserve"> y demás disposiciones aplicables para tal efecto”</w:t>
      </w:r>
    </w:p>
    <w:p w14:paraId="7C6D8C6F" w14:textId="77777777" w:rsidR="000D702F" w:rsidRPr="00C64FCA" w:rsidRDefault="000D702F" w:rsidP="00C64FCA">
      <w:pPr>
        <w:spacing w:line="240" w:lineRule="auto"/>
        <w:ind w:left="284" w:right="283"/>
        <w:jc w:val="both"/>
        <w:rPr>
          <w:rFonts w:ascii="Avenir Next LT Pro" w:hAnsi="Avenir Next LT Pro" w:cstheme="minorHAnsi"/>
        </w:rPr>
      </w:pPr>
      <w:r w:rsidRPr="00C64FCA">
        <w:rPr>
          <w:rFonts w:ascii="Avenir Next LT Pro" w:hAnsi="Avenir Next LT Pro" w:cs="Calibri"/>
          <w:lang w:eastAsia="es-MX"/>
        </w:rPr>
        <w:t>Es cuanto Ciudadana Presidenta.</w:t>
      </w:r>
    </w:p>
    <w:p w14:paraId="33D8424A" w14:textId="77777777" w:rsidR="00B6139E" w:rsidRPr="00B739CC" w:rsidRDefault="00B6139E" w:rsidP="00B739CC">
      <w:pPr>
        <w:pStyle w:val="Sinespaciado"/>
      </w:pPr>
    </w:p>
    <w:p w14:paraId="658CAE3B" w14:textId="23F83FD6" w:rsidR="000D702F" w:rsidRPr="00C64FCA" w:rsidRDefault="004C6614" w:rsidP="00C64FCA">
      <w:pPr>
        <w:pStyle w:val="Prrafodelista"/>
        <w:spacing w:after="0" w:line="240" w:lineRule="auto"/>
        <w:ind w:left="284" w:right="283"/>
        <w:jc w:val="both"/>
        <w:rPr>
          <w:rFonts w:ascii="Avenir Next LT Pro" w:hAnsi="Avenir Next LT Pro" w:cstheme="minorHAnsi"/>
        </w:rPr>
      </w:pPr>
      <w:r w:rsidRPr="00B739CC">
        <w:rPr>
          <w:rFonts w:ascii="Bookman Old Style" w:hAnsi="Bookman Old Style" w:cstheme="minorHAnsi"/>
          <w:b/>
        </w:rPr>
        <w:t>CUARTO</w:t>
      </w:r>
      <w:r w:rsidRPr="00C64FCA">
        <w:rPr>
          <w:rFonts w:ascii="Avenir Next LT Pro" w:hAnsi="Avenir Next LT Pro" w:cstheme="minorHAnsi"/>
          <w:b/>
        </w:rPr>
        <w:t>:</w:t>
      </w:r>
      <w:r w:rsidRPr="00C64FCA">
        <w:rPr>
          <w:rFonts w:ascii="Avenir Next LT Pro" w:hAnsi="Avenir Next LT Pro" w:cstheme="minorHAnsi"/>
        </w:rPr>
        <w:t xml:space="preserve"> </w:t>
      </w:r>
      <w:r w:rsidR="000D702F" w:rsidRPr="00C64FCA">
        <w:rPr>
          <w:rFonts w:ascii="Avenir Next LT Pro" w:hAnsi="Avenir Next LT Pro" w:cstheme="minorHAnsi"/>
        </w:rPr>
        <w:t>Antes de continuar con el orden del día y de conformidad a lo dispuesto por el artículo 29° fracción III, de la Ley de Gobierno y Administración Pública Municipal del Estado de Jalisco</w:t>
      </w:r>
      <w:r w:rsidR="00B739CC">
        <w:rPr>
          <w:rFonts w:ascii="Avenir Next LT Pro" w:hAnsi="Avenir Next LT Pro" w:cstheme="minorHAnsi"/>
        </w:rPr>
        <w:t>,</w:t>
      </w:r>
      <w:r w:rsidR="000D702F" w:rsidRPr="00C64FCA">
        <w:rPr>
          <w:rFonts w:ascii="Avenir Next LT Pro" w:hAnsi="Avenir Next LT Pro" w:cstheme="minorHAnsi"/>
        </w:rPr>
        <w:t xml:space="preserve"> así como lo conducente por los artículos 13°, 20°, 23° y 24° del Reglamento Interno que Regula el Funcionamiento del H. Ayuntamiento de Tecalitlán Jalisco, en uso de la voz del Secretario General Abogado. Evaristo Soto Contreras, previa instrucción de la Presidenta Municipal C. Brenda Patricia Barriga López, agradeció la distinguida presencia en este recinto oficial al Representante personal del Gobernador </w:t>
      </w:r>
      <w:proofErr w:type="spellStart"/>
      <w:r w:rsidR="000D702F" w:rsidRPr="00C64FCA">
        <w:rPr>
          <w:rFonts w:ascii="Avenir Next LT Pro" w:hAnsi="Avenir Next LT Pro" w:cstheme="minorHAnsi"/>
        </w:rPr>
        <w:t>L</w:t>
      </w:r>
      <w:r w:rsidR="003F20A6" w:rsidRPr="00C64FCA">
        <w:rPr>
          <w:rFonts w:ascii="Avenir Next LT Pro" w:hAnsi="Avenir Next LT Pro" w:cstheme="minorHAnsi"/>
        </w:rPr>
        <w:t>ae</w:t>
      </w:r>
      <w:proofErr w:type="spellEnd"/>
      <w:r w:rsidR="000D702F" w:rsidRPr="00C64FCA">
        <w:rPr>
          <w:rFonts w:ascii="Avenir Next LT Pro" w:hAnsi="Avenir Next LT Pro" w:cstheme="minorHAnsi"/>
        </w:rPr>
        <w:t xml:space="preserve">. </w:t>
      </w:r>
      <w:r w:rsidR="003F20A6" w:rsidRPr="00C64FCA">
        <w:rPr>
          <w:rFonts w:ascii="Avenir Next LT Pro" w:hAnsi="Avenir Next LT Pro" w:cstheme="minorHAnsi"/>
        </w:rPr>
        <w:t>Jesús Pablo Lemus Navarro</w:t>
      </w:r>
      <w:r w:rsidR="000D702F" w:rsidRPr="00C64FCA">
        <w:rPr>
          <w:rFonts w:ascii="Avenir Next LT Pro" w:hAnsi="Avenir Next LT Pro" w:cstheme="minorHAnsi"/>
        </w:rPr>
        <w:t>, el Lic. Manuel Jesús Herrera Vega, Secretario de Desarrollo Energético y Sustentable del Gobierno de Jalisco.</w:t>
      </w:r>
    </w:p>
    <w:p w14:paraId="458B5687" w14:textId="77777777" w:rsidR="000D702F" w:rsidRPr="00C64FCA" w:rsidRDefault="000D702F" w:rsidP="00C64FCA">
      <w:pPr>
        <w:pStyle w:val="Prrafodelista"/>
        <w:spacing w:after="0" w:line="240" w:lineRule="auto"/>
        <w:ind w:left="284" w:right="283"/>
        <w:jc w:val="both"/>
        <w:rPr>
          <w:rFonts w:ascii="Avenir Next LT Pro" w:hAnsi="Avenir Next LT Pro" w:cstheme="minorHAnsi"/>
        </w:rPr>
      </w:pPr>
    </w:p>
    <w:p w14:paraId="23B7BBD1" w14:textId="703E43D5" w:rsidR="000D702F" w:rsidRPr="00C64FCA" w:rsidRDefault="000D702F" w:rsidP="00C64FCA">
      <w:pPr>
        <w:pStyle w:val="Prrafodelista"/>
        <w:spacing w:after="0" w:line="240" w:lineRule="auto"/>
        <w:ind w:left="284" w:right="283"/>
        <w:jc w:val="both"/>
        <w:rPr>
          <w:rFonts w:ascii="Avenir Next LT Pro" w:hAnsi="Avenir Next LT Pro" w:cstheme="minorHAnsi"/>
        </w:rPr>
      </w:pPr>
      <w:r w:rsidRPr="00C64FCA">
        <w:rPr>
          <w:rFonts w:ascii="Avenir Next LT Pro" w:hAnsi="Avenir Next LT Pro" w:cstheme="minorHAnsi"/>
        </w:rPr>
        <w:t xml:space="preserve">Acto seguido, se presenta ante el pueblo de Tecalitlán, así como a las distinguidas personalidades y cuerpo edilicio del Honorable Ayuntamiento, el </w:t>
      </w:r>
      <w:r w:rsidR="00DD051D" w:rsidRPr="00C64FCA">
        <w:rPr>
          <w:rFonts w:ascii="Avenir Next LT Pro" w:hAnsi="Avenir Next LT Pro" w:cstheme="minorHAnsi"/>
        </w:rPr>
        <w:t>1er</w:t>
      </w:r>
      <w:r w:rsidRPr="00C64FCA">
        <w:rPr>
          <w:rFonts w:ascii="Avenir Next LT Pro" w:hAnsi="Avenir Next LT Pro" w:cstheme="minorHAnsi"/>
        </w:rPr>
        <w:t xml:space="preserve"> Informe de Gobierno Municipal y del estado que guarda la administración, por parte </w:t>
      </w:r>
      <w:r w:rsidR="00DD051D" w:rsidRPr="00C64FCA">
        <w:rPr>
          <w:rFonts w:ascii="Avenir Next LT Pro" w:hAnsi="Avenir Next LT Pro" w:cstheme="minorHAnsi"/>
        </w:rPr>
        <w:t>de la Presidenta Municipal C. Brenda Patricia Barriga López</w:t>
      </w:r>
      <w:r w:rsidRPr="00C64FCA">
        <w:rPr>
          <w:rFonts w:ascii="Avenir Next LT Pro" w:hAnsi="Avenir Next LT Pro" w:cstheme="minorHAnsi"/>
        </w:rPr>
        <w:t>, lo anterior en cumplimiento a lo dispuesto por el artículo 47</w:t>
      </w:r>
      <w:r w:rsidR="00DD051D" w:rsidRPr="00C64FCA">
        <w:rPr>
          <w:rFonts w:ascii="Avenir Next LT Pro" w:hAnsi="Avenir Next LT Pro" w:cstheme="minorHAnsi"/>
        </w:rPr>
        <w:t>°</w:t>
      </w:r>
      <w:r w:rsidRPr="00C64FCA">
        <w:rPr>
          <w:rFonts w:ascii="Avenir Next LT Pro" w:hAnsi="Avenir Next LT Pro" w:cstheme="minorHAnsi"/>
        </w:rPr>
        <w:t xml:space="preserve"> fracción VIII de la Ley de Gobierno y Administración Pública Municipal del Estado de Jalisco, mismo que a la letra dice:</w:t>
      </w:r>
    </w:p>
    <w:p w14:paraId="5AAD0D34" w14:textId="77777777" w:rsidR="000D702F" w:rsidRPr="00C64FCA" w:rsidRDefault="000D702F" w:rsidP="00C64FCA">
      <w:pPr>
        <w:spacing w:line="240" w:lineRule="auto"/>
        <w:ind w:left="284" w:right="283"/>
        <w:rPr>
          <w:rFonts w:ascii="Avenir Next LT Pro" w:hAnsi="Avenir Next LT Pro" w:cs="Arial"/>
        </w:rPr>
      </w:pPr>
    </w:p>
    <w:p w14:paraId="3BE05A49" w14:textId="04072768" w:rsidR="000D702F" w:rsidRPr="00C64FCA" w:rsidRDefault="000D702F" w:rsidP="00C64FCA">
      <w:pPr>
        <w:pStyle w:val="Sinespaciado"/>
        <w:ind w:left="284" w:right="283"/>
        <w:jc w:val="center"/>
        <w:rPr>
          <w:rFonts w:ascii="Avenir Next LT Pro" w:hAnsi="Avenir Next LT Pro"/>
          <w:b/>
          <w:bCs/>
        </w:rPr>
      </w:pPr>
      <w:r w:rsidRPr="00C64FCA">
        <w:rPr>
          <w:rFonts w:ascii="Avenir Next LT Pro" w:hAnsi="Avenir Next LT Pro"/>
          <w:b/>
          <w:bCs/>
        </w:rPr>
        <w:t xml:space="preserve">DISCURSO </w:t>
      </w:r>
      <w:r w:rsidR="00DD051D" w:rsidRPr="00C64FCA">
        <w:rPr>
          <w:rFonts w:ascii="Avenir Next LT Pro" w:hAnsi="Avenir Next LT Pro"/>
          <w:b/>
          <w:bCs/>
        </w:rPr>
        <w:t>INICIAL</w:t>
      </w:r>
    </w:p>
    <w:p w14:paraId="28F4668E" w14:textId="7CB06AC3" w:rsidR="000D702F" w:rsidRPr="00C64FCA" w:rsidRDefault="00DD051D" w:rsidP="00C64FCA">
      <w:pPr>
        <w:pStyle w:val="Sinespaciado"/>
        <w:ind w:left="284" w:right="283"/>
        <w:jc w:val="center"/>
        <w:rPr>
          <w:rFonts w:ascii="Avenir Next LT Pro" w:hAnsi="Avenir Next LT Pro"/>
          <w:b/>
          <w:bCs/>
        </w:rPr>
      </w:pPr>
      <w:r w:rsidRPr="00C64FCA">
        <w:rPr>
          <w:rFonts w:ascii="Avenir Next LT Pro" w:hAnsi="Avenir Next LT Pro"/>
          <w:b/>
          <w:bCs/>
        </w:rPr>
        <w:t>PRIMER</w:t>
      </w:r>
      <w:r w:rsidR="000D702F" w:rsidRPr="00C64FCA">
        <w:rPr>
          <w:rFonts w:ascii="Avenir Next LT Pro" w:hAnsi="Avenir Next LT Pro"/>
          <w:b/>
          <w:bCs/>
        </w:rPr>
        <w:t xml:space="preserve"> INFORME DE GOBIERNO</w:t>
      </w:r>
    </w:p>
    <w:p w14:paraId="430F2CBA" w14:textId="0F297E84" w:rsidR="000D702F" w:rsidRPr="00C64FCA" w:rsidRDefault="00DD051D" w:rsidP="00C64FCA">
      <w:pPr>
        <w:pStyle w:val="Sinespaciado"/>
        <w:ind w:left="284" w:right="283"/>
        <w:jc w:val="center"/>
        <w:rPr>
          <w:rFonts w:ascii="Avenir Next LT Pro" w:hAnsi="Avenir Next LT Pro"/>
          <w:b/>
          <w:bCs/>
        </w:rPr>
      </w:pPr>
      <w:r w:rsidRPr="00C64FCA">
        <w:rPr>
          <w:rFonts w:ascii="Avenir Next LT Pro" w:hAnsi="Avenir Next LT Pro"/>
          <w:b/>
          <w:bCs/>
        </w:rPr>
        <w:t>“</w:t>
      </w:r>
      <w:r w:rsidRPr="00C64FCA">
        <w:rPr>
          <w:rFonts w:ascii="Avenir Next LT Pro" w:hAnsi="Avenir Next LT Pro" w:cstheme="minorHAnsi"/>
          <w:b/>
          <w:bCs/>
        </w:rPr>
        <w:t>COMPROMISO Y CORAZÓN EN CADA ACCIÓN</w:t>
      </w:r>
      <w:r w:rsidRPr="00C64FCA">
        <w:rPr>
          <w:rFonts w:ascii="Avenir Next LT Pro" w:hAnsi="Avenir Next LT Pro"/>
          <w:b/>
          <w:bCs/>
        </w:rPr>
        <w:t>”</w:t>
      </w:r>
    </w:p>
    <w:p w14:paraId="3833BEED" w14:textId="77777777" w:rsidR="000D702F" w:rsidRPr="00C64FCA" w:rsidRDefault="000D702F" w:rsidP="00C64FCA">
      <w:pPr>
        <w:spacing w:line="240" w:lineRule="auto"/>
        <w:ind w:left="284" w:right="283"/>
        <w:jc w:val="center"/>
        <w:rPr>
          <w:rFonts w:ascii="Avenir Next LT Pro" w:hAnsi="Avenir Next LT Pro" w:cs="Arial"/>
        </w:rPr>
      </w:pPr>
    </w:p>
    <w:p w14:paraId="6630A040" w14:textId="53A5B648" w:rsidR="00C11FC5" w:rsidRPr="00C64FCA" w:rsidRDefault="00C11FC5" w:rsidP="00C64FCA">
      <w:pPr>
        <w:pStyle w:val="NormalWeb"/>
        <w:ind w:left="284" w:right="283"/>
        <w:jc w:val="both"/>
        <w:rPr>
          <w:rFonts w:ascii="Avenir Next LT Pro" w:hAnsi="Avenir Next LT Pro" w:cs="Arial"/>
          <w:sz w:val="22"/>
          <w:szCs w:val="22"/>
        </w:rPr>
      </w:pPr>
      <w:r w:rsidRPr="00C64FCA">
        <w:rPr>
          <w:rStyle w:val="Textoennegrita"/>
          <w:rFonts w:ascii="Avenir Next LT Pro" w:hAnsi="Avenir Next LT Pro" w:cs="Arial"/>
          <w:sz w:val="22"/>
          <w:szCs w:val="22"/>
        </w:rPr>
        <w:t>Amigas y amigos de Tecalitlán…</w:t>
      </w:r>
    </w:p>
    <w:p w14:paraId="72809775" w14:textId="44583B18"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 xml:space="preserve">Hoy me presento ante ustedes con gran emoción y con el corazón lleno de gratitud para rendir cuentas de este </w:t>
      </w:r>
      <w:r w:rsidRPr="00C64FCA">
        <w:rPr>
          <w:rStyle w:val="Textoennegrita"/>
          <w:rFonts w:ascii="Avenir Next LT Pro" w:hAnsi="Avenir Next LT Pro" w:cs="Arial"/>
          <w:b w:val="0"/>
          <w:bCs w:val="0"/>
          <w:sz w:val="22"/>
          <w:szCs w:val="22"/>
        </w:rPr>
        <w:t>primer año de gobierno</w:t>
      </w:r>
      <w:r w:rsidRPr="00C64FCA">
        <w:rPr>
          <w:rFonts w:ascii="Avenir Next LT Pro" w:hAnsi="Avenir Next LT Pro" w:cs="Arial"/>
          <w:sz w:val="22"/>
          <w:szCs w:val="22"/>
        </w:rPr>
        <w:t xml:space="preserve">, un año que ha significado retos, aprendizajes y sobre todo resultados que hoy pertenecen a todas y todos los </w:t>
      </w:r>
      <w:proofErr w:type="spellStart"/>
      <w:r w:rsidRPr="00C64FCA">
        <w:rPr>
          <w:rFonts w:ascii="Avenir Next LT Pro" w:hAnsi="Avenir Next LT Pro" w:cs="Arial"/>
          <w:sz w:val="22"/>
          <w:szCs w:val="22"/>
        </w:rPr>
        <w:t>Tecalitlenses</w:t>
      </w:r>
      <w:proofErr w:type="spellEnd"/>
      <w:r w:rsidRPr="00C64FCA">
        <w:rPr>
          <w:rFonts w:ascii="Avenir Next LT Pro" w:hAnsi="Avenir Next LT Pro" w:cs="Arial"/>
          <w:sz w:val="22"/>
          <w:szCs w:val="22"/>
        </w:rPr>
        <w:t>.</w:t>
      </w:r>
    </w:p>
    <w:p w14:paraId="4A3F4609" w14:textId="77777777"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Este informe no solo refleja las obras y acciones realizadas, sino también los sueños que juntos hemos empezado a construir. Porque gobernar Tecalitlán además de un privilegio, es una enorme responsabilidad que asumo con entrega, con cercanía y con amor profundo por esta tierra que nos une.</w:t>
      </w:r>
    </w:p>
    <w:p w14:paraId="786E9BB6" w14:textId="77777777"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 xml:space="preserve">Hemos trabajado para dar </w:t>
      </w:r>
      <w:r w:rsidRPr="00C64FCA">
        <w:rPr>
          <w:rStyle w:val="Textoennegrita"/>
          <w:rFonts w:ascii="Avenir Next LT Pro" w:hAnsi="Avenir Next LT Pro" w:cs="Arial"/>
          <w:b w:val="0"/>
          <w:bCs w:val="0"/>
          <w:sz w:val="22"/>
          <w:szCs w:val="22"/>
        </w:rPr>
        <w:t>continuidad a los buenos gobiernos</w:t>
      </w:r>
      <w:r w:rsidRPr="00C64FCA">
        <w:rPr>
          <w:rFonts w:ascii="Avenir Next LT Pro" w:hAnsi="Avenir Next LT Pro" w:cs="Arial"/>
          <w:sz w:val="22"/>
          <w:szCs w:val="22"/>
        </w:rPr>
        <w:t>, para consolidar grandes obras que transforman la vida de nuestras colonias y localidades, para mejorar los servicios públicos y modernizar nuestro municipio.</w:t>
      </w:r>
    </w:p>
    <w:p w14:paraId="46588A28" w14:textId="77777777"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También hemos puesto en el centro de nuestras acciones a las personas:</w:t>
      </w:r>
    </w:p>
    <w:p w14:paraId="4DB8EFE1" w14:textId="77777777" w:rsidR="00C11FC5" w:rsidRPr="00C64FCA" w:rsidRDefault="00C11FC5" w:rsidP="00D4654C">
      <w:pPr>
        <w:pStyle w:val="NormalWeb"/>
        <w:numPr>
          <w:ilvl w:val="0"/>
          <w:numId w:val="16"/>
        </w:numPr>
        <w:tabs>
          <w:tab w:val="clear" w:pos="720"/>
          <w:tab w:val="num" w:pos="1276"/>
        </w:tabs>
        <w:ind w:left="709" w:right="283" w:hanging="425"/>
        <w:jc w:val="both"/>
        <w:rPr>
          <w:rFonts w:ascii="Avenir Next LT Pro" w:hAnsi="Avenir Next LT Pro" w:cs="Arial"/>
          <w:sz w:val="22"/>
          <w:szCs w:val="22"/>
        </w:rPr>
      </w:pPr>
      <w:r w:rsidRPr="00C64FCA">
        <w:rPr>
          <w:rFonts w:ascii="Avenir Next LT Pro" w:hAnsi="Avenir Next LT Pro" w:cs="Arial"/>
          <w:sz w:val="22"/>
          <w:szCs w:val="22"/>
        </w:rPr>
        <w:t xml:space="preserve">Con </w:t>
      </w:r>
      <w:r w:rsidRPr="00C64FCA">
        <w:rPr>
          <w:rStyle w:val="Textoennegrita"/>
          <w:rFonts w:ascii="Avenir Next LT Pro" w:hAnsi="Avenir Next LT Pro" w:cs="Arial"/>
          <w:b w:val="0"/>
          <w:bCs w:val="0"/>
          <w:sz w:val="22"/>
          <w:szCs w:val="22"/>
        </w:rPr>
        <w:t>apoyos sociales</w:t>
      </w:r>
      <w:r w:rsidRPr="00C64FCA">
        <w:rPr>
          <w:rFonts w:ascii="Avenir Next LT Pro" w:hAnsi="Avenir Next LT Pro" w:cs="Arial"/>
          <w:sz w:val="22"/>
          <w:szCs w:val="22"/>
        </w:rPr>
        <w:t xml:space="preserve"> que llegan a quienes más lo necesitan.</w:t>
      </w:r>
    </w:p>
    <w:p w14:paraId="4AD7724A" w14:textId="77777777" w:rsidR="00C11FC5" w:rsidRPr="00C64FCA" w:rsidRDefault="00C11FC5" w:rsidP="00D4654C">
      <w:pPr>
        <w:pStyle w:val="NormalWeb"/>
        <w:numPr>
          <w:ilvl w:val="0"/>
          <w:numId w:val="16"/>
        </w:numPr>
        <w:tabs>
          <w:tab w:val="clear" w:pos="720"/>
          <w:tab w:val="num" w:pos="1276"/>
        </w:tabs>
        <w:ind w:left="709" w:right="283" w:hanging="425"/>
        <w:jc w:val="both"/>
        <w:rPr>
          <w:rFonts w:ascii="Avenir Next LT Pro" w:hAnsi="Avenir Next LT Pro" w:cs="Arial"/>
          <w:sz w:val="22"/>
          <w:szCs w:val="22"/>
        </w:rPr>
      </w:pPr>
      <w:r w:rsidRPr="00C64FCA">
        <w:rPr>
          <w:rFonts w:ascii="Avenir Next LT Pro" w:hAnsi="Avenir Next LT Pro" w:cs="Arial"/>
          <w:sz w:val="22"/>
          <w:szCs w:val="22"/>
        </w:rPr>
        <w:lastRenderedPageBreak/>
        <w:t xml:space="preserve">Con respaldo a nuestros </w:t>
      </w:r>
      <w:r w:rsidRPr="00C64FCA">
        <w:rPr>
          <w:rStyle w:val="Textoennegrita"/>
          <w:rFonts w:ascii="Avenir Next LT Pro" w:hAnsi="Avenir Next LT Pro" w:cs="Arial"/>
          <w:b w:val="0"/>
          <w:bCs w:val="0"/>
          <w:sz w:val="22"/>
          <w:szCs w:val="22"/>
        </w:rPr>
        <w:t>estudiantes</w:t>
      </w:r>
      <w:r w:rsidRPr="00C64FCA">
        <w:rPr>
          <w:rFonts w:ascii="Avenir Next LT Pro" w:hAnsi="Avenir Next LT Pro" w:cs="Arial"/>
          <w:sz w:val="22"/>
          <w:szCs w:val="22"/>
        </w:rPr>
        <w:t>, porque en su preparación está el futuro de Tecalitlán.</w:t>
      </w:r>
    </w:p>
    <w:p w14:paraId="46485BC5" w14:textId="77777777" w:rsidR="00C11FC5" w:rsidRPr="00C64FCA" w:rsidRDefault="00C11FC5" w:rsidP="00D4654C">
      <w:pPr>
        <w:pStyle w:val="NormalWeb"/>
        <w:numPr>
          <w:ilvl w:val="0"/>
          <w:numId w:val="16"/>
        </w:numPr>
        <w:tabs>
          <w:tab w:val="clear" w:pos="720"/>
          <w:tab w:val="num" w:pos="1276"/>
        </w:tabs>
        <w:ind w:left="709" w:right="283" w:hanging="425"/>
        <w:jc w:val="both"/>
        <w:rPr>
          <w:rFonts w:ascii="Avenir Next LT Pro" w:hAnsi="Avenir Next LT Pro" w:cs="Arial"/>
          <w:sz w:val="22"/>
          <w:szCs w:val="22"/>
        </w:rPr>
      </w:pPr>
      <w:r w:rsidRPr="00C64FCA">
        <w:rPr>
          <w:rFonts w:ascii="Avenir Next LT Pro" w:hAnsi="Avenir Next LT Pro" w:cs="Arial"/>
          <w:sz w:val="22"/>
          <w:szCs w:val="22"/>
        </w:rPr>
        <w:t xml:space="preserve">Con el impulso decidido a la </w:t>
      </w:r>
      <w:r w:rsidRPr="00C64FCA">
        <w:rPr>
          <w:rStyle w:val="Textoennegrita"/>
          <w:rFonts w:ascii="Avenir Next LT Pro" w:hAnsi="Avenir Next LT Pro" w:cs="Arial"/>
          <w:b w:val="0"/>
          <w:bCs w:val="0"/>
          <w:sz w:val="22"/>
          <w:szCs w:val="22"/>
        </w:rPr>
        <w:t>cultura y el deporte</w:t>
      </w:r>
      <w:r w:rsidRPr="00C64FCA">
        <w:rPr>
          <w:rFonts w:ascii="Avenir Next LT Pro" w:hAnsi="Avenir Next LT Pro" w:cs="Arial"/>
          <w:sz w:val="22"/>
          <w:szCs w:val="22"/>
        </w:rPr>
        <w:t>, que son orgullo, identidad y semillero de talento para nuestra niñez y juventud.</w:t>
      </w:r>
    </w:p>
    <w:p w14:paraId="60F57B11" w14:textId="77777777" w:rsidR="00C11FC5" w:rsidRPr="00C64FCA" w:rsidRDefault="00C11FC5" w:rsidP="00050512">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 xml:space="preserve">Todo esto lo hemos hecho con la convicción de que </w:t>
      </w:r>
      <w:r w:rsidRPr="00C64FCA">
        <w:rPr>
          <w:rStyle w:val="Textoennegrita"/>
          <w:rFonts w:ascii="Avenir Next LT Pro" w:hAnsi="Avenir Next LT Pro" w:cs="Arial"/>
          <w:b w:val="0"/>
          <w:bCs w:val="0"/>
          <w:sz w:val="22"/>
          <w:szCs w:val="22"/>
        </w:rPr>
        <w:t>Tecalitlán merece más</w:t>
      </w:r>
      <w:r w:rsidRPr="00C64FCA">
        <w:rPr>
          <w:rFonts w:ascii="Avenir Next LT Pro" w:hAnsi="Avenir Next LT Pro" w:cs="Arial"/>
          <w:sz w:val="22"/>
          <w:szCs w:val="22"/>
        </w:rPr>
        <w:t>. Y estoy segura de que, si hemos podido avanzar en un solo año, lo que viene será todavía más grande y esperanzador.</w:t>
      </w:r>
    </w:p>
    <w:p w14:paraId="447F2799" w14:textId="77777777" w:rsidR="00C11FC5" w:rsidRPr="00C64FCA" w:rsidRDefault="00C11FC5" w:rsidP="00050512">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Quiero expresar mi más profundo agradecimiento:</w:t>
      </w:r>
    </w:p>
    <w:p w14:paraId="5D1EEC0D" w14:textId="77777777" w:rsidR="00C11FC5" w:rsidRPr="00C64FCA" w:rsidRDefault="00C11FC5" w:rsidP="00D4654C">
      <w:pPr>
        <w:pStyle w:val="NormalWeb"/>
        <w:numPr>
          <w:ilvl w:val="0"/>
          <w:numId w:val="17"/>
        </w:numPr>
        <w:tabs>
          <w:tab w:val="clear" w:pos="720"/>
          <w:tab w:val="num" w:pos="851"/>
        </w:tabs>
        <w:ind w:left="709" w:right="283" w:hanging="425"/>
        <w:jc w:val="both"/>
        <w:rPr>
          <w:rFonts w:ascii="Avenir Next LT Pro" w:hAnsi="Avenir Next LT Pro" w:cs="Arial"/>
          <w:sz w:val="22"/>
          <w:szCs w:val="22"/>
        </w:rPr>
      </w:pPr>
      <w:r w:rsidRPr="00C64FCA">
        <w:rPr>
          <w:rFonts w:ascii="Avenir Next LT Pro" w:hAnsi="Avenir Next LT Pro" w:cs="Arial"/>
          <w:sz w:val="22"/>
          <w:szCs w:val="22"/>
        </w:rPr>
        <w:t xml:space="preserve">A mi esposo </w:t>
      </w:r>
      <w:r w:rsidRPr="00C64FCA">
        <w:rPr>
          <w:rStyle w:val="Textoennegrita"/>
          <w:rFonts w:ascii="Avenir Next LT Pro" w:hAnsi="Avenir Next LT Pro" w:cs="Arial"/>
          <w:b w:val="0"/>
          <w:bCs w:val="0"/>
          <w:sz w:val="22"/>
          <w:szCs w:val="22"/>
        </w:rPr>
        <w:t>Martín Larios</w:t>
      </w:r>
      <w:r w:rsidRPr="00C64FCA">
        <w:rPr>
          <w:rFonts w:ascii="Avenir Next LT Pro" w:hAnsi="Avenir Next LT Pro" w:cs="Arial"/>
          <w:sz w:val="22"/>
          <w:szCs w:val="22"/>
        </w:rPr>
        <w:t>, por su apoyo incondicional y constante, que ha sido una fortaleza invaluable en este camino.</w:t>
      </w:r>
    </w:p>
    <w:p w14:paraId="065295E7" w14:textId="77777777" w:rsidR="00C11FC5" w:rsidRPr="00C64FCA" w:rsidRDefault="00C11FC5" w:rsidP="00D4654C">
      <w:pPr>
        <w:pStyle w:val="NormalWeb"/>
        <w:numPr>
          <w:ilvl w:val="0"/>
          <w:numId w:val="17"/>
        </w:numPr>
        <w:tabs>
          <w:tab w:val="clear" w:pos="720"/>
          <w:tab w:val="num" w:pos="851"/>
        </w:tabs>
        <w:ind w:left="709" w:right="283" w:hanging="425"/>
        <w:jc w:val="both"/>
        <w:rPr>
          <w:rFonts w:ascii="Avenir Next LT Pro" w:hAnsi="Avenir Next LT Pro" w:cs="Arial"/>
          <w:sz w:val="22"/>
          <w:szCs w:val="22"/>
        </w:rPr>
      </w:pPr>
      <w:r w:rsidRPr="00C64FCA">
        <w:rPr>
          <w:rFonts w:ascii="Avenir Next LT Pro" w:hAnsi="Avenir Next LT Pro" w:cs="Arial"/>
          <w:sz w:val="22"/>
          <w:szCs w:val="22"/>
        </w:rPr>
        <w:t>A mi familia, que es mi inspiración diaria y la razón que me impulsa a dar siempre lo mejor de mí.</w:t>
      </w:r>
    </w:p>
    <w:p w14:paraId="294D76F7" w14:textId="77777777" w:rsidR="00C11FC5" w:rsidRPr="00C64FCA" w:rsidRDefault="00C11FC5" w:rsidP="00D4654C">
      <w:pPr>
        <w:pStyle w:val="NormalWeb"/>
        <w:numPr>
          <w:ilvl w:val="0"/>
          <w:numId w:val="17"/>
        </w:numPr>
        <w:tabs>
          <w:tab w:val="clear" w:pos="720"/>
          <w:tab w:val="num" w:pos="851"/>
        </w:tabs>
        <w:ind w:left="709" w:right="283" w:hanging="425"/>
        <w:jc w:val="both"/>
        <w:rPr>
          <w:rFonts w:ascii="Avenir Next LT Pro" w:hAnsi="Avenir Next LT Pro" w:cs="Arial"/>
          <w:sz w:val="22"/>
          <w:szCs w:val="22"/>
        </w:rPr>
      </w:pPr>
      <w:r w:rsidRPr="00C64FCA">
        <w:rPr>
          <w:rFonts w:ascii="Avenir Next LT Pro" w:hAnsi="Avenir Next LT Pro" w:cs="Arial"/>
          <w:sz w:val="22"/>
          <w:szCs w:val="22"/>
        </w:rPr>
        <w:t xml:space="preserve">A todas y todos los </w:t>
      </w:r>
      <w:r w:rsidRPr="00C64FCA">
        <w:rPr>
          <w:rStyle w:val="Textoennegrita"/>
          <w:rFonts w:ascii="Avenir Next LT Pro" w:hAnsi="Avenir Next LT Pro" w:cs="Arial"/>
          <w:b w:val="0"/>
          <w:bCs w:val="0"/>
          <w:sz w:val="22"/>
          <w:szCs w:val="22"/>
        </w:rPr>
        <w:t>colaboradores del Ayuntamiento</w:t>
      </w:r>
      <w:r w:rsidRPr="00C64FCA">
        <w:rPr>
          <w:rFonts w:ascii="Avenir Next LT Pro" w:hAnsi="Avenir Next LT Pro" w:cs="Arial"/>
          <w:sz w:val="22"/>
          <w:szCs w:val="22"/>
        </w:rPr>
        <w:t>, porque gracias a su esfuerzo, compromiso y entrega, hoy tenemos resultados que compartir con orgullo.</w:t>
      </w:r>
    </w:p>
    <w:p w14:paraId="1BD9B67A" w14:textId="77777777"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A cada ciudadana y ciudadano de Tecalitlán: gracias por confiar, por participar y por recordarnos todos los días que este gobierno es de ustedes y para ustedes.</w:t>
      </w:r>
    </w:p>
    <w:p w14:paraId="0A3A2A82" w14:textId="77777777"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Hoy reafirmo mi compromiso de seguir trabajando sin descanso, de multiplicar los resultados y de abrir nuevas oportunidades. Porque estoy convencida de que lo mejor está por venir.</w:t>
      </w:r>
    </w:p>
    <w:p w14:paraId="747D7BF0" w14:textId="77777777"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Con decisión, con esperanza y con la fuerza de nuestra gente, seguiremos escribiendo la historia de un municipio que avanza, que se transforma y que nunca se rinde.</w:t>
      </w:r>
    </w:p>
    <w:p w14:paraId="0D08A7AB" w14:textId="77777777" w:rsidR="00C11FC5" w:rsidRPr="00C64FCA" w:rsidRDefault="00C11FC5" w:rsidP="00C64FCA">
      <w:pPr>
        <w:pStyle w:val="NormalWeb"/>
        <w:ind w:left="284" w:right="283"/>
        <w:jc w:val="both"/>
        <w:rPr>
          <w:rFonts w:ascii="Avenir Next LT Pro" w:hAnsi="Avenir Next LT Pro" w:cs="Arial"/>
          <w:sz w:val="22"/>
          <w:szCs w:val="22"/>
        </w:rPr>
      </w:pPr>
      <w:r w:rsidRPr="00C64FCA">
        <w:rPr>
          <w:rFonts w:ascii="Avenir Next LT Pro" w:hAnsi="Avenir Next LT Pro" w:cs="Arial"/>
          <w:sz w:val="22"/>
          <w:szCs w:val="22"/>
        </w:rPr>
        <w:t xml:space="preserve">Porque en Tecalitlán hay </w:t>
      </w:r>
      <w:r w:rsidRPr="00C64FCA">
        <w:rPr>
          <w:rStyle w:val="Textoennegrita"/>
          <w:rFonts w:ascii="Avenir Next LT Pro" w:hAnsi="Avenir Next LT Pro" w:cs="Arial"/>
          <w:b w:val="0"/>
          <w:bCs w:val="0"/>
          <w:sz w:val="22"/>
          <w:szCs w:val="22"/>
        </w:rPr>
        <w:t>“Compromiso y corazón en cada acción”</w:t>
      </w:r>
      <w:r w:rsidRPr="00C64FCA">
        <w:rPr>
          <w:rFonts w:ascii="Avenir Next LT Pro" w:hAnsi="Avenir Next LT Pro" w:cs="Arial"/>
          <w:sz w:val="22"/>
          <w:szCs w:val="22"/>
        </w:rPr>
        <w:t>.</w:t>
      </w:r>
    </w:p>
    <w:p w14:paraId="7C3A5753" w14:textId="6DE5EEF6" w:rsidR="00D95F0A" w:rsidRPr="00C64FCA" w:rsidRDefault="00C11FC5" w:rsidP="00C64FCA">
      <w:pPr>
        <w:pStyle w:val="NormalWeb"/>
        <w:ind w:left="284" w:right="283"/>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¡Muchas gracias! Y ahora, les invito a ver este video</w:t>
      </w:r>
      <w:r w:rsidR="00257E2B" w:rsidRPr="00C64FCA">
        <w:rPr>
          <w:rStyle w:val="Textoennegrita"/>
          <w:rFonts w:ascii="Avenir Next LT Pro" w:hAnsi="Avenir Next LT Pro" w:cs="Arial"/>
          <w:b w:val="0"/>
          <w:bCs w:val="0"/>
          <w:sz w:val="22"/>
          <w:szCs w:val="22"/>
        </w:rPr>
        <w:t xml:space="preserve"> relativo al </w:t>
      </w:r>
      <w:r w:rsidR="00257E2B" w:rsidRPr="00C64FCA">
        <w:rPr>
          <w:rFonts w:ascii="Avenir Next LT Pro" w:hAnsi="Avenir Next LT Pro" w:cstheme="minorHAnsi"/>
          <w:i/>
          <w:iCs/>
          <w:sz w:val="22"/>
          <w:szCs w:val="22"/>
        </w:rPr>
        <w:t>“Primer Informe de Gobierno, Compromiso y corazón en cada acción”</w:t>
      </w:r>
      <w:r w:rsidRPr="00C64FCA">
        <w:rPr>
          <w:rStyle w:val="Textoennegrita"/>
          <w:rFonts w:ascii="Avenir Next LT Pro" w:hAnsi="Avenir Next LT Pro" w:cs="Arial"/>
          <w:b w:val="0"/>
          <w:bCs w:val="0"/>
          <w:sz w:val="22"/>
          <w:szCs w:val="22"/>
        </w:rPr>
        <w:t xml:space="preserve"> que resume lo que juntos hemos logrado en este primer año de gobierno.</w:t>
      </w:r>
    </w:p>
    <w:p w14:paraId="549A3CAD" w14:textId="793A7817" w:rsidR="00C11FC5" w:rsidRPr="00C64FCA" w:rsidRDefault="00D95F0A" w:rsidP="00C64FCA">
      <w:pPr>
        <w:pStyle w:val="NormalWeb"/>
        <w:ind w:left="284" w:right="283"/>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Ahora bien y después de haber preciado dicho video, n</w:t>
      </w:r>
      <w:r w:rsidR="00C11FC5" w:rsidRPr="00C64FCA">
        <w:rPr>
          <w:rStyle w:val="Textoennegrita"/>
          <w:rFonts w:ascii="Avenir Next LT Pro" w:hAnsi="Avenir Next LT Pro" w:cs="Arial"/>
          <w:b w:val="0"/>
          <w:bCs w:val="0"/>
          <w:sz w:val="22"/>
          <w:szCs w:val="22"/>
        </w:rPr>
        <w:t>o me resta, más que agradecer…</w:t>
      </w:r>
    </w:p>
    <w:p w14:paraId="3C1692D6" w14:textId="77777777" w:rsidR="00C11FC5" w:rsidRPr="00C64FCA" w:rsidRDefault="00C11FC5" w:rsidP="00C64FCA">
      <w:pPr>
        <w:spacing w:before="100" w:beforeAutospacing="1" w:after="100" w:afterAutospacing="1" w:line="240" w:lineRule="auto"/>
        <w:ind w:left="284" w:right="283"/>
        <w:jc w:val="both"/>
        <w:rPr>
          <w:rFonts w:ascii="Avenir Next LT Pro" w:eastAsia="Times New Roman" w:hAnsi="Avenir Next LT Pro" w:cs="Arial"/>
          <w:lang w:eastAsia="es-MX"/>
        </w:rPr>
      </w:pPr>
      <w:r w:rsidRPr="00C64FCA">
        <w:rPr>
          <w:rFonts w:ascii="Avenir Next LT Pro" w:eastAsia="Times New Roman" w:hAnsi="Avenir Next LT Pro" w:cs="Arial"/>
          <w:lang w:eastAsia="es-MX"/>
        </w:rPr>
        <w:t>Creo que, el agradecimiento a un pueblo no se mide únicamente en palabras, sino en el compromiso diario de responder con hechos a la confianza depositada. Cuando las personas entregan su respaldo a un proyecto político, nos otorgan también una responsabilidad profunda: la de servir con honestidad, escuchar con humildad y trabajar con entrega para transformar la esperanza en resultados.</w:t>
      </w:r>
    </w:p>
    <w:p w14:paraId="490BFB5A" w14:textId="77777777" w:rsidR="00C11FC5" w:rsidRPr="00C64FCA" w:rsidRDefault="00C11FC5" w:rsidP="00C64FCA">
      <w:pPr>
        <w:spacing w:before="100" w:beforeAutospacing="1" w:after="100" w:afterAutospacing="1" w:line="240" w:lineRule="auto"/>
        <w:ind w:left="284" w:right="283"/>
        <w:jc w:val="both"/>
        <w:rPr>
          <w:rFonts w:ascii="Avenir Next LT Pro" w:eastAsia="Times New Roman" w:hAnsi="Avenir Next LT Pro" w:cs="Arial"/>
          <w:lang w:eastAsia="es-MX"/>
        </w:rPr>
      </w:pPr>
      <w:r w:rsidRPr="00C64FCA">
        <w:rPr>
          <w:rFonts w:ascii="Avenir Next LT Pro" w:eastAsia="Times New Roman" w:hAnsi="Avenir Next LT Pro" w:cs="Arial"/>
          <w:lang w:eastAsia="es-MX"/>
        </w:rPr>
        <w:t>Confiar en un liderazgo es un acto de fe colectiva, un voto que no sólo se deposita en una urna, sino en la certeza de que las decisiones que se tomen estarán guiadas por el bien común. Por eso, la gratitud hacia un pueblo no debe quedarse en un gesto simbólico, sino convertirse en la fuerza que inspire a redoblar esfuerzos, a corregir cuando sea necesario y a mantener siempre la mirada puesta en el futuro compartido.</w:t>
      </w:r>
    </w:p>
    <w:p w14:paraId="6BB67CD7" w14:textId="77777777" w:rsidR="00C11FC5" w:rsidRPr="00C64FCA" w:rsidRDefault="00C11FC5" w:rsidP="00C64FCA">
      <w:pPr>
        <w:spacing w:before="100" w:beforeAutospacing="1" w:after="100" w:afterAutospacing="1" w:line="240" w:lineRule="auto"/>
        <w:ind w:left="284" w:right="283"/>
        <w:jc w:val="both"/>
        <w:rPr>
          <w:rFonts w:ascii="Avenir Next LT Pro" w:eastAsia="Times New Roman" w:hAnsi="Avenir Next LT Pro" w:cs="Arial"/>
          <w:lang w:eastAsia="es-MX"/>
        </w:rPr>
      </w:pPr>
      <w:r w:rsidRPr="00C64FCA">
        <w:rPr>
          <w:rFonts w:ascii="Avenir Next LT Pro" w:eastAsia="Times New Roman" w:hAnsi="Avenir Next LT Pro" w:cs="Arial"/>
          <w:lang w:eastAsia="es-MX"/>
        </w:rPr>
        <w:t>Agradecer es reconocer que cada logro es fruto de la confianza ciudadana, y que cada paso adelante debe corresponder a esa lealtad. Porque un proyecto político no es de una sola persona ni de un grupo, sino del pueblo que creyó y que sigue creyendo en que juntos es posible construir un mejor destino.</w:t>
      </w:r>
    </w:p>
    <w:p w14:paraId="52E03971" w14:textId="3BAA3F07" w:rsidR="00C11FC5" w:rsidRPr="00C64FCA" w:rsidRDefault="00C11FC5" w:rsidP="00C64FCA">
      <w:pPr>
        <w:pStyle w:val="NormalWeb"/>
        <w:ind w:left="284" w:right="283"/>
        <w:jc w:val="both"/>
        <w:rPr>
          <w:rStyle w:val="Textoennegrita"/>
          <w:rFonts w:ascii="Avenir Next LT Pro" w:hAnsi="Avenir Next LT Pro" w:cs="Arial"/>
          <w:b w:val="0"/>
          <w:bCs w:val="0"/>
          <w:i/>
          <w:iCs/>
          <w:sz w:val="22"/>
          <w:szCs w:val="22"/>
          <w:u w:val="single"/>
        </w:rPr>
      </w:pPr>
      <w:r w:rsidRPr="00C64FCA">
        <w:rPr>
          <w:rStyle w:val="Textoennegrita"/>
          <w:rFonts w:ascii="Avenir Next LT Pro" w:hAnsi="Avenir Next LT Pro" w:cs="Arial"/>
          <w:b w:val="0"/>
          <w:bCs w:val="0"/>
          <w:i/>
          <w:iCs/>
          <w:sz w:val="22"/>
          <w:szCs w:val="22"/>
          <w:u w:val="single"/>
        </w:rPr>
        <w:lastRenderedPageBreak/>
        <w:t xml:space="preserve">De manera muy especial quiero agradecer a quienes me han acompañado y apoyado desde el primer día de mi administración. </w:t>
      </w:r>
    </w:p>
    <w:p w14:paraId="28653351" w14:textId="77777777" w:rsidR="00C11FC5" w:rsidRPr="00C64FCA" w:rsidRDefault="00C11FC5" w:rsidP="00795CA3">
      <w:pPr>
        <w:pStyle w:val="NormalWeb"/>
        <w:numPr>
          <w:ilvl w:val="0"/>
          <w:numId w:val="15"/>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Gobernador de Jalisco, Pablo Lemus Navarro </w:t>
      </w:r>
    </w:p>
    <w:p w14:paraId="369C7ED6" w14:textId="77777777" w:rsidR="00C11FC5" w:rsidRPr="00C64FCA" w:rsidRDefault="00C11FC5" w:rsidP="00795CA3">
      <w:pPr>
        <w:pStyle w:val="NormalWeb"/>
        <w:numPr>
          <w:ilvl w:val="0"/>
          <w:numId w:val="15"/>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Alberto Esquer Gutiérrez, jefe de gabinete del gobierno de Jalisco </w:t>
      </w:r>
    </w:p>
    <w:p w14:paraId="57A9EF00" w14:textId="77777777" w:rsidR="00C11FC5" w:rsidRPr="00C64FCA" w:rsidRDefault="00C11FC5" w:rsidP="00795CA3">
      <w:pPr>
        <w:pStyle w:val="NormalWeb"/>
        <w:numPr>
          <w:ilvl w:val="0"/>
          <w:numId w:val="15"/>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Manuel Herrera Vega. Secretario de Desarrollo Energético de Jalisco.</w:t>
      </w:r>
    </w:p>
    <w:p w14:paraId="63CC3FD6" w14:textId="5E78B44E" w:rsidR="00C11FC5" w:rsidRPr="00C64FCA" w:rsidRDefault="00C11FC5" w:rsidP="00795CA3">
      <w:pPr>
        <w:pStyle w:val="NormalWeb"/>
        <w:numPr>
          <w:ilvl w:val="0"/>
          <w:numId w:val="15"/>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A todos los secretarios y secretarias de estado que han apoyado a Tecalitlán desde el inicio de mi administración. </w:t>
      </w:r>
    </w:p>
    <w:p w14:paraId="4CE933C8" w14:textId="3C944082" w:rsidR="00C11FC5" w:rsidRPr="00C64FCA" w:rsidRDefault="00C11FC5" w:rsidP="00795CA3">
      <w:pPr>
        <w:pStyle w:val="NormalWeb"/>
        <w:ind w:left="284" w:right="283"/>
        <w:jc w:val="both"/>
        <w:rPr>
          <w:rStyle w:val="Textoennegrita"/>
          <w:rFonts w:ascii="Avenir Next LT Pro" w:hAnsi="Avenir Next LT Pro" w:cs="Arial"/>
          <w:b w:val="0"/>
          <w:bCs w:val="0"/>
          <w:i/>
          <w:iCs/>
          <w:sz w:val="22"/>
          <w:szCs w:val="22"/>
          <w:u w:val="single"/>
        </w:rPr>
      </w:pPr>
      <w:r w:rsidRPr="00C64FCA">
        <w:rPr>
          <w:rStyle w:val="Textoennegrita"/>
          <w:rFonts w:ascii="Avenir Next LT Pro" w:hAnsi="Avenir Next LT Pro" w:cs="Arial"/>
          <w:b w:val="0"/>
          <w:bCs w:val="0"/>
          <w:i/>
          <w:iCs/>
          <w:sz w:val="22"/>
          <w:szCs w:val="22"/>
          <w:u w:val="single"/>
        </w:rPr>
        <w:t xml:space="preserve">Presidentas y Presidentes de nuestra región, agradecer por su amistad y su voluntad para hacer equipo por el desarrollo de nuestra región: </w:t>
      </w:r>
    </w:p>
    <w:p w14:paraId="665E38EA" w14:textId="77777777" w:rsidR="00C11FC5" w:rsidRPr="00C64FCA" w:rsidRDefault="00C11FC5" w:rsidP="00795CA3">
      <w:pPr>
        <w:pStyle w:val="NormalWeb"/>
        <w:numPr>
          <w:ilvl w:val="0"/>
          <w:numId w:val="18"/>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Presidente de </w:t>
      </w:r>
      <w:proofErr w:type="spellStart"/>
      <w:r w:rsidRPr="00C64FCA">
        <w:rPr>
          <w:rStyle w:val="Textoennegrita"/>
          <w:rFonts w:ascii="Avenir Next LT Pro" w:hAnsi="Avenir Next LT Pro" w:cs="Arial"/>
          <w:b w:val="0"/>
          <w:bCs w:val="0"/>
          <w:sz w:val="22"/>
          <w:szCs w:val="22"/>
        </w:rPr>
        <w:t>Amacueca</w:t>
      </w:r>
      <w:proofErr w:type="spellEnd"/>
      <w:r w:rsidRPr="00C64FCA">
        <w:rPr>
          <w:rStyle w:val="Textoennegrita"/>
          <w:rFonts w:ascii="Avenir Next LT Pro" w:hAnsi="Avenir Next LT Pro" w:cs="Arial"/>
          <w:b w:val="0"/>
          <w:bCs w:val="0"/>
          <w:sz w:val="22"/>
          <w:szCs w:val="22"/>
        </w:rPr>
        <w:t xml:space="preserve">, Neri Quintero Barragán </w:t>
      </w:r>
    </w:p>
    <w:p w14:paraId="60202D24" w14:textId="77777777" w:rsidR="00C11FC5" w:rsidRPr="00C64FCA" w:rsidRDefault="00C11FC5" w:rsidP="00795CA3">
      <w:pPr>
        <w:pStyle w:val="NormalWeb"/>
        <w:numPr>
          <w:ilvl w:val="0"/>
          <w:numId w:val="18"/>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Presidenta de </w:t>
      </w:r>
      <w:proofErr w:type="spellStart"/>
      <w:r w:rsidRPr="00C64FCA">
        <w:rPr>
          <w:rStyle w:val="Textoennegrita"/>
          <w:rFonts w:ascii="Avenir Next LT Pro" w:hAnsi="Avenir Next LT Pro" w:cs="Arial"/>
          <w:b w:val="0"/>
          <w:bCs w:val="0"/>
          <w:sz w:val="22"/>
          <w:szCs w:val="22"/>
        </w:rPr>
        <w:t>Jilotlán</w:t>
      </w:r>
      <w:proofErr w:type="spellEnd"/>
      <w:r w:rsidRPr="00C64FCA">
        <w:rPr>
          <w:rStyle w:val="Textoennegrita"/>
          <w:rFonts w:ascii="Avenir Next LT Pro" w:hAnsi="Avenir Next LT Pro" w:cs="Arial"/>
          <w:b w:val="0"/>
          <w:bCs w:val="0"/>
          <w:sz w:val="22"/>
          <w:szCs w:val="22"/>
        </w:rPr>
        <w:t xml:space="preserve">, </w:t>
      </w:r>
      <w:proofErr w:type="spellStart"/>
      <w:r w:rsidRPr="00C64FCA">
        <w:rPr>
          <w:rStyle w:val="Textoennegrita"/>
          <w:rFonts w:ascii="Avenir Next LT Pro" w:hAnsi="Avenir Next LT Pro" w:cs="Arial"/>
          <w:b w:val="0"/>
          <w:bCs w:val="0"/>
          <w:sz w:val="22"/>
          <w:szCs w:val="22"/>
        </w:rPr>
        <w:t>Hisel</w:t>
      </w:r>
      <w:proofErr w:type="spellEnd"/>
      <w:r w:rsidRPr="00C64FCA">
        <w:rPr>
          <w:rStyle w:val="Textoennegrita"/>
          <w:rFonts w:ascii="Avenir Next LT Pro" w:hAnsi="Avenir Next LT Pro" w:cs="Arial"/>
          <w:b w:val="0"/>
          <w:bCs w:val="0"/>
          <w:sz w:val="22"/>
          <w:szCs w:val="22"/>
        </w:rPr>
        <w:t xml:space="preserve"> González Mendoza </w:t>
      </w:r>
    </w:p>
    <w:p w14:paraId="1C2FD779" w14:textId="77777777" w:rsidR="00C11FC5" w:rsidRPr="00C64FCA" w:rsidRDefault="00C11FC5" w:rsidP="00795CA3">
      <w:pPr>
        <w:pStyle w:val="NormalWeb"/>
        <w:numPr>
          <w:ilvl w:val="0"/>
          <w:numId w:val="18"/>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Presidenta de Sayula, </w:t>
      </w:r>
      <w:proofErr w:type="spellStart"/>
      <w:r w:rsidRPr="00C64FCA">
        <w:rPr>
          <w:rStyle w:val="Textoennegrita"/>
          <w:rFonts w:ascii="Avenir Next LT Pro" w:hAnsi="Avenir Next LT Pro" w:cs="Arial"/>
          <w:b w:val="0"/>
          <w:bCs w:val="0"/>
          <w:sz w:val="22"/>
          <w:szCs w:val="22"/>
        </w:rPr>
        <w:t>Yazmín</w:t>
      </w:r>
      <w:proofErr w:type="spellEnd"/>
      <w:r w:rsidRPr="00C64FCA">
        <w:rPr>
          <w:rStyle w:val="Textoennegrita"/>
          <w:rFonts w:ascii="Avenir Next LT Pro" w:hAnsi="Avenir Next LT Pro" w:cs="Arial"/>
          <w:b w:val="0"/>
          <w:bCs w:val="0"/>
          <w:sz w:val="22"/>
          <w:szCs w:val="22"/>
        </w:rPr>
        <w:t xml:space="preserve"> Carrión Calvario</w:t>
      </w:r>
    </w:p>
    <w:p w14:paraId="0BF62B64" w14:textId="77777777" w:rsidR="00C11FC5" w:rsidRPr="00C64FCA" w:rsidRDefault="00C11FC5" w:rsidP="00795CA3">
      <w:pPr>
        <w:pStyle w:val="NormalWeb"/>
        <w:numPr>
          <w:ilvl w:val="0"/>
          <w:numId w:val="18"/>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Presidenta de Tamazula, Gabriela Jiménez Iñiguez </w:t>
      </w:r>
    </w:p>
    <w:p w14:paraId="7436038D" w14:textId="77777777" w:rsidR="00C11FC5" w:rsidRPr="00C64FCA" w:rsidRDefault="00C11FC5" w:rsidP="00795CA3">
      <w:pPr>
        <w:pStyle w:val="NormalWeb"/>
        <w:numPr>
          <w:ilvl w:val="0"/>
          <w:numId w:val="18"/>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Presidenta de Tonila, Gladis Silva González </w:t>
      </w:r>
    </w:p>
    <w:p w14:paraId="1A40A83A" w14:textId="77777777" w:rsidR="00C11FC5" w:rsidRPr="00C64FCA" w:rsidRDefault="00C11FC5" w:rsidP="00795CA3">
      <w:pPr>
        <w:pStyle w:val="NormalWeb"/>
        <w:numPr>
          <w:ilvl w:val="0"/>
          <w:numId w:val="18"/>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Presidenta de Tuxpan, Claudia Gil Montes </w:t>
      </w:r>
    </w:p>
    <w:p w14:paraId="3CCC5FE0" w14:textId="7267FC22" w:rsidR="00C11FC5" w:rsidRPr="00C64FCA" w:rsidRDefault="00C11FC5" w:rsidP="00795CA3">
      <w:pPr>
        <w:pStyle w:val="NormalWeb"/>
        <w:numPr>
          <w:ilvl w:val="0"/>
          <w:numId w:val="18"/>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Presidente de Zapotiltic, Jorge Silva Sánchez </w:t>
      </w:r>
    </w:p>
    <w:p w14:paraId="0786E826" w14:textId="593A74E8" w:rsidR="00C11FC5" w:rsidRPr="00C64FCA" w:rsidRDefault="00C11FC5" w:rsidP="00795CA3">
      <w:pPr>
        <w:pStyle w:val="NormalWeb"/>
        <w:ind w:left="709" w:right="283" w:hanging="425"/>
        <w:jc w:val="both"/>
        <w:rPr>
          <w:rStyle w:val="Textoennegrita"/>
          <w:rFonts w:ascii="Avenir Next LT Pro" w:hAnsi="Avenir Next LT Pro" w:cs="Arial"/>
          <w:b w:val="0"/>
          <w:bCs w:val="0"/>
          <w:i/>
          <w:iCs/>
          <w:sz w:val="22"/>
          <w:szCs w:val="22"/>
          <w:u w:val="single"/>
        </w:rPr>
      </w:pPr>
      <w:r w:rsidRPr="00C64FCA">
        <w:rPr>
          <w:rStyle w:val="Textoennegrita"/>
          <w:rFonts w:ascii="Avenir Next LT Pro" w:hAnsi="Avenir Next LT Pro" w:cs="Arial"/>
          <w:b w:val="0"/>
          <w:bCs w:val="0"/>
          <w:i/>
          <w:iCs/>
          <w:sz w:val="22"/>
          <w:szCs w:val="22"/>
          <w:u w:val="single"/>
        </w:rPr>
        <w:t>Por su cercanía y apoyo constante.</w:t>
      </w:r>
    </w:p>
    <w:p w14:paraId="12D2BE19" w14:textId="77777777" w:rsidR="00C11FC5" w:rsidRPr="00C64FCA" w:rsidRDefault="00C11FC5" w:rsidP="00795CA3">
      <w:pPr>
        <w:pStyle w:val="NormalWeb"/>
        <w:numPr>
          <w:ilvl w:val="0"/>
          <w:numId w:val="19"/>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Juan Figueroa, director regional de la UNIRSE </w:t>
      </w:r>
    </w:p>
    <w:p w14:paraId="4665AFEA" w14:textId="3FC8BBA0" w:rsidR="00C11FC5" w:rsidRPr="00C64FCA" w:rsidRDefault="00C11FC5" w:rsidP="00795CA3">
      <w:pPr>
        <w:pStyle w:val="NormalWeb"/>
        <w:numPr>
          <w:ilvl w:val="0"/>
          <w:numId w:val="19"/>
        </w:numPr>
        <w:ind w:left="709" w:right="283" w:hanging="425"/>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Mirza Flores, coordinadora estatal de movimiento Ciudadano y nuestro secretario técnico regional, Roberto Domínguez </w:t>
      </w:r>
    </w:p>
    <w:p w14:paraId="461A7A40" w14:textId="63D62FEA" w:rsidR="00C11FC5" w:rsidRPr="00C64FCA" w:rsidRDefault="00C11FC5" w:rsidP="00C64FCA">
      <w:pPr>
        <w:pStyle w:val="NormalWeb"/>
        <w:ind w:left="284" w:right="283"/>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A todos los consejeros presentes, que representan a cada uno de los ciudadanos de Tecalitlán en sus colonias, gracias por ser el lazo que me acerca a todos y que nos ayuda a seguir unidos y cada día más fuertes. </w:t>
      </w:r>
    </w:p>
    <w:p w14:paraId="00D0C5B7" w14:textId="2DD8D7E0" w:rsidR="00C11FC5" w:rsidRPr="00C64FCA" w:rsidRDefault="00C11FC5" w:rsidP="00C64FCA">
      <w:pPr>
        <w:pStyle w:val="NormalWeb"/>
        <w:ind w:left="284" w:right="283"/>
        <w:jc w:val="both"/>
        <w:rPr>
          <w:rStyle w:val="Textoennegrita"/>
          <w:rFonts w:ascii="Avenir Next LT Pro" w:hAnsi="Avenir Next LT Pro" w:cs="Arial"/>
          <w:b w:val="0"/>
          <w:bCs w:val="0"/>
          <w:sz w:val="22"/>
          <w:szCs w:val="22"/>
        </w:rPr>
      </w:pPr>
      <w:r w:rsidRPr="00C64FCA">
        <w:rPr>
          <w:rStyle w:val="Textoennegrita"/>
          <w:rFonts w:ascii="Avenir Next LT Pro" w:hAnsi="Avenir Next LT Pro" w:cs="Arial"/>
          <w:b w:val="0"/>
          <w:bCs w:val="0"/>
          <w:sz w:val="22"/>
          <w:szCs w:val="22"/>
        </w:rPr>
        <w:t xml:space="preserve">A mi equipo de colaboradores, regidores y regidoras, gracias por su empeño, su compromiso y por ser parte de estos resultados, los invito a dar más cada día por Tecalitlán, gracias por caminar a mi lado. </w:t>
      </w:r>
    </w:p>
    <w:p w14:paraId="6E70D2AA" w14:textId="2967BC7F" w:rsidR="00BA679E" w:rsidRPr="00C64FCA" w:rsidRDefault="00C11FC5" w:rsidP="00C64FCA">
      <w:pPr>
        <w:pStyle w:val="NormalWeb"/>
        <w:ind w:left="284" w:right="283"/>
        <w:jc w:val="both"/>
        <w:rPr>
          <w:rFonts w:ascii="Avenir Next LT Pro" w:hAnsi="Avenir Next LT Pro" w:cs="Arial"/>
          <w:sz w:val="22"/>
          <w:szCs w:val="22"/>
        </w:rPr>
      </w:pPr>
      <w:r w:rsidRPr="00C64FCA">
        <w:rPr>
          <w:rStyle w:val="Textoennegrita"/>
          <w:rFonts w:ascii="Avenir Next LT Pro" w:hAnsi="Avenir Next LT Pro" w:cs="Arial"/>
          <w:b w:val="0"/>
          <w:bCs w:val="0"/>
          <w:sz w:val="22"/>
          <w:szCs w:val="22"/>
        </w:rPr>
        <w:t>A mi tierra y toda su gente, mi compromiso sigue firme, cada vez más fuerte y cada vez más grande, porque seguiremos trabajando con compromiso y corazón en cada acción por ustedes y todo Tecalitlán.</w:t>
      </w:r>
      <w:r w:rsidR="00CB5A3C" w:rsidRPr="00C64FCA">
        <w:rPr>
          <w:rStyle w:val="Textoennegrita"/>
          <w:rFonts w:ascii="Avenir Next LT Pro" w:hAnsi="Avenir Next LT Pro" w:cs="Arial"/>
          <w:b w:val="0"/>
          <w:bCs w:val="0"/>
          <w:sz w:val="22"/>
          <w:szCs w:val="22"/>
        </w:rPr>
        <w:t xml:space="preserve"> </w:t>
      </w:r>
      <w:r w:rsidR="009755EE" w:rsidRPr="00C64FCA">
        <w:rPr>
          <w:rFonts w:ascii="Avenir Next LT Pro" w:hAnsi="Avenir Next LT Pro"/>
          <w:sz w:val="22"/>
          <w:szCs w:val="22"/>
        </w:rPr>
        <w:t>Enhorabuena muchas gracias…</w:t>
      </w:r>
    </w:p>
    <w:p w14:paraId="5316AE97" w14:textId="138E1F0E" w:rsidR="00DD051D" w:rsidRPr="00C64FCA" w:rsidRDefault="00DD051D" w:rsidP="00C64FCA">
      <w:pPr>
        <w:pStyle w:val="Prrafodelista"/>
        <w:spacing w:after="0" w:line="240" w:lineRule="auto"/>
        <w:ind w:left="284" w:right="283"/>
        <w:jc w:val="both"/>
        <w:rPr>
          <w:rFonts w:ascii="Avenir Next LT Pro" w:hAnsi="Avenir Next LT Pro" w:cstheme="minorHAnsi"/>
        </w:rPr>
      </w:pPr>
      <w:r w:rsidRPr="00C64FCA">
        <w:rPr>
          <w:rFonts w:ascii="Avenir Next LT Pro" w:hAnsi="Avenir Next LT Pro"/>
          <w:b/>
          <w:bCs/>
        </w:rPr>
        <w:t>QUINTO</w:t>
      </w:r>
      <w:r w:rsidR="00B6139E">
        <w:rPr>
          <w:rFonts w:ascii="Avenir Next LT Pro" w:hAnsi="Avenir Next LT Pro"/>
          <w:b/>
          <w:bCs/>
        </w:rPr>
        <w:t>:</w:t>
      </w:r>
      <w:r w:rsidR="006D60CE" w:rsidRPr="00C64FCA">
        <w:rPr>
          <w:rFonts w:ascii="Avenir Next LT Pro" w:hAnsi="Avenir Next LT Pro"/>
        </w:rPr>
        <w:t xml:space="preserve"> </w:t>
      </w:r>
      <w:r w:rsidRPr="00C64FCA">
        <w:rPr>
          <w:rFonts w:ascii="Avenir Next LT Pro" w:hAnsi="Avenir Next LT Pro"/>
        </w:rPr>
        <w:t xml:space="preserve">En desahogo del último punto del orden del día y previa a la clausura de la sesión se le concede el uso de la voz al </w:t>
      </w:r>
      <w:r w:rsidRPr="00C64FCA">
        <w:rPr>
          <w:rFonts w:ascii="Avenir Next LT Pro" w:hAnsi="Avenir Next LT Pro" w:cstheme="minorHAnsi"/>
        </w:rPr>
        <w:t xml:space="preserve">representante personal del Gobernador </w:t>
      </w:r>
      <w:proofErr w:type="spellStart"/>
      <w:r w:rsidRPr="00C64FCA">
        <w:rPr>
          <w:rFonts w:ascii="Avenir Next LT Pro" w:hAnsi="Avenir Next LT Pro" w:cstheme="minorHAnsi"/>
        </w:rPr>
        <w:t>Lae</w:t>
      </w:r>
      <w:proofErr w:type="spellEnd"/>
      <w:r w:rsidRPr="00C64FCA">
        <w:rPr>
          <w:rFonts w:ascii="Avenir Next LT Pro" w:hAnsi="Avenir Next LT Pro" w:cstheme="minorHAnsi"/>
        </w:rPr>
        <w:t>. Jesús Pablo Lemus Navarro, el Lic. Manuel Jesús Herrera Vega, Secretario de Desarrollo Energético y Sustentable del Gobierno de Jalisco, para que emitiera su respectivo mensaje</w:t>
      </w:r>
      <w:r w:rsidR="00313518" w:rsidRPr="00C64FCA">
        <w:rPr>
          <w:rFonts w:ascii="Avenir Next LT Pro" w:hAnsi="Avenir Next LT Pro" w:cstheme="minorHAnsi"/>
        </w:rPr>
        <w:t xml:space="preserve"> y posterior a ello</w:t>
      </w:r>
      <w:r w:rsidRPr="00C64FCA">
        <w:rPr>
          <w:rFonts w:ascii="Avenir Next LT Pro" w:hAnsi="Avenir Next LT Pro"/>
        </w:rPr>
        <w:t>, solicit</w:t>
      </w:r>
      <w:r w:rsidR="009755EE" w:rsidRPr="00C64FCA">
        <w:rPr>
          <w:rFonts w:ascii="Avenir Next LT Pro" w:hAnsi="Avenir Next LT Pro"/>
        </w:rPr>
        <w:t>ó</w:t>
      </w:r>
      <w:r w:rsidRPr="00C64FCA">
        <w:rPr>
          <w:rFonts w:ascii="Avenir Next LT Pro" w:hAnsi="Avenir Next LT Pro"/>
        </w:rPr>
        <w:t xml:space="preserve"> a todos los presentes </w:t>
      </w:r>
      <w:r w:rsidR="008E2F6D" w:rsidRPr="00C64FCA">
        <w:rPr>
          <w:rFonts w:ascii="Avenir Next LT Pro" w:hAnsi="Avenir Next LT Pro"/>
        </w:rPr>
        <w:t xml:space="preserve">ponerse de pie para proceder con la respectiva clausura </w:t>
      </w:r>
      <w:r w:rsidRPr="00C64FCA">
        <w:rPr>
          <w:rFonts w:ascii="Avenir Next LT Pro" w:hAnsi="Avenir Next LT Pro"/>
        </w:rPr>
        <w:t xml:space="preserve">y siendo las 19 diecinueve horas con 35 treinta y cinco minutos del día jueves 04 cuatro Septiembre del presente año, </w:t>
      </w:r>
      <w:r w:rsidR="009755EE" w:rsidRPr="00C64FCA">
        <w:rPr>
          <w:rFonts w:ascii="Avenir Next LT Pro" w:hAnsi="Avenir Next LT Pro"/>
        </w:rPr>
        <w:t>dio por</w:t>
      </w:r>
      <w:r w:rsidRPr="00C64FCA">
        <w:rPr>
          <w:rFonts w:ascii="Avenir Next LT Pro" w:hAnsi="Avenir Next LT Pro"/>
        </w:rPr>
        <w:t xml:space="preserve"> concluido </w:t>
      </w:r>
      <w:r w:rsidR="009755EE" w:rsidRPr="00C64FCA">
        <w:rPr>
          <w:rFonts w:ascii="Avenir Next LT Pro" w:hAnsi="Avenir Next LT Pro"/>
        </w:rPr>
        <w:t xml:space="preserve">los </w:t>
      </w:r>
      <w:r w:rsidRPr="00C64FCA">
        <w:rPr>
          <w:rFonts w:ascii="Avenir Next LT Pro" w:hAnsi="Avenir Next LT Pro"/>
        </w:rPr>
        <w:t xml:space="preserve">trabajos correspondientes a </w:t>
      </w:r>
      <w:r w:rsidR="009755EE" w:rsidRPr="00C64FCA">
        <w:rPr>
          <w:rFonts w:ascii="Avenir Next LT Pro" w:hAnsi="Avenir Next LT Pro"/>
        </w:rPr>
        <w:t>la</w:t>
      </w:r>
      <w:r w:rsidRPr="00C64FCA">
        <w:rPr>
          <w:rFonts w:ascii="Avenir Next LT Pro" w:hAnsi="Avenir Next LT Pro"/>
        </w:rPr>
        <w:t xml:space="preserve"> Segunda Sesión Solemne </w:t>
      </w:r>
      <w:r w:rsidR="009755EE" w:rsidRPr="00C64FCA">
        <w:rPr>
          <w:rFonts w:ascii="Avenir Next LT Pro" w:hAnsi="Avenir Next LT Pro"/>
        </w:rPr>
        <w:t>del H Ayuntamiento de Tecalitlán</w:t>
      </w:r>
      <w:r w:rsidR="00C64FCA">
        <w:rPr>
          <w:rFonts w:ascii="Avenir Next LT Pro" w:hAnsi="Avenir Next LT Pro"/>
        </w:rPr>
        <w:t>,</w:t>
      </w:r>
      <w:r w:rsidR="009755EE" w:rsidRPr="00C64FCA">
        <w:rPr>
          <w:rFonts w:ascii="Avenir Next LT Pro" w:hAnsi="Avenir Next LT Pro"/>
        </w:rPr>
        <w:t xml:space="preserve"> Jalisco, </w:t>
      </w:r>
      <w:r w:rsidRPr="00C64FCA">
        <w:rPr>
          <w:rFonts w:ascii="Avenir Next LT Pro" w:hAnsi="Avenir Next LT Pro"/>
        </w:rPr>
        <w:t>con motivo del Primer informe de actividades de la Presidenta Municipal C. Brenda Patricia Barriga López</w:t>
      </w:r>
      <w:r w:rsidR="008E2F6D" w:rsidRPr="00C64FCA">
        <w:rPr>
          <w:rFonts w:ascii="Avenir Next LT Pro" w:hAnsi="Avenir Next LT Pro"/>
        </w:rPr>
        <w:t xml:space="preserve">. </w:t>
      </w:r>
    </w:p>
    <w:p w14:paraId="2834AAA1" w14:textId="77777777" w:rsidR="00DD051D" w:rsidRPr="00C64FCA" w:rsidRDefault="00DD051D" w:rsidP="00C64FCA">
      <w:pPr>
        <w:ind w:left="284" w:right="283"/>
        <w:jc w:val="both"/>
        <w:rPr>
          <w:rFonts w:ascii="Avenir Next LT Pro" w:hAnsi="Avenir Next LT Pro"/>
          <w:i/>
          <w:iCs/>
        </w:rPr>
      </w:pPr>
    </w:p>
    <w:p w14:paraId="171411F4" w14:textId="77777777" w:rsidR="003E3961" w:rsidRPr="00C64FCA" w:rsidRDefault="003E3961" w:rsidP="00C64FCA">
      <w:pPr>
        <w:spacing w:line="240" w:lineRule="auto"/>
        <w:ind w:left="284" w:right="283"/>
        <w:jc w:val="both"/>
        <w:rPr>
          <w:rFonts w:ascii="Bookman Old Style" w:hAnsi="Bookman Old Style" w:cstheme="minorHAnsi"/>
        </w:rPr>
      </w:pPr>
    </w:p>
    <w:p w14:paraId="0D570D6A" w14:textId="77777777" w:rsidR="00B37E26" w:rsidRPr="00C64FCA" w:rsidRDefault="00B37E26" w:rsidP="00C64FCA">
      <w:pPr>
        <w:pStyle w:val="Sinespaciado"/>
        <w:ind w:left="284" w:right="283"/>
        <w:jc w:val="center"/>
        <w:rPr>
          <w:rFonts w:ascii="Bookman Old Style" w:hAnsi="Bookman Old Style" w:cstheme="minorHAnsi"/>
        </w:rPr>
      </w:pPr>
      <w:r w:rsidRPr="00C64FCA">
        <w:rPr>
          <w:rFonts w:ascii="Bookman Old Style" w:hAnsi="Bookman Old Style" w:cstheme="minorHAnsi"/>
        </w:rPr>
        <w:t>C. BRENDA PATRICIA BARRIGA LÓPEZ</w:t>
      </w:r>
    </w:p>
    <w:p w14:paraId="5FAA507B" w14:textId="77777777" w:rsidR="00B37E26" w:rsidRPr="00C64FCA" w:rsidRDefault="00B37E26" w:rsidP="00C64FCA">
      <w:pPr>
        <w:pStyle w:val="Sinespaciado"/>
        <w:ind w:left="284" w:right="283"/>
        <w:jc w:val="center"/>
        <w:rPr>
          <w:rFonts w:ascii="Bookman Old Style" w:hAnsi="Bookman Old Style" w:cstheme="minorHAnsi"/>
          <w:b/>
        </w:rPr>
      </w:pPr>
      <w:r w:rsidRPr="00C64FCA">
        <w:rPr>
          <w:rFonts w:ascii="Bookman Old Style" w:hAnsi="Bookman Old Style" w:cstheme="minorHAnsi"/>
          <w:b/>
        </w:rPr>
        <w:t>PRESIDENTA MUNICIPAL</w:t>
      </w:r>
    </w:p>
    <w:p w14:paraId="23DE68A2" w14:textId="77777777" w:rsidR="00B37E26" w:rsidRPr="00C64FCA" w:rsidRDefault="00B37E26" w:rsidP="00C64FCA">
      <w:pPr>
        <w:pStyle w:val="Sinespaciado"/>
        <w:ind w:left="284" w:right="283"/>
        <w:jc w:val="center"/>
        <w:rPr>
          <w:rFonts w:ascii="Bookman Old Style" w:hAnsi="Bookman Old Style" w:cstheme="minorHAnsi"/>
        </w:rPr>
      </w:pPr>
    </w:p>
    <w:p w14:paraId="2660E28C" w14:textId="77777777" w:rsidR="00B37E26" w:rsidRPr="00C64FCA" w:rsidRDefault="00B37E26" w:rsidP="00C64FCA">
      <w:pPr>
        <w:pStyle w:val="Sinespaciado"/>
        <w:ind w:left="284" w:right="283"/>
        <w:jc w:val="center"/>
        <w:rPr>
          <w:rFonts w:ascii="Bookman Old Style" w:hAnsi="Bookman Old Style" w:cstheme="minorHAnsi"/>
        </w:rPr>
      </w:pPr>
    </w:p>
    <w:p w14:paraId="6DDFEA93" w14:textId="77777777" w:rsidR="00B37E26" w:rsidRPr="00C64FCA" w:rsidRDefault="00B37E26" w:rsidP="00C64FCA">
      <w:pPr>
        <w:pStyle w:val="Sinespaciado"/>
        <w:ind w:left="284" w:right="283"/>
        <w:jc w:val="center"/>
        <w:rPr>
          <w:rFonts w:ascii="Bookman Old Style" w:hAnsi="Bookman Old Style" w:cstheme="minorHAnsi"/>
        </w:rPr>
      </w:pPr>
    </w:p>
    <w:p w14:paraId="423701D0" w14:textId="77777777" w:rsidR="00B37E26" w:rsidRPr="00C64FCA" w:rsidRDefault="00B37E26" w:rsidP="00C64FCA">
      <w:pPr>
        <w:pStyle w:val="Sinespaciado"/>
        <w:ind w:left="284" w:right="283"/>
        <w:jc w:val="center"/>
        <w:rPr>
          <w:rFonts w:ascii="Bookman Old Style" w:hAnsi="Bookman Old Style" w:cstheme="minorHAnsi"/>
        </w:rPr>
      </w:pPr>
      <w:r w:rsidRPr="00C64FCA">
        <w:rPr>
          <w:rFonts w:ascii="Bookman Old Style" w:hAnsi="Bookman Old Style" w:cstheme="minorHAnsi"/>
        </w:rPr>
        <w:t>ABOGADA. ZARAHÍ CARDENAS CERNA</w:t>
      </w:r>
    </w:p>
    <w:p w14:paraId="534D5E81" w14:textId="632E25C8" w:rsidR="00B37E26" w:rsidRPr="00C64FCA" w:rsidRDefault="00B37E26" w:rsidP="00C64FCA">
      <w:pPr>
        <w:pStyle w:val="Sinespaciado"/>
        <w:ind w:left="284" w:right="283"/>
        <w:jc w:val="center"/>
        <w:rPr>
          <w:rFonts w:ascii="Bookman Old Style" w:hAnsi="Bookman Old Style" w:cstheme="minorHAnsi"/>
          <w:b/>
        </w:rPr>
      </w:pPr>
      <w:r w:rsidRPr="00C64FCA">
        <w:rPr>
          <w:rFonts w:ascii="Bookman Old Style" w:hAnsi="Bookman Old Style" w:cstheme="minorHAnsi"/>
          <w:b/>
        </w:rPr>
        <w:t>SÍNDICO MUNICIPAL</w:t>
      </w:r>
    </w:p>
    <w:p w14:paraId="5A2F61D0" w14:textId="77777777" w:rsidR="00B37E26" w:rsidRPr="00C64FCA" w:rsidRDefault="00B37E26" w:rsidP="00C64FCA">
      <w:pPr>
        <w:spacing w:line="240" w:lineRule="auto"/>
        <w:ind w:left="284" w:right="283"/>
        <w:rPr>
          <w:rFonts w:ascii="Bookman Old Style" w:hAnsi="Bookman Old Style" w:cstheme="minorHAnsi"/>
        </w:rPr>
      </w:pPr>
    </w:p>
    <w:p w14:paraId="66C8586E" w14:textId="77777777" w:rsidR="00B37E26" w:rsidRPr="00C64FCA" w:rsidRDefault="00B37E26" w:rsidP="00C64FCA">
      <w:pPr>
        <w:spacing w:line="240" w:lineRule="auto"/>
        <w:ind w:left="284" w:right="283"/>
        <w:rPr>
          <w:rFonts w:ascii="Bookman Old Style" w:hAnsi="Bookman Old Style" w:cstheme="minorHAnsi"/>
        </w:rPr>
      </w:pPr>
    </w:p>
    <w:p w14:paraId="2EF55512" w14:textId="77777777" w:rsidR="00B37E26" w:rsidRPr="00C64FCA" w:rsidRDefault="00B37E26" w:rsidP="00C64FCA">
      <w:pPr>
        <w:spacing w:line="240" w:lineRule="auto"/>
        <w:ind w:left="284" w:right="283"/>
        <w:jc w:val="center"/>
        <w:rPr>
          <w:rFonts w:ascii="Bookman Old Style" w:hAnsi="Bookman Old Style" w:cstheme="minorHAnsi"/>
          <w:b/>
        </w:rPr>
      </w:pPr>
      <w:r w:rsidRPr="00C64FCA">
        <w:rPr>
          <w:rFonts w:ascii="Bookman Old Style" w:hAnsi="Bookman Old Style" w:cstheme="minorHAnsi"/>
          <w:b/>
        </w:rPr>
        <w:t>REGIDORES</w:t>
      </w:r>
    </w:p>
    <w:p w14:paraId="14CD569A" w14:textId="77777777" w:rsidR="00B37E26" w:rsidRPr="00C64FCA" w:rsidRDefault="00B37E26" w:rsidP="00C64FCA">
      <w:pPr>
        <w:spacing w:line="240" w:lineRule="auto"/>
        <w:ind w:left="284" w:right="283"/>
        <w:jc w:val="center"/>
        <w:rPr>
          <w:rFonts w:ascii="Bookman Old Style" w:hAnsi="Bookman Old Style" w:cstheme="minorHAnsi"/>
        </w:rPr>
      </w:pPr>
    </w:p>
    <w:p w14:paraId="24801B3A" w14:textId="77777777" w:rsidR="00B37E26" w:rsidRPr="00C64FCA" w:rsidRDefault="00B37E26" w:rsidP="00C64FCA">
      <w:pPr>
        <w:spacing w:line="240" w:lineRule="auto"/>
        <w:ind w:left="284" w:right="283"/>
        <w:jc w:val="center"/>
        <w:rPr>
          <w:rFonts w:ascii="Bookman Old Style" w:hAnsi="Bookman Old Style" w:cstheme="minorHAnsi"/>
        </w:rPr>
      </w:pPr>
    </w:p>
    <w:p w14:paraId="61A14C45" w14:textId="634193B3"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TEC. EFREN LARIOS MORENO</w:t>
      </w:r>
    </w:p>
    <w:p w14:paraId="03F7E8DC" w14:textId="77777777" w:rsidR="00B37E26" w:rsidRPr="00C64FCA" w:rsidRDefault="00B37E26" w:rsidP="00C64FCA">
      <w:pPr>
        <w:spacing w:line="240" w:lineRule="auto"/>
        <w:ind w:left="284" w:right="283"/>
        <w:jc w:val="center"/>
        <w:rPr>
          <w:rFonts w:ascii="Bookman Old Style" w:hAnsi="Bookman Old Style" w:cstheme="minorHAnsi"/>
        </w:rPr>
      </w:pPr>
    </w:p>
    <w:p w14:paraId="58ACE1B7" w14:textId="77777777" w:rsidR="00B37E26" w:rsidRPr="00C64FCA" w:rsidRDefault="00B37E26" w:rsidP="00C64FCA">
      <w:pPr>
        <w:spacing w:line="240" w:lineRule="auto"/>
        <w:ind w:left="284" w:right="283"/>
        <w:jc w:val="center"/>
        <w:rPr>
          <w:rFonts w:ascii="Bookman Old Style" w:hAnsi="Bookman Old Style" w:cstheme="minorHAnsi"/>
        </w:rPr>
      </w:pPr>
    </w:p>
    <w:p w14:paraId="7B5C003E"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C. YESSICA ALEJANDRA CARDENAS TORRES</w:t>
      </w:r>
    </w:p>
    <w:p w14:paraId="138257C4" w14:textId="77777777" w:rsidR="00B37E26" w:rsidRPr="00C64FCA" w:rsidRDefault="00B37E26" w:rsidP="00C64FCA">
      <w:pPr>
        <w:spacing w:line="240" w:lineRule="auto"/>
        <w:ind w:left="284" w:right="283"/>
        <w:jc w:val="center"/>
        <w:rPr>
          <w:rFonts w:ascii="Bookman Old Style" w:hAnsi="Bookman Old Style" w:cstheme="minorHAnsi"/>
        </w:rPr>
      </w:pPr>
    </w:p>
    <w:p w14:paraId="0A6DBCD1" w14:textId="77777777" w:rsidR="00B37E26" w:rsidRPr="00C64FCA" w:rsidRDefault="00B37E26" w:rsidP="00C64FCA">
      <w:pPr>
        <w:spacing w:line="240" w:lineRule="auto"/>
        <w:ind w:left="284" w:right="283"/>
        <w:jc w:val="center"/>
        <w:rPr>
          <w:rFonts w:ascii="Bookman Old Style" w:hAnsi="Bookman Old Style" w:cstheme="minorHAnsi"/>
        </w:rPr>
      </w:pPr>
    </w:p>
    <w:p w14:paraId="2EF163C3"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C. SERGIO VALENCIA CRUZ</w:t>
      </w:r>
    </w:p>
    <w:p w14:paraId="7D8CEE67" w14:textId="77777777" w:rsidR="00B37E26" w:rsidRPr="00C64FCA" w:rsidRDefault="00B37E26" w:rsidP="00C64FCA">
      <w:pPr>
        <w:pStyle w:val="Sinespaciado"/>
        <w:ind w:left="284" w:right="283"/>
        <w:rPr>
          <w:rFonts w:ascii="Bookman Old Style" w:hAnsi="Bookman Old Style" w:cstheme="minorHAnsi"/>
        </w:rPr>
      </w:pPr>
    </w:p>
    <w:p w14:paraId="22A2D8F6" w14:textId="77777777" w:rsidR="00B37E26" w:rsidRPr="00C64FCA" w:rsidRDefault="00B37E26" w:rsidP="00C64FCA">
      <w:pPr>
        <w:pStyle w:val="Sinespaciado"/>
        <w:ind w:left="284" w:right="283"/>
        <w:rPr>
          <w:rFonts w:ascii="Bookman Old Style" w:hAnsi="Bookman Old Style" w:cstheme="minorHAnsi"/>
        </w:rPr>
      </w:pPr>
    </w:p>
    <w:p w14:paraId="5C6A0C70" w14:textId="77777777" w:rsidR="00B37E26" w:rsidRPr="00C64FCA" w:rsidRDefault="00B37E26" w:rsidP="00C64FCA">
      <w:pPr>
        <w:pStyle w:val="Sinespaciado"/>
        <w:ind w:left="284" w:right="283"/>
        <w:rPr>
          <w:rFonts w:ascii="Bookman Old Style" w:hAnsi="Bookman Old Style" w:cstheme="minorHAnsi"/>
        </w:rPr>
      </w:pPr>
    </w:p>
    <w:p w14:paraId="6B6C11EE"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C. ESTHER ALVAREZ DELGADILLO</w:t>
      </w:r>
    </w:p>
    <w:p w14:paraId="2BF8D139" w14:textId="77777777" w:rsidR="00B37E26" w:rsidRPr="00C64FCA" w:rsidRDefault="00B37E26" w:rsidP="00C64FCA">
      <w:pPr>
        <w:pStyle w:val="Sinespaciado"/>
        <w:ind w:left="284" w:right="283"/>
        <w:rPr>
          <w:rFonts w:ascii="Bookman Old Style" w:hAnsi="Bookman Old Style" w:cstheme="minorHAnsi"/>
        </w:rPr>
      </w:pPr>
    </w:p>
    <w:p w14:paraId="037F31A1" w14:textId="77777777" w:rsidR="00B37E26" w:rsidRPr="00C64FCA" w:rsidRDefault="00B37E26" w:rsidP="00C64FCA">
      <w:pPr>
        <w:pStyle w:val="Sinespaciado"/>
        <w:ind w:left="284" w:right="283"/>
        <w:rPr>
          <w:rFonts w:ascii="Bookman Old Style" w:hAnsi="Bookman Old Style" w:cstheme="minorHAnsi"/>
        </w:rPr>
      </w:pPr>
    </w:p>
    <w:p w14:paraId="419FB0A0" w14:textId="77777777" w:rsidR="00B37E26" w:rsidRPr="00C64FCA" w:rsidRDefault="00B37E26" w:rsidP="00C64FCA">
      <w:pPr>
        <w:pStyle w:val="Sinespaciado"/>
        <w:ind w:left="284" w:right="283"/>
        <w:rPr>
          <w:rFonts w:ascii="Bookman Old Style" w:hAnsi="Bookman Old Style" w:cstheme="minorHAnsi"/>
        </w:rPr>
      </w:pPr>
    </w:p>
    <w:p w14:paraId="2647BA60" w14:textId="77777777" w:rsidR="00B37E26" w:rsidRPr="00C64FCA" w:rsidRDefault="00B37E26" w:rsidP="00C64FCA">
      <w:pPr>
        <w:pStyle w:val="Sinespaciado"/>
        <w:ind w:left="284" w:right="283"/>
        <w:rPr>
          <w:rFonts w:ascii="Bookman Old Style" w:hAnsi="Bookman Old Style" w:cstheme="minorHAnsi"/>
        </w:rPr>
      </w:pPr>
    </w:p>
    <w:p w14:paraId="28C5BCF5"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LIC. NOE OSVALDO LARIOS BARÓN</w:t>
      </w:r>
    </w:p>
    <w:p w14:paraId="44EED2CD" w14:textId="77777777" w:rsidR="00B37E26" w:rsidRPr="00C64FCA" w:rsidRDefault="00B37E26" w:rsidP="00C64FCA">
      <w:pPr>
        <w:pStyle w:val="Sinespaciado"/>
        <w:ind w:left="284" w:right="283"/>
        <w:rPr>
          <w:rFonts w:ascii="Bookman Old Style" w:hAnsi="Bookman Old Style" w:cstheme="minorHAnsi"/>
        </w:rPr>
      </w:pPr>
    </w:p>
    <w:p w14:paraId="1919ED79" w14:textId="77777777" w:rsidR="00B37E26" w:rsidRPr="00C64FCA" w:rsidRDefault="00B37E26" w:rsidP="00C64FCA">
      <w:pPr>
        <w:pStyle w:val="Sinespaciado"/>
        <w:ind w:left="284" w:right="283"/>
        <w:rPr>
          <w:rFonts w:ascii="Bookman Old Style" w:hAnsi="Bookman Old Style" w:cstheme="minorHAnsi"/>
        </w:rPr>
      </w:pPr>
    </w:p>
    <w:p w14:paraId="12B7FD1F" w14:textId="77777777" w:rsidR="00B37E26" w:rsidRPr="00C64FCA" w:rsidRDefault="00B37E26" w:rsidP="00C64FCA">
      <w:pPr>
        <w:pStyle w:val="Sinespaciado"/>
        <w:ind w:left="284" w:right="283"/>
        <w:rPr>
          <w:rFonts w:ascii="Bookman Old Style" w:hAnsi="Bookman Old Style" w:cstheme="minorHAnsi"/>
        </w:rPr>
      </w:pPr>
    </w:p>
    <w:p w14:paraId="377650A6"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LIC. MA GUADALUPE CHAVEZ HERNANDEZ</w:t>
      </w:r>
    </w:p>
    <w:p w14:paraId="5100C798" w14:textId="77777777" w:rsidR="00B37E26" w:rsidRPr="00C64FCA" w:rsidRDefault="00B37E26" w:rsidP="00C64FCA">
      <w:pPr>
        <w:pStyle w:val="Sinespaciado"/>
        <w:ind w:left="284" w:right="283"/>
        <w:rPr>
          <w:rFonts w:ascii="Bookman Old Style" w:hAnsi="Bookman Old Style" w:cstheme="minorHAnsi"/>
        </w:rPr>
      </w:pPr>
    </w:p>
    <w:p w14:paraId="25F60383" w14:textId="77777777" w:rsidR="00B37E26" w:rsidRPr="00C64FCA" w:rsidRDefault="00B37E26" w:rsidP="00C64FCA">
      <w:pPr>
        <w:pStyle w:val="Sinespaciado"/>
        <w:ind w:left="284" w:right="283"/>
        <w:rPr>
          <w:rFonts w:ascii="Bookman Old Style" w:hAnsi="Bookman Old Style" w:cstheme="minorHAnsi"/>
        </w:rPr>
      </w:pPr>
    </w:p>
    <w:p w14:paraId="69F184A4" w14:textId="77777777" w:rsidR="00B37E26" w:rsidRPr="00C64FCA" w:rsidRDefault="00B37E26" w:rsidP="00C64FCA">
      <w:pPr>
        <w:pStyle w:val="Sinespaciado"/>
        <w:ind w:left="284" w:right="283"/>
        <w:rPr>
          <w:rFonts w:ascii="Bookman Old Style" w:hAnsi="Bookman Old Style" w:cstheme="minorHAnsi"/>
        </w:rPr>
      </w:pPr>
    </w:p>
    <w:p w14:paraId="717A6F6D"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 xml:space="preserve">C. ROCIO VIANEY SOLORZANO OCEGUERA </w:t>
      </w:r>
    </w:p>
    <w:p w14:paraId="01119F5D" w14:textId="77777777" w:rsidR="00B37E26" w:rsidRPr="00C64FCA" w:rsidRDefault="00B37E26" w:rsidP="00C64FCA">
      <w:pPr>
        <w:pStyle w:val="Sinespaciado"/>
        <w:ind w:left="284" w:right="283"/>
        <w:rPr>
          <w:rFonts w:ascii="Bookman Old Style" w:hAnsi="Bookman Old Style" w:cstheme="minorHAnsi"/>
        </w:rPr>
      </w:pPr>
    </w:p>
    <w:p w14:paraId="1C1B6284" w14:textId="77777777" w:rsidR="00B37E26" w:rsidRPr="00C64FCA" w:rsidRDefault="00B37E26" w:rsidP="00C64FCA">
      <w:pPr>
        <w:pStyle w:val="Sinespaciado"/>
        <w:ind w:left="284" w:right="283"/>
        <w:rPr>
          <w:rFonts w:ascii="Bookman Old Style" w:hAnsi="Bookman Old Style" w:cstheme="minorHAnsi"/>
        </w:rPr>
      </w:pPr>
    </w:p>
    <w:p w14:paraId="619F307A" w14:textId="77777777" w:rsidR="00B37E26" w:rsidRPr="00C64FCA" w:rsidRDefault="00B37E26" w:rsidP="00C64FCA">
      <w:pPr>
        <w:pStyle w:val="Sinespaciado"/>
        <w:ind w:left="284" w:right="283"/>
        <w:rPr>
          <w:rFonts w:ascii="Bookman Old Style" w:hAnsi="Bookman Old Style" w:cstheme="minorHAnsi"/>
        </w:rPr>
      </w:pPr>
    </w:p>
    <w:p w14:paraId="3313AB73"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ING. ELEAZAR CARDENAS MERCADO</w:t>
      </w:r>
    </w:p>
    <w:p w14:paraId="14A524F6" w14:textId="77777777" w:rsidR="00B37E26" w:rsidRPr="00C64FCA" w:rsidRDefault="00B37E26" w:rsidP="00C64FCA">
      <w:pPr>
        <w:pStyle w:val="Sinespaciado"/>
        <w:ind w:left="284" w:right="283"/>
        <w:rPr>
          <w:rFonts w:ascii="Bookman Old Style" w:hAnsi="Bookman Old Style" w:cstheme="minorHAnsi"/>
        </w:rPr>
      </w:pPr>
    </w:p>
    <w:p w14:paraId="1E879E1A" w14:textId="77777777" w:rsidR="00B37E26" w:rsidRPr="00C64FCA" w:rsidRDefault="00B37E26" w:rsidP="00C64FCA">
      <w:pPr>
        <w:pStyle w:val="Sinespaciado"/>
        <w:ind w:left="284" w:right="283"/>
        <w:rPr>
          <w:rFonts w:ascii="Bookman Old Style" w:hAnsi="Bookman Old Style" w:cstheme="minorHAnsi"/>
        </w:rPr>
      </w:pPr>
    </w:p>
    <w:p w14:paraId="53C90FC7" w14:textId="77777777" w:rsidR="00B37E26" w:rsidRPr="00C64FCA" w:rsidRDefault="00B37E26" w:rsidP="00C64FCA">
      <w:pPr>
        <w:pStyle w:val="Sinespaciado"/>
        <w:ind w:left="284" w:right="283"/>
        <w:rPr>
          <w:rFonts w:ascii="Bookman Old Style" w:hAnsi="Bookman Old Style" w:cstheme="minorHAnsi"/>
        </w:rPr>
      </w:pPr>
    </w:p>
    <w:p w14:paraId="636F384E" w14:textId="77777777" w:rsidR="00B37E26" w:rsidRPr="00C64FCA" w:rsidRDefault="00B37E26" w:rsidP="00C64FCA">
      <w:pPr>
        <w:spacing w:line="240" w:lineRule="auto"/>
        <w:ind w:left="284" w:right="283"/>
        <w:jc w:val="center"/>
        <w:rPr>
          <w:rFonts w:ascii="Bookman Old Style" w:hAnsi="Bookman Old Style" w:cstheme="minorHAnsi"/>
        </w:rPr>
      </w:pPr>
      <w:r w:rsidRPr="00C64FCA">
        <w:rPr>
          <w:rFonts w:ascii="Bookman Old Style" w:hAnsi="Bookman Old Style" w:cstheme="minorHAnsi"/>
        </w:rPr>
        <w:t>C. FABIOLA SILVA ALONSO</w:t>
      </w:r>
    </w:p>
    <w:p w14:paraId="3CD00192" w14:textId="77777777" w:rsidR="00B37E26" w:rsidRPr="00C64FCA" w:rsidRDefault="00B37E26" w:rsidP="00C64FCA">
      <w:pPr>
        <w:spacing w:line="240" w:lineRule="auto"/>
        <w:ind w:left="284" w:right="283"/>
        <w:rPr>
          <w:rFonts w:ascii="Bookman Old Style" w:hAnsi="Bookman Old Style" w:cstheme="minorHAnsi"/>
        </w:rPr>
      </w:pPr>
    </w:p>
    <w:p w14:paraId="12D913D6" w14:textId="77777777" w:rsidR="00B37E26" w:rsidRPr="00C64FCA" w:rsidRDefault="00B37E26" w:rsidP="00C64FCA">
      <w:pPr>
        <w:spacing w:line="240" w:lineRule="auto"/>
        <w:ind w:left="284" w:right="283"/>
        <w:rPr>
          <w:rFonts w:ascii="Bookman Old Style" w:hAnsi="Bookman Old Style" w:cstheme="minorHAnsi"/>
        </w:rPr>
      </w:pPr>
    </w:p>
    <w:p w14:paraId="2CDAAB65" w14:textId="77777777" w:rsidR="00B37E26" w:rsidRPr="00C64FCA" w:rsidRDefault="00B37E26" w:rsidP="00C64FCA">
      <w:pPr>
        <w:spacing w:line="240" w:lineRule="auto"/>
        <w:ind w:left="284" w:right="283"/>
        <w:jc w:val="center"/>
        <w:rPr>
          <w:rFonts w:ascii="Bookman Old Style" w:hAnsi="Bookman Old Style" w:cstheme="minorHAnsi"/>
          <w:b/>
        </w:rPr>
      </w:pPr>
      <w:r w:rsidRPr="00C64FCA">
        <w:rPr>
          <w:rFonts w:ascii="Bookman Old Style" w:hAnsi="Bookman Old Style" w:cstheme="minorHAnsi"/>
          <w:b/>
        </w:rPr>
        <w:t>CERTIFICO Y DOY FE</w:t>
      </w:r>
    </w:p>
    <w:p w14:paraId="5BEE1370" w14:textId="77777777" w:rsidR="00B37E26" w:rsidRPr="00C64FCA" w:rsidRDefault="00B37E26" w:rsidP="00C64FCA">
      <w:pPr>
        <w:spacing w:line="240" w:lineRule="auto"/>
        <w:ind w:left="284" w:right="283"/>
        <w:jc w:val="center"/>
        <w:rPr>
          <w:rFonts w:ascii="Bookman Old Style" w:hAnsi="Bookman Old Style" w:cstheme="minorHAnsi"/>
        </w:rPr>
      </w:pPr>
    </w:p>
    <w:p w14:paraId="576C900B" w14:textId="77777777" w:rsidR="00B37E26" w:rsidRPr="00C64FCA" w:rsidRDefault="00B37E26" w:rsidP="00C64FCA">
      <w:pPr>
        <w:spacing w:line="240" w:lineRule="auto"/>
        <w:ind w:left="284" w:right="283"/>
        <w:jc w:val="center"/>
        <w:rPr>
          <w:rFonts w:ascii="Bookman Old Style" w:hAnsi="Bookman Old Style" w:cstheme="minorHAnsi"/>
        </w:rPr>
      </w:pPr>
    </w:p>
    <w:p w14:paraId="7ADEE676" w14:textId="77777777" w:rsidR="00B37E26" w:rsidRPr="00C64FCA" w:rsidRDefault="00B37E26" w:rsidP="00C64FCA">
      <w:pPr>
        <w:pStyle w:val="Sinespaciado"/>
        <w:ind w:left="284" w:right="283"/>
        <w:jc w:val="center"/>
        <w:rPr>
          <w:rFonts w:ascii="Bookman Old Style" w:hAnsi="Bookman Old Style" w:cstheme="minorHAnsi"/>
        </w:rPr>
      </w:pPr>
      <w:r w:rsidRPr="00C64FCA">
        <w:rPr>
          <w:rFonts w:ascii="Bookman Old Style" w:hAnsi="Bookman Old Style" w:cstheme="minorHAnsi"/>
        </w:rPr>
        <w:t>ABOGADO. EVARISTO SOTO CONTRERAS</w:t>
      </w:r>
    </w:p>
    <w:p w14:paraId="543C2F5B" w14:textId="77777777" w:rsidR="00B37E26" w:rsidRPr="00C64FCA" w:rsidRDefault="00B37E26" w:rsidP="00C64FCA">
      <w:pPr>
        <w:pStyle w:val="Sinespaciado"/>
        <w:ind w:left="284" w:right="283"/>
        <w:jc w:val="center"/>
        <w:rPr>
          <w:rFonts w:ascii="Bookman Old Style" w:hAnsi="Bookman Old Style" w:cstheme="minorHAnsi"/>
          <w:b/>
        </w:rPr>
      </w:pPr>
      <w:r w:rsidRPr="00C64FCA">
        <w:rPr>
          <w:rFonts w:ascii="Bookman Old Style" w:hAnsi="Bookman Old Style" w:cstheme="minorHAnsi"/>
          <w:b/>
        </w:rPr>
        <w:t>SECRETARIO GENERAL</w:t>
      </w:r>
    </w:p>
    <w:p w14:paraId="3007EE32" w14:textId="5EE0D4A9" w:rsidR="0015043C" w:rsidRPr="00C64FCA" w:rsidRDefault="0015043C" w:rsidP="00C64FCA">
      <w:pPr>
        <w:pStyle w:val="Sinespaciado"/>
        <w:ind w:left="284" w:right="283"/>
        <w:jc w:val="center"/>
        <w:rPr>
          <w:rFonts w:ascii="Bookman Old Style" w:hAnsi="Bookman Old Style" w:cstheme="minorHAnsi"/>
          <w:b/>
        </w:rPr>
      </w:pPr>
    </w:p>
    <w:sectPr w:rsidR="0015043C" w:rsidRPr="00C64FCA" w:rsidSect="00D4654C">
      <w:headerReference w:type="default" r:id="rId8"/>
      <w:footerReference w:type="default" r:id="rId9"/>
      <w:pgSz w:w="12240" w:h="20160" w:code="5"/>
      <w:pgMar w:top="2269" w:right="1750"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6ABC" w14:textId="77777777" w:rsidR="005C44D2" w:rsidRDefault="005C44D2">
      <w:pPr>
        <w:spacing w:after="0" w:line="240" w:lineRule="auto"/>
      </w:pPr>
      <w:r>
        <w:separator/>
      </w:r>
    </w:p>
  </w:endnote>
  <w:endnote w:type="continuationSeparator" w:id="0">
    <w:p w14:paraId="066C35F3" w14:textId="77777777" w:rsidR="005C44D2" w:rsidRDefault="005C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charset w:val="00"/>
    <w:family w:val="auto"/>
    <w:pitch w:val="variable"/>
    <w:sig w:usb0="2000020F" w:usb1="00000003" w:usb2="00000000" w:usb3="00000000" w:csb0="00000197"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236178"/>
      <w:docPartObj>
        <w:docPartGallery w:val="Page Numbers (Bottom of Page)"/>
        <w:docPartUnique/>
      </w:docPartObj>
    </w:sdtPr>
    <w:sdtEndPr/>
    <w:sdtContent>
      <w:sdt>
        <w:sdtPr>
          <w:id w:val="1475183894"/>
          <w:docPartObj>
            <w:docPartGallery w:val="Page Numbers (Top of Page)"/>
            <w:docPartUnique/>
          </w:docPartObj>
        </w:sdtPr>
        <w:sdtEndPr/>
        <w:sdtContent>
          <w:p w14:paraId="469DDE54" w14:textId="45CA97EB" w:rsidR="00471BB6" w:rsidRDefault="00471BB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0F56">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0F56">
              <w:rPr>
                <w:b/>
                <w:bCs/>
                <w:noProof/>
              </w:rPr>
              <w:t>5</w:t>
            </w:r>
            <w:r>
              <w:rPr>
                <w:b/>
                <w:bCs/>
                <w:sz w:val="24"/>
                <w:szCs w:val="24"/>
              </w:rPr>
              <w:fldChar w:fldCharType="end"/>
            </w:r>
          </w:p>
        </w:sdtContent>
      </w:sdt>
    </w:sdtContent>
  </w:sdt>
  <w:p w14:paraId="3167063F" w14:textId="77777777" w:rsidR="00471BB6" w:rsidRDefault="00471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D413" w14:textId="77777777" w:rsidR="005C44D2" w:rsidRDefault="005C44D2">
      <w:pPr>
        <w:spacing w:after="0" w:line="240" w:lineRule="auto"/>
      </w:pPr>
      <w:r>
        <w:separator/>
      </w:r>
    </w:p>
  </w:footnote>
  <w:footnote w:type="continuationSeparator" w:id="0">
    <w:p w14:paraId="3F784BBA" w14:textId="77777777" w:rsidR="005C44D2" w:rsidRDefault="005C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C25A" w14:textId="168433EA" w:rsidR="00430622" w:rsidRDefault="00430622" w:rsidP="00430622">
    <w:pPr>
      <w:tabs>
        <w:tab w:val="left" w:pos="3700"/>
        <w:tab w:val="left" w:pos="3737"/>
      </w:tabs>
      <w:spacing w:line="240" w:lineRule="auto"/>
      <w:rPr>
        <w:rFonts w:ascii="Bookman Old Style" w:hAnsi="Bookman Old Style" w:cstheme="minorHAnsi"/>
        <w:b/>
        <w:bCs/>
        <w:sz w:val="24"/>
        <w:szCs w:val="24"/>
      </w:rPr>
    </w:pPr>
  </w:p>
  <w:p w14:paraId="68C85B11" w14:textId="77777777" w:rsidR="00D4654C" w:rsidRDefault="00D4654C" w:rsidP="00430622">
    <w:pPr>
      <w:tabs>
        <w:tab w:val="left" w:pos="3700"/>
        <w:tab w:val="left" w:pos="3737"/>
      </w:tabs>
      <w:spacing w:line="240" w:lineRule="auto"/>
      <w:rPr>
        <w:rFonts w:ascii="Bookman Old Style" w:hAnsi="Bookman Old Style" w:cstheme="minorHAnsi"/>
        <w:b/>
        <w:bCs/>
        <w:sz w:val="24"/>
        <w:szCs w:val="24"/>
      </w:rPr>
    </w:pPr>
  </w:p>
  <w:p w14:paraId="5D442BA4" w14:textId="578EFDD9" w:rsidR="00430622" w:rsidRPr="00430622" w:rsidRDefault="00430622" w:rsidP="00B739CC">
    <w:pPr>
      <w:tabs>
        <w:tab w:val="left" w:pos="3700"/>
        <w:tab w:val="left" w:pos="3737"/>
      </w:tabs>
      <w:spacing w:line="240" w:lineRule="auto"/>
      <w:ind w:left="284"/>
      <w:rPr>
        <w:rFonts w:ascii="Bookman Old Style" w:hAnsi="Bookman Old Style" w:cstheme="minorHAnsi"/>
        <w:b/>
        <w:bCs/>
        <w:sz w:val="24"/>
        <w:szCs w:val="24"/>
      </w:rPr>
    </w:pPr>
    <w:r w:rsidRPr="00430622">
      <w:rPr>
        <w:rFonts w:ascii="Bookman Old Style" w:hAnsi="Bookman Old Style" w:cstheme="minorHAnsi"/>
        <w:b/>
        <w:bCs/>
        <w:sz w:val="24"/>
        <w:szCs w:val="24"/>
      </w:rPr>
      <w:t xml:space="preserve">ACTA NO. </w:t>
    </w:r>
    <w:r w:rsidR="000D702F">
      <w:rPr>
        <w:rFonts w:ascii="Bookman Old Style" w:hAnsi="Bookman Old Style" w:cstheme="minorHAnsi"/>
        <w:b/>
        <w:bCs/>
        <w:sz w:val="24"/>
        <w:szCs w:val="24"/>
      </w:rPr>
      <w:t>2</w:t>
    </w:r>
    <w:r w:rsidRPr="00430622">
      <w:rPr>
        <w:rFonts w:ascii="Bookman Old Style" w:hAnsi="Bookman Old Style" w:cstheme="minorHAnsi"/>
        <w:b/>
        <w:bCs/>
        <w:sz w:val="24"/>
        <w:szCs w:val="24"/>
      </w:rPr>
      <w:t>/L</w:t>
    </w:r>
    <w:r w:rsidR="00D608C6">
      <w:rPr>
        <w:rFonts w:ascii="Bookman Old Style" w:hAnsi="Bookman Old Style" w:cstheme="minorHAnsi"/>
        <w:b/>
        <w:bCs/>
        <w:sz w:val="24"/>
        <w:szCs w:val="24"/>
      </w:rPr>
      <w:t>2</w:t>
    </w:r>
    <w:r w:rsidR="000552A6">
      <w:rPr>
        <w:rFonts w:ascii="Bookman Old Style" w:hAnsi="Bookman Old Style" w:cstheme="minorHAnsi"/>
        <w:b/>
        <w:bCs/>
        <w:sz w:val="24"/>
        <w:szCs w:val="24"/>
      </w:rPr>
      <w:t>2</w:t>
    </w:r>
    <w:r w:rsidRPr="00430622">
      <w:rPr>
        <w:rFonts w:ascii="Bookman Old Style" w:hAnsi="Bookman Old Style" w:cstheme="minorHAnsi"/>
        <w:b/>
        <w:bCs/>
        <w:sz w:val="24"/>
        <w:szCs w:val="24"/>
      </w:rPr>
      <w:t>/</w:t>
    </w:r>
    <w:r w:rsidR="000D702F">
      <w:rPr>
        <w:rFonts w:ascii="Bookman Old Style" w:hAnsi="Bookman Old Style" w:cstheme="minorHAnsi"/>
        <w:b/>
        <w:bCs/>
        <w:sz w:val="24"/>
        <w:szCs w:val="24"/>
      </w:rPr>
      <w:t>SEPTIEMBRE</w:t>
    </w:r>
    <w:r w:rsidRPr="00430622">
      <w:rPr>
        <w:rFonts w:ascii="Bookman Old Style" w:hAnsi="Bookman Old Style" w:cstheme="minorHAnsi"/>
        <w:b/>
        <w:bCs/>
        <w:sz w:val="24"/>
        <w:szCs w:val="24"/>
      </w:rPr>
      <w:t>/202</w:t>
    </w:r>
    <w:r w:rsidR="000552A6">
      <w:rPr>
        <w:rFonts w:ascii="Bookman Old Style" w:hAnsi="Bookman Old Style" w:cstheme="minorHAnsi"/>
        <w:b/>
        <w:bCs/>
        <w:sz w:val="24"/>
        <w:szCs w:val="24"/>
      </w:rPr>
      <w:t>5</w:t>
    </w:r>
    <w:r w:rsidRPr="00430622">
      <w:rPr>
        <w:rFonts w:ascii="Bookman Old Style" w:hAnsi="Bookman Old Style" w:cstheme="minorHAnsi"/>
        <w:b/>
        <w:bCs/>
        <w:sz w:val="24"/>
        <w:szCs w:val="24"/>
      </w:rPr>
      <w:t xml:space="preserve">             </w:t>
    </w:r>
  </w:p>
  <w:p w14:paraId="7D87572E" w14:textId="77777777" w:rsidR="00471BB6" w:rsidRDefault="00471BB6" w:rsidP="0041329D">
    <w:pPr>
      <w:pStyle w:val="Encabezado"/>
      <w:tabs>
        <w:tab w:val="clear" w:pos="4419"/>
        <w:tab w:val="clear" w:pos="8838"/>
        <w:tab w:val="left" w:pos="63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D4C83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3B1881"/>
    <w:multiLevelType w:val="hybridMultilevel"/>
    <w:tmpl w:val="6404768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5A5178"/>
    <w:multiLevelType w:val="hybridMultilevel"/>
    <w:tmpl w:val="4D4E3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3601"/>
    <w:multiLevelType w:val="hybridMultilevel"/>
    <w:tmpl w:val="EF542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721E8"/>
    <w:multiLevelType w:val="hybridMultilevel"/>
    <w:tmpl w:val="DF7A027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2B8366F"/>
    <w:multiLevelType w:val="hybridMultilevel"/>
    <w:tmpl w:val="FDAAE6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9931F11"/>
    <w:multiLevelType w:val="hybridMultilevel"/>
    <w:tmpl w:val="782467C0"/>
    <w:lvl w:ilvl="0" w:tplc="B440898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E40DD2"/>
    <w:multiLevelType w:val="hybridMultilevel"/>
    <w:tmpl w:val="D3D4FB2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8" w15:restartNumberingAfterBreak="0">
    <w:nsid w:val="304F0742"/>
    <w:multiLevelType w:val="hybridMultilevel"/>
    <w:tmpl w:val="A0EE52B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8CF0DD8"/>
    <w:multiLevelType w:val="hybridMultilevel"/>
    <w:tmpl w:val="64907914"/>
    <w:lvl w:ilvl="0" w:tplc="5B7C405A">
      <w:start w:val="1"/>
      <w:numFmt w:val="decimal"/>
      <w:lvlText w:val="%1."/>
      <w:lvlJc w:val="left"/>
      <w:pPr>
        <w:ind w:left="1364" w:hanging="360"/>
      </w:pPr>
      <w:rPr>
        <w:b/>
        <w:bCs/>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1" w15:restartNumberingAfterBreak="0">
    <w:nsid w:val="3C55413D"/>
    <w:multiLevelType w:val="multilevel"/>
    <w:tmpl w:val="0072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C26E5"/>
    <w:multiLevelType w:val="multilevel"/>
    <w:tmpl w:val="A94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13AFA"/>
    <w:multiLevelType w:val="hybridMultilevel"/>
    <w:tmpl w:val="85FEE6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4D185363"/>
    <w:multiLevelType w:val="hybridMultilevel"/>
    <w:tmpl w:val="CE54E7DA"/>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2740A6"/>
    <w:multiLevelType w:val="hybridMultilevel"/>
    <w:tmpl w:val="B91ACE22"/>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49D0755"/>
    <w:multiLevelType w:val="hybridMultilevel"/>
    <w:tmpl w:val="5644FCB6"/>
    <w:lvl w:ilvl="0" w:tplc="7E3C4B1E">
      <w:start w:val="1"/>
      <w:numFmt w:val="decimal"/>
      <w:lvlText w:val="%1."/>
      <w:lvlJc w:val="left"/>
      <w:pPr>
        <w:ind w:left="720" w:hanging="360"/>
      </w:pPr>
      <w:rPr>
        <w:rFonts w:ascii="Bookman Old Style" w:eastAsiaTheme="minorHAnsi" w:hAnsi="Bookman Old Style" w:cs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BE4809"/>
    <w:multiLevelType w:val="hybridMultilevel"/>
    <w:tmpl w:val="F9247BB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0"/>
  </w:num>
  <w:num w:numId="3">
    <w:abstractNumId w:val="7"/>
  </w:num>
  <w:num w:numId="4">
    <w:abstractNumId w:val="3"/>
  </w:num>
  <w:num w:numId="5">
    <w:abstractNumId w:val="2"/>
  </w:num>
  <w:num w:numId="6">
    <w:abstractNumId w:val="10"/>
  </w:num>
  <w:num w:numId="7">
    <w:abstractNumId w:val="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1"/>
  </w:num>
  <w:num w:numId="12">
    <w:abstractNumId w:val="4"/>
  </w:num>
  <w:num w:numId="13">
    <w:abstractNumId w:val="15"/>
  </w:num>
  <w:num w:numId="14">
    <w:abstractNumId w:val="9"/>
  </w:num>
  <w:num w:numId="15">
    <w:abstractNumId w:val="8"/>
  </w:num>
  <w:num w:numId="16">
    <w:abstractNumId w:val="12"/>
  </w:num>
  <w:num w:numId="17">
    <w:abstractNumId w:val="11"/>
  </w:num>
  <w:num w:numId="18">
    <w:abstractNumId w:val="13"/>
  </w:num>
  <w:num w:numId="1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42"/>
    <w:rsid w:val="0000164C"/>
    <w:rsid w:val="00003EB8"/>
    <w:rsid w:val="0001064D"/>
    <w:rsid w:val="000128E7"/>
    <w:rsid w:val="000349AD"/>
    <w:rsid w:val="00050512"/>
    <w:rsid w:val="00053BAF"/>
    <w:rsid w:val="000552A6"/>
    <w:rsid w:val="0005731E"/>
    <w:rsid w:val="00060132"/>
    <w:rsid w:val="00062505"/>
    <w:rsid w:val="00063CD6"/>
    <w:rsid w:val="00065965"/>
    <w:rsid w:val="00065E4E"/>
    <w:rsid w:val="000722CF"/>
    <w:rsid w:val="000728A3"/>
    <w:rsid w:val="00077EFE"/>
    <w:rsid w:val="00087D5F"/>
    <w:rsid w:val="00092866"/>
    <w:rsid w:val="00095C06"/>
    <w:rsid w:val="00097AA7"/>
    <w:rsid w:val="000B2521"/>
    <w:rsid w:val="000B5496"/>
    <w:rsid w:val="000B6D2A"/>
    <w:rsid w:val="000C2304"/>
    <w:rsid w:val="000C59D0"/>
    <w:rsid w:val="000C6A36"/>
    <w:rsid w:val="000D132F"/>
    <w:rsid w:val="000D1D93"/>
    <w:rsid w:val="000D702F"/>
    <w:rsid w:val="000E101C"/>
    <w:rsid w:val="000E2B81"/>
    <w:rsid w:val="000E631C"/>
    <w:rsid w:val="000F43F2"/>
    <w:rsid w:val="00102D3D"/>
    <w:rsid w:val="001054A7"/>
    <w:rsid w:val="0010682F"/>
    <w:rsid w:val="00110622"/>
    <w:rsid w:val="00110BFD"/>
    <w:rsid w:val="00114969"/>
    <w:rsid w:val="00123E26"/>
    <w:rsid w:val="00124E15"/>
    <w:rsid w:val="00127428"/>
    <w:rsid w:val="00137E17"/>
    <w:rsid w:val="001420D5"/>
    <w:rsid w:val="0015043C"/>
    <w:rsid w:val="0016366B"/>
    <w:rsid w:val="00164E02"/>
    <w:rsid w:val="00166C65"/>
    <w:rsid w:val="00171ACD"/>
    <w:rsid w:val="001751EF"/>
    <w:rsid w:val="001756D1"/>
    <w:rsid w:val="0019129E"/>
    <w:rsid w:val="00191929"/>
    <w:rsid w:val="0019602A"/>
    <w:rsid w:val="001A22F9"/>
    <w:rsid w:val="001A51B9"/>
    <w:rsid w:val="001B0FE3"/>
    <w:rsid w:val="001C3B59"/>
    <w:rsid w:val="001C48AC"/>
    <w:rsid w:val="001C494B"/>
    <w:rsid w:val="001D0E2B"/>
    <w:rsid w:val="001E1BB8"/>
    <w:rsid w:val="001E4D6D"/>
    <w:rsid w:val="001E6AB9"/>
    <w:rsid w:val="001E714B"/>
    <w:rsid w:val="001F5587"/>
    <w:rsid w:val="00200E35"/>
    <w:rsid w:val="00211B2A"/>
    <w:rsid w:val="00220D07"/>
    <w:rsid w:val="00223A91"/>
    <w:rsid w:val="0022642E"/>
    <w:rsid w:val="00232272"/>
    <w:rsid w:val="002365F7"/>
    <w:rsid w:val="002450F6"/>
    <w:rsid w:val="00257E2B"/>
    <w:rsid w:val="0026115C"/>
    <w:rsid w:val="002619ED"/>
    <w:rsid w:val="00261F9A"/>
    <w:rsid w:val="00263F46"/>
    <w:rsid w:val="00266F1B"/>
    <w:rsid w:val="00270254"/>
    <w:rsid w:val="002704DE"/>
    <w:rsid w:val="0029353F"/>
    <w:rsid w:val="002A2432"/>
    <w:rsid w:val="002A2ADB"/>
    <w:rsid w:val="002B4C5E"/>
    <w:rsid w:val="002D0EC6"/>
    <w:rsid w:val="002D4C7D"/>
    <w:rsid w:val="00301CE0"/>
    <w:rsid w:val="00305A27"/>
    <w:rsid w:val="00313518"/>
    <w:rsid w:val="003153CE"/>
    <w:rsid w:val="00321B25"/>
    <w:rsid w:val="00325FB0"/>
    <w:rsid w:val="003318F2"/>
    <w:rsid w:val="00345C1B"/>
    <w:rsid w:val="00346A13"/>
    <w:rsid w:val="00350694"/>
    <w:rsid w:val="00363CA5"/>
    <w:rsid w:val="003642E0"/>
    <w:rsid w:val="00364DBD"/>
    <w:rsid w:val="00381060"/>
    <w:rsid w:val="003929BE"/>
    <w:rsid w:val="00394DD9"/>
    <w:rsid w:val="00397BF9"/>
    <w:rsid w:val="003C22EA"/>
    <w:rsid w:val="003D76A4"/>
    <w:rsid w:val="003E3961"/>
    <w:rsid w:val="003E6EEA"/>
    <w:rsid w:val="003F184C"/>
    <w:rsid w:val="003F20A6"/>
    <w:rsid w:val="003F2718"/>
    <w:rsid w:val="003F6818"/>
    <w:rsid w:val="004078CE"/>
    <w:rsid w:val="0041329D"/>
    <w:rsid w:val="004227A1"/>
    <w:rsid w:val="004240EE"/>
    <w:rsid w:val="00430522"/>
    <w:rsid w:val="00430622"/>
    <w:rsid w:val="00431E8B"/>
    <w:rsid w:val="00434998"/>
    <w:rsid w:val="00434E5C"/>
    <w:rsid w:val="004420A9"/>
    <w:rsid w:val="0044790B"/>
    <w:rsid w:val="00471BB6"/>
    <w:rsid w:val="00472553"/>
    <w:rsid w:val="004739D5"/>
    <w:rsid w:val="0047536F"/>
    <w:rsid w:val="00476075"/>
    <w:rsid w:val="00482AEB"/>
    <w:rsid w:val="004846D1"/>
    <w:rsid w:val="00485641"/>
    <w:rsid w:val="0048764B"/>
    <w:rsid w:val="004878A3"/>
    <w:rsid w:val="00497E86"/>
    <w:rsid w:val="004A5D1D"/>
    <w:rsid w:val="004B4559"/>
    <w:rsid w:val="004C2516"/>
    <w:rsid w:val="004C463B"/>
    <w:rsid w:val="004C6614"/>
    <w:rsid w:val="004E53EA"/>
    <w:rsid w:val="004F3C2E"/>
    <w:rsid w:val="004F696F"/>
    <w:rsid w:val="004F7D22"/>
    <w:rsid w:val="00513906"/>
    <w:rsid w:val="00521554"/>
    <w:rsid w:val="00523CA8"/>
    <w:rsid w:val="00532E2B"/>
    <w:rsid w:val="005349A2"/>
    <w:rsid w:val="0053788F"/>
    <w:rsid w:val="00542A2E"/>
    <w:rsid w:val="00545B98"/>
    <w:rsid w:val="00550484"/>
    <w:rsid w:val="00557BD8"/>
    <w:rsid w:val="00560115"/>
    <w:rsid w:val="00567894"/>
    <w:rsid w:val="005703FD"/>
    <w:rsid w:val="00570FCF"/>
    <w:rsid w:val="00583FC1"/>
    <w:rsid w:val="005932DE"/>
    <w:rsid w:val="005B02E1"/>
    <w:rsid w:val="005B7A93"/>
    <w:rsid w:val="005C44D2"/>
    <w:rsid w:val="005C4881"/>
    <w:rsid w:val="005C77DE"/>
    <w:rsid w:val="005D6F82"/>
    <w:rsid w:val="005F370C"/>
    <w:rsid w:val="006078BE"/>
    <w:rsid w:val="00623246"/>
    <w:rsid w:val="00627AAE"/>
    <w:rsid w:val="00632333"/>
    <w:rsid w:val="00633BC3"/>
    <w:rsid w:val="00647262"/>
    <w:rsid w:val="00652D0E"/>
    <w:rsid w:val="006569F2"/>
    <w:rsid w:val="00674847"/>
    <w:rsid w:val="006760EA"/>
    <w:rsid w:val="00681293"/>
    <w:rsid w:val="00681D8D"/>
    <w:rsid w:val="006901DA"/>
    <w:rsid w:val="00694968"/>
    <w:rsid w:val="006A1EB5"/>
    <w:rsid w:val="006A69E5"/>
    <w:rsid w:val="006B51E1"/>
    <w:rsid w:val="006D21CB"/>
    <w:rsid w:val="006D4D04"/>
    <w:rsid w:val="006D5D26"/>
    <w:rsid w:val="006D60CE"/>
    <w:rsid w:val="006E56F4"/>
    <w:rsid w:val="0071057E"/>
    <w:rsid w:val="00712414"/>
    <w:rsid w:val="00714BB6"/>
    <w:rsid w:val="00717BDA"/>
    <w:rsid w:val="007208E6"/>
    <w:rsid w:val="007236F9"/>
    <w:rsid w:val="00740929"/>
    <w:rsid w:val="0074355D"/>
    <w:rsid w:val="00745470"/>
    <w:rsid w:val="00753FBF"/>
    <w:rsid w:val="007603BF"/>
    <w:rsid w:val="00761205"/>
    <w:rsid w:val="00766F8C"/>
    <w:rsid w:val="00772765"/>
    <w:rsid w:val="00774A72"/>
    <w:rsid w:val="007758C0"/>
    <w:rsid w:val="00776C80"/>
    <w:rsid w:val="0078591B"/>
    <w:rsid w:val="0079095E"/>
    <w:rsid w:val="00794C04"/>
    <w:rsid w:val="00794EF7"/>
    <w:rsid w:val="00795CA3"/>
    <w:rsid w:val="007A00EC"/>
    <w:rsid w:val="007A2548"/>
    <w:rsid w:val="007A28E7"/>
    <w:rsid w:val="007A30BD"/>
    <w:rsid w:val="007B6F9E"/>
    <w:rsid w:val="007C1336"/>
    <w:rsid w:val="007C326F"/>
    <w:rsid w:val="007E07E5"/>
    <w:rsid w:val="007F1455"/>
    <w:rsid w:val="007F2588"/>
    <w:rsid w:val="007F323A"/>
    <w:rsid w:val="007F3F98"/>
    <w:rsid w:val="007F67C7"/>
    <w:rsid w:val="00814E33"/>
    <w:rsid w:val="00817B48"/>
    <w:rsid w:val="008209A4"/>
    <w:rsid w:val="00843018"/>
    <w:rsid w:val="00846727"/>
    <w:rsid w:val="00847F4B"/>
    <w:rsid w:val="008742EB"/>
    <w:rsid w:val="0088257F"/>
    <w:rsid w:val="0088517B"/>
    <w:rsid w:val="00886D67"/>
    <w:rsid w:val="00890FD0"/>
    <w:rsid w:val="00893589"/>
    <w:rsid w:val="00894394"/>
    <w:rsid w:val="008A59AC"/>
    <w:rsid w:val="008B4852"/>
    <w:rsid w:val="008B7FA1"/>
    <w:rsid w:val="008C1110"/>
    <w:rsid w:val="008D395D"/>
    <w:rsid w:val="008E0E39"/>
    <w:rsid w:val="008E2F6D"/>
    <w:rsid w:val="008E2FD7"/>
    <w:rsid w:val="008F0813"/>
    <w:rsid w:val="008F7445"/>
    <w:rsid w:val="00901F56"/>
    <w:rsid w:val="00907198"/>
    <w:rsid w:val="0091103F"/>
    <w:rsid w:val="00924645"/>
    <w:rsid w:val="00924EF0"/>
    <w:rsid w:val="0093636B"/>
    <w:rsid w:val="009376FF"/>
    <w:rsid w:val="009419C9"/>
    <w:rsid w:val="0094663D"/>
    <w:rsid w:val="00950CF0"/>
    <w:rsid w:val="00960E24"/>
    <w:rsid w:val="009671CD"/>
    <w:rsid w:val="00971E06"/>
    <w:rsid w:val="009755EE"/>
    <w:rsid w:val="00984F36"/>
    <w:rsid w:val="009923C8"/>
    <w:rsid w:val="0099477D"/>
    <w:rsid w:val="009A05F8"/>
    <w:rsid w:val="009A5D88"/>
    <w:rsid w:val="009A6C42"/>
    <w:rsid w:val="009B40CD"/>
    <w:rsid w:val="009B6233"/>
    <w:rsid w:val="009B62F0"/>
    <w:rsid w:val="009C406A"/>
    <w:rsid w:val="009D6482"/>
    <w:rsid w:val="009E489B"/>
    <w:rsid w:val="009E5942"/>
    <w:rsid w:val="009F4E24"/>
    <w:rsid w:val="009F7D22"/>
    <w:rsid w:val="00A02C5C"/>
    <w:rsid w:val="00A1511E"/>
    <w:rsid w:val="00A32C45"/>
    <w:rsid w:val="00A352A5"/>
    <w:rsid w:val="00A50603"/>
    <w:rsid w:val="00A6216D"/>
    <w:rsid w:val="00A77C91"/>
    <w:rsid w:val="00A81D8A"/>
    <w:rsid w:val="00A829DF"/>
    <w:rsid w:val="00A867C3"/>
    <w:rsid w:val="00A92FC4"/>
    <w:rsid w:val="00A957A6"/>
    <w:rsid w:val="00A97A5A"/>
    <w:rsid w:val="00AC1C6B"/>
    <w:rsid w:val="00AC27A8"/>
    <w:rsid w:val="00AC32EA"/>
    <w:rsid w:val="00AD1E04"/>
    <w:rsid w:val="00AE14DD"/>
    <w:rsid w:val="00AE66C3"/>
    <w:rsid w:val="00AF1183"/>
    <w:rsid w:val="00AF2B07"/>
    <w:rsid w:val="00AF4F92"/>
    <w:rsid w:val="00B00BD1"/>
    <w:rsid w:val="00B05866"/>
    <w:rsid w:val="00B06B64"/>
    <w:rsid w:val="00B10B21"/>
    <w:rsid w:val="00B272E5"/>
    <w:rsid w:val="00B31C27"/>
    <w:rsid w:val="00B35077"/>
    <w:rsid w:val="00B37E26"/>
    <w:rsid w:val="00B52D5F"/>
    <w:rsid w:val="00B541DD"/>
    <w:rsid w:val="00B6139E"/>
    <w:rsid w:val="00B67387"/>
    <w:rsid w:val="00B6779A"/>
    <w:rsid w:val="00B739CC"/>
    <w:rsid w:val="00B823F0"/>
    <w:rsid w:val="00B9578B"/>
    <w:rsid w:val="00B97E55"/>
    <w:rsid w:val="00BA679E"/>
    <w:rsid w:val="00BA6A2E"/>
    <w:rsid w:val="00BB036D"/>
    <w:rsid w:val="00BB224D"/>
    <w:rsid w:val="00BB24A8"/>
    <w:rsid w:val="00BE19F7"/>
    <w:rsid w:val="00BE34A1"/>
    <w:rsid w:val="00BF5A97"/>
    <w:rsid w:val="00C0141B"/>
    <w:rsid w:val="00C02901"/>
    <w:rsid w:val="00C041C2"/>
    <w:rsid w:val="00C11FC5"/>
    <w:rsid w:val="00C22C46"/>
    <w:rsid w:val="00C25342"/>
    <w:rsid w:val="00C32F6B"/>
    <w:rsid w:val="00C35895"/>
    <w:rsid w:val="00C368B1"/>
    <w:rsid w:val="00C41740"/>
    <w:rsid w:val="00C50A35"/>
    <w:rsid w:val="00C547A5"/>
    <w:rsid w:val="00C57556"/>
    <w:rsid w:val="00C604B0"/>
    <w:rsid w:val="00C6124C"/>
    <w:rsid w:val="00C626A6"/>
    <w:rsid w:val="00C6441B"/>
    <w:rsid w:val="00C64FCA"/>
    <w:rsid w:val="00C67EFF"/>
    <w:rsid w:val="00C83849"/>
    <w:rsid w:val="00C84BC3"/>
    <w:rsid w:val="00C96CB5"/>
    <w:rsid w:val="00CA0699"/>
    <w:rsid w:val="00CA3538"/>
    <w:rsid w:val="00CA3E68"/>
    <w:rsid w:val="00CB05B3"/>
    <w:rsid w:val="00CB17C3"/>
    <w:rsid w:val="00CB5A3C"/>
    <w:rsid w:val="00CC0C30"/>
    <w:rsid w:val="00CC5C2A"/>
    <w:rsid w:val="00CC7C8F"/>
    <w:rsid w:val="00CD24FD"/>
    <w:rsid w:val="00CD2620"/>
    <w:rsid w:val="00CD5086"/>
    <w:rsid w:val="00CE2F0F"/>
    <w:rsid w:val="00CF1650"/>
    <w:rsid w:val="00D02437"/>
    <w:rsid w:val="00D11CDD"/>
    <w:rsid w:val="00D4654C"/>
    <w:rsid w:val="00D47761"/>
    <w:rsid w:val="00D608C6"/>
    <w:rsid w:val="00D666E4"/>
    <w:rsid w:val="00D717D3"/>
    <w:rsid w:val="00D72329"/>
    <w:rsid w:val="00D75606"/>
    <w:rsid w:val="00D8636A"/>
    <w:rsid w:val="00D95F0A"/>
    <w:rsid w:val="00DA2225"/>
    <w:rsid w:val="00DB49DB"/>
    <w:rsid w:val="00DB51E6"/>
    <w:rsid w:val="00DD051D"/>
    <w:rsid w:val="00DD750B"/>
    <w:rsid w:val="00DE01B5"/>
    <w:rsid w:val="00DE1898"/>
    <w:rsid w:val="00DF118C"/>
    <w:rsid w:val="00DF4C3B"/>
    <w:rsid w:val="00DF59DF"/>
    <w:rsid w:val="00E15796"/>
    <w:rsid w:val="00E169B1"/>
    <w:rsid w:val="00E178CB"/>
    <w:rsid w:val="00E20E1E"/>
    <w:rsid w:val="00E256DF"/>
    <w:rsid w:val="00E30B7D"/>
    <w:rsid w:val="00E37C77"/>
    <w:rsid w:val="00E40818"/>
    <w:rsid w:val="00E61042"/>
    <w:rsid w:val="00E77D18"/>
    <w:rsid w:val="00E82F20"/>
    <w:rsid w:val="00E83D96"/>
    <w:rsid w:val="00E871AC"/>
    <w:rsid w:val="00E91276"/>
    <w:rsid w:val="00EA62A2"/>
    <w:rsid w:val="00EC2628"/>
    <w:rsid w:val="00EC694C"/>
    <w:rsid w:val="00EE0088"/>
    <w:rsid w:val="00EE0EED"/>
    <w:rsid w:val="00EF17A8"/>
    <w:rsid w:val="00F004EF"/>
    <w:rsid w:val="00F03650"/>
    <w:rsid w:val="00F07EC4"/>
    <w:rsid w:val="00F1431C"/>
    <w:rsid w:val="00F166F6"/>
    <w:rsid w:val="00F23202"/>
    <w:rsid w:val="00F40975"/>
    <w:rsid w:val="00F44CAB"/>
    <w:rsid w:val="00F4565B"/>
    <w:rsid w:val="00F50DE4"/>
    <w:rsid w:val="00F5553E"/>
    <w:rsid w:val="00F57644"/>
    <w:rsid w:val="00F65C02"/>
    <w:rsid w:val="00F80F56"/>
    <w:rsid w:val="00F85486"/>
    <w:rsid w:val="00FA4DD7"/>
    <w:rsid w:val="00FB36FE"/>
    <w:rsid w:val="00FC6F31"/>
    <w:rsid w:val="00FD2E69"/>
    <w:rsid w:val="00FE2B6B"/>
    <w:rsid w:val="00FF2104"/>
    <w:rsid w:val="00FF239E"/>
    <w:rsid w:val="00FF27FF"/>
    <w:rsid w:val="00FF2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EAB124BB-DDF8-436C-8D1B-2C8AC192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2"/>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styleId="Tabladelista3-nfasis3">
    <w:name w:val="List Table 3 Accent 3"/>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34"/>
    <w:locked/>
    <w:rsid w:val="002619ED"/>
  </w:style>
  <w:style w:type="paragraph" w:styleId="NormalWeb">
    <w:name w:val="Normal (Web)"/>
    <w:basedOn w:val="Normal"/>
    <w:uiPriority w:val="99"/>
    <w:unhideWhenUsed/>
    <w:rsid w:val="002450F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11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36002-E7CA-4FE8-A05A-71FB9403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1912</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LENNIN</dc:creator>
  <cp:lastModifiedBy>Jorge Cárdenas</cp:lastModifiedBy>
  <cp:revision>2</cp:revision>
  <cp:lastPrinted>2025-09-11T20:46:00Z</cp:lastPrinted>
  <dcterms:created xsi:type="dcterms:W3CDTF">2025-12-22T19:32:00Z</dcterms:created>
  <dcterms:modified xsi:type="dcterms:W3CDTF">2025-12-22T19:32:00Z</dcterms:modified>
</cp:coreProperties>
</file>