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E1B0" w14:textId="25A0C89B" w:rsidR="00D27B25" w:rsidRPr="00FE1FB9" w:rsidRDefault="00D27B25" w:rsidP="00B307A7">
      <w:pPr>
        <w:pStyle w:val="Sinespaciado"/>
        <w:spacing w:line="276" w:lineRule="auto"/>
        <w:ind w:left="851"/>
        <w:jc w:val="center"/>
        <w:rPr>
          <w:rFonts w:ascii="Avenir Next LT Pro" w:hAnsi="Avenir Next LT Pro" w:cstheme="minorHAnsi"/>
          <w:b/>
          <w:bCs/>
          <w:sz w:val="24"/>
          <w:szCs w:val="24"/>
        </w:rPr>
      </w:pPr>
      <w:r w:rsidRPr="00FE1FB9">
        <w:rPr>
          <w:rFonts w:ascii="Avenir Next LT Pro" w:hAnsi="Avenir Next LT Pro" w:cs="Calibri"/>
          <w:b/>
          <w:bCs/>
          <w:sz w:val="24"/>
          <w:szCs w:val="24"/>
          <w:lang w:eastAsia="es-MX"/>
        </w:rPr>
        <w:t>CUADRAGÉSIMA</w:t>
      </w:r>
      <w:r w:rsidRPr="00FE1FB9">
        <w:rPr>
          <w:rFonts w:ascii="Avenir Next LT Pro" w:hAnsi="Avenir Next LT Pro" w:cs="Calibri"/>
          <w:b/>
          <w:bCs/>
          <w:color w:val="000000"/>
          <w:sz w:val="24"/>
          <w:szCs w:val="24"/>
          <w:lang w:eastAsia="es-MX"/>
        </w:rPr>
        <w:t xml:space="preserve"> </w:t>
      </w:r>
      <w:r w:rsidR="00CC11C1" w:rsidRPr="00FE1FB9">
        <w:rPr>
          <w:rFonts w:ascii="Avenir Next LT Pro" w:hAnsi="Avenir Next LT Pro" w:cs="Calibri"/>
          <w:b/>
          <w:bCs/>
          <w:color w:val="000000"/>
          <w:sz w:val="24"/>
          <w:szCs w:val="24"/>
          <w:lang w:eastAsia="es-MX"/>
        </w:rPr>
        <w:t>S</w:t>
      </w:r>
      <w:r w:rsidR="005A0441" w:rsidRPr="00FE1FB9">
        <w:rPr>
          <w:rFonts w:ascii="Avenir Next LT Pro" w:hAnsi="Avenir Next LT Pro" w:cs="Calibri"/>
          <w:b/>
          <w:bCs/>
          <w:color w:val="000000"/>
          <w:sz w:val="24"/>
          <w:szCs w:val="24"/>
          <w:lang w:eastAsia="es-MX"/>
        </w:rPr>
        <w:t xml:space="preserve">ÉPTIMA </w:t>
      </w:r>
      <w:r w:rsidRPr="00FE1FB9">
        <w:rPr>
          <w:rFonts w:ascii="Avenir Next LT Pro" w:hAnsi="Avenir Next LT Pro" w:cs="Calibri"/>
          <w:b/>
          <w:bCs/>
          <w:color w:val="000000"/>
          <w:sz w:val="24"/>
          <w:szCs w:val="24"/>
          <w:lang w:eastAsia="es-MX"/>
        </w:rPr>
        <w:t>SESIÓN EXTRAORDINARIA</w:t>
      </w:r>
      <w:r w:rsidRPr="00FE1FB9">
        <w:rPr>
          <w:rFonts w:ascii="Avenir Next LT Pro" w:hAnsi="Avenir Next LT Pro" w:cstheme="minorHAnsi"/>
          <w:b/>
          <w:bCs/>
          <w:sz w:val="24"/>
          <w:szCs w:val="24"/>
        </w:rPr>
        <w:t xml:space="preserve"> </w:t>
      </w:r>
    </w:p>
    <w:p w14:paraId="65C28B01" w14:textId="339EC492" w:rsidR="009E5942" w:rsidRPr="00FE1FB9" w:rsidRDefault="009E5942" w:rsidP="00B307A7">
      <w:pPr>
        <w:pStyle w:val="Sinespaciado"/>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H. AYUNTAMIENTO CONSTITUCIONAL</w:t>
      </w:r>
      <w:r w:rsidR="00BD18BA" w:rsidRPr="00FE1FB9">
        <w:rPr>
          <w:rFonts w:ascii="Avenir Next LT Pro" w:hAnsi="Avenir Next LT Pro" w:cstheme="minorHAnsi"/>
          <w:b/>
          <w:sz w:val="24"/>
          <w:szCs w:val="24"/>
        </w:rPr>
        <w:t xml:space="preserve"> DE</w:t>
      </w:r>
    </w:p>
    <w:p w14:paraId="735B9CB9" w14:textId="77777777" w:rsidR="009E5942" w:rsidRPr="00FE1FB9" w:rsidRDefault="009E5942" w:rsidP="00B307A7">
      <w:pPr>
        <w:pStyle w:val="Sinespaciado"/>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TECALITLÁN, JALISCO</w:t>
      </w:r>
    </w:p>
    <w:p w14:paraId="1C984C9C" w14:textId="77777777" w:rsidR="009E5942" w:rsidRPr="00FE1FB9" w:rsidRDefault="009E5942" w:rsidP="00B307A7">
      <w:pPr>
        <w:pStyle w:val="Sinespaciado"/>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GOBIERNO MUNICIPAL 2018- 2021</w:t>
      </w:r>
    </w:p>
    <w:p w14:paraId="19BFC9A0" w14:textId="77777777" w:rsidR="009E5942" w:rsidRPr="00FE1FB9" w:rsidRDefault="009E5942" w:rsidP="00B307A7">
      <w:pPr>
        <w:pStyle w:val="Sinespaciado"/>
        <w:spacing w:line="276" w:lineRule="auto"/>
        <w:ind w:left="851"/>
        <w:jc w:val="center"/>
        <w:rPr>
          <w:rFonts w:ascii="Avenir Next LT Pro" w:hAnsi="Avenir Next LT Pro" w:cstheme="minorHAnsi"/>
          <w:b/>
          <w:sz w:val="24"/>
          <w:szCs w:val="24"/>
        </w:rPr>
      </w:pPr>
    </w:p>
    <w:p w14:paraId="6DA6C781" w14:textId="5BFB8CD5" w:rsidR="009E5942" w:rsidRPr="00FE1FB9" w:rsidRDefault="009E5942" w:rsidP="00B307A7">
      <w:pPr>
        <w:spacing w:line="276" w:lineRule="auto"/>
        <w:ind w:left="851"/>
        <w:jc w:val="both"/>
        <w:rPr>
          <w:rFonts w:ascii="Avenir Next LT Pro" w:hAnsi="Avenir Next LT Pro" w:cstheme="minorHAnsi"/>
          <w:sz w:val="24"/>
          <w:szCs w:val="24"/>
        </w:rPr>
      </w:pPr>
      <w:r w:rsidRPr="00FE1FB9">
        <w:rPr>
          <w:rFonts w:ascii="Avenir Next LT Pro" w:hAnsi="Avenir Next LT Pro" w:cstheme="minorHAnsi"/>
          <w:sz w:val="24"/>
          <w:szCs w:val="24"/>
        </w:rPr>
        <w:t>En Te</w:t>
      </w:r>
      <w:r w:rsidR="00C67EFF" w:rsidRPr="00FE1FB9">
        <w:rPr>
          <w:rFonts w:ascii="Avenir Next LT Pro" w:hAnsi="Avenir Next LT Pro" w:cstheme="minorHAnsi"/>
          <w:sz w:val="24"/>
          <w:szCs w:val="24"/>
        </w:rPr>
        <w:t>c</w:t>
      </w:r>
      <w:r w:rsidR="008070AB" w:rsidRPr="00FE1FB9">
        <w:rPr>
          <w:rFonts w:ascii="Avenir Next LT Pro" w:hAnsi="Avenir Next LT Pro" w:cstheme="minorHAnsi"/>
          <w:sz w:val="24"/>
          <w:szCs w:val="24"/>
        </w:rPr>
        <w:t xml:space="preserve">alitlán, Jalisco, siendo las </w:t>
      </w:r>
      <w:r w:rsidR="00D27B25" w:rsidRPr="00FE1FB9">
        <w:rPr>
          <w:rFonts w:ascii="Avenir Next LT Pro" w:hAnsi="Avenir Next LT Pro" w:cstheme="minorHAnsi"/>
          <w:sz w:val="24"/>
          <w:szCs w:val="24"/>
        </w:rPr>
        <w:t>10</w:t>
      </w:r>
      <w:r w:rsidR="0031056F" w:rsidRPr="00FE1FB9">
        <w:rPr>
          <w:rFonts w:ascii="Avenir Next LT Pro" w:hAnsi="Avenir Next LT Pro" w:cstheme="minorHAnsi"/>
          <w:sz w:val="24"/>
          <w:szCs w:val="24"/>
        </w:rPr>
        <w:t xml:space="preserve"> </w:t>
      </w:r>
      <w:r w:rsidR="00F4565B" w:rsidRPr="00FE1FB9">
        <w:rPr>
          <w:rFonts w:ascii="Avenir Next LT Pro" w:hAnsi="Avenir Next LT Pro" w:cstheme="minorHAnsi"/>
          <w:sz w:val="24"/>
          <w:szCs w:val="24"/>
        </w:rPr>
        <w:t>h</w:t>
      </w:r>
      <w:r w:rsidR="007B0C3C" w:rsidRPr="00FE1FB9">
        <w:rPr>
          <w:rFonts w:ascii="Avenir Next LT Pro" w:hAnsi="Avenir Next LT Pro" w:cstheme="minorHAnsi"/>
          <w:sz w:val="24"/>
          <w:szCs w:val="24"/>
        </w:rPr>
        <w:t xml:space="preserve">oras </w:t>
      </w:r>
      <w:r w:rsidR="0031056F" w:rsidRPr="00FE1FB9">
        <w:rPr>
          <w:rFonts w:ascii="Avenir Next LT Pro" w:hAnsi="Avenir Next LT Pro" w:cstheme="minorHAnsi"/>
          <w:sz w:val="24"/>
          <w:szCs w:val="24"/>
        </w:rPr>
        <w:t>con</w:t>
      </w:r>
      <w:r w:rsidR="00C80636" w:rsidRPr="00FE1FB9">
        <w:rPr>
          <w:rFonts w:ascii="Avenir Next LT Pro" w:hAnsi="Avenir Next LT Pro" w:cstheme="minorHAnsi"/>
          <w:sz w:val="24"/>
          <w:szCs w:val="24"/>
        </w:rPr>
        <w:t xml:space="preserve"> </w:t>
      </w:r>
      <w:r w:rsidR="00863DBD" w:rsidRPr="00FE1FB9">
        <w:rPr>
          <w:rFonts w:ascii="Avenir Next LT Pro" w:hAnsi="Avenir Next LT Pro" w:cstheme="minorHAnsi"/>
          <w:sz w:val="24"/>
          <w:szCs w:val="24"/>
        </w:rPr>
        <w:t>1</w:t>
      </w:r>
      <w:r w:rsidR="00287728" w:rsidRPr="00FE1FB9">
        <w:rPr>
          <w:rFonts w:ascii="Avenir Next LT Pro" w:hAnsi="Avenir Next LT Pro" w:cstheme="minorHAnsi"/>
          <w:sz w:val="24"/>
          <w:szCs w:val="24"/>
        </w:rPr>
        <w:t>5</w:t>
      </w:r>
      <w:r w:rsidR="00863DBD" w:rsidRPr="00FE1FB9">
        <w:rPr>
          <w:rFonts w:ascii="Avenir Next LT Pro" w:hAnsi="Avenir Next LT Pro" w:cstheme="minorHAnsi"/>
          <w:sz w:val="24"/>
          <w:szCs w:val="24"/>
        </w:rPr>
        <w:t xml:space="preserve"> </w:t>
      </w:r>
      <w:r w:rsidR="007B0C3C" w:rsidRPr="00FE1FB9">
        <w:rPr>
          <w:rFonts w:ascii="Avenir Next LT Pro" w:hAnsi="Avenir Next LT Pro" w:cstheme="minorHAnsi"/>
          <w:sz w:val="24"/>
          <w:szCs w:val="24"/>
        </w:rPr>
        <w:t>minutos</w:t>
      </w:r>
      <w:r w:rsidRPr="00FE1FB9">
        <w:rPr>
          <w:rFonts w:ascii="Avenir Next LT Pro" w:hAnsi="Avenir Next LT Pro" w:cstheme="minorHAnsi"/>
          <w:sz w:val="24"/>
          <w:szCs w:val="24"/>
        </w:rPr>
        <w:t xml:space="preserve"> del </w:t>
      </w:r>
      <w:r w:rsidR="008318CE" w:rsidRPr="00FE1FB9">
        <w:rPr>
          <w:rFonts w:ascii="Avenir Next LT Pro" w:hAnsi="Avenir Next LT Pro" w:cstheme="minorHAnsi"/>
          <w:sz w:val="24"/>
          <w:szCs w:val="24"/>
        </w:rPr>
        <w:t xml:space="preserve">día </w:t>
      </w:r>
      <w:r w:rsidR="00287728" w:rsidRPr="00FE1FB9">
        <w:rPr>
          <w:rFonts w:ascii="Avenir Next LT Pro" w:hAnsi="Avenir Next LT Pro" w:cstheme="minorHAnsi"/>
          <w:sz w:val="24"/>
          <w:szCs w:val="24"/>
        </w:rPr>
        <w:t>viernes 16</w:t>
      </w:r>
      <w:r w:rsidR="004055C2" w:rsidRPr="00FE1FB9">
        <w:rPr>
          <w:rFonts w:ascii="Avenir Next LT Pro" w:hAnsi="Avenir Next LT Pro" w:cstheme="minorHAnsi"/>
          <w:sz w:val="24"/>
          <w:szCs w:val="24"/>
        </w:rPr>
        <w:t xml:space="preserve"> de </w:t>
      </w:r>
      <w:r w:rsidR="00287728" w:rsidRPr="00FE1FB9">
        <w:rPr>
          <w:rFonts w:ascii="Avenir Next LT Pro" w:hAnsi="Avenir Next LT Pro" w:cstheme="minorHAnsi"/>
          <w:sz w:val="24"/>
          <w:szCs w:val="24"/>
        </w:rPr>
        <w:t>abril</w:t>
      </w:r>
      <w:r w:rsidR="00477DA4" w:rsidRPr="00FE1FB9">
        <w:rPr>
          <w:rFonts w:ascii="Avenir Next LT Pro" w:hAnsi="Avenir Next LT Pro" w:cstheme="minorHAnsi"/>
          <w:sz w:val="24"/>
          <w:szCs w:val="24"/>
        </w:rPr>
        <w:t xml:space="preserve"> del 2021</w:t>
      </w:r>
      <w:r w:rsidRPr="00FE1FB9">
        <w:rPr>
          <w:rFonts w:ascii="Avenir Next LT Pro" w:hAnsi="Avenir Next LT Pro" w:cstheme="minorHAnsi"/>
          <w:sz w:val="24"/>
          <w:szCs w:val="24"/>
        </w:rPr>
        <w:t xml:space="preserve"> y con fundamento en lo dispuesto por el artículo 115 de la Constitución Política de los Estados Unidos Mexicanos, </w:t>
      </w:r>
      <w:r w:rsidR="000C2304" w:rsidRPr="00FE1FB9">
        <w:rPr>
          <w:rFonts w:ascii="Avenir Next LT Pro" w:hAnsi="Avenir Next LT Pro" w:cstheme="minorHAnsi"/>
          <w:sz w:val="24"/>
          <w:szCs w:val="24"/>
        </w:rPr>
        <w:t>lo relativo a</w:t>
      </w:r>
      <w:r w:rsidRPr="00FE1FB9">
        <w:rPr>
          <w:rFonts w:ascii="Avenir Next LT Pro" w:hAnsi="Avenir Next LT Pro" w:cstheme="minorHAnsi"/>
          <w:sz w:val="24"/>
          <w:szCs w:val="24"/>
        </w:rPr>
        <w:t xml:space="preserve">l Artículo 47 Fracción III de la Ley de Gobierno y Administración Pública Municipal del Estado de Jalisco, </w:t>
      </w:r>
      <w:r w:rsidR="000C2304" w:rsidRPr="00FE1FB9">
        <w:rPr>
          <w:rFonts w:ascii="Avenir Next LT Pro" w:hAnsi="Avenir Next LT Pro" w:cstheme="minorHAnsi"/>
          <w:sz w:val="24"/>
          <w:szCs w:val="24"/>
        </w:rPr>
        <w:t xml:space="preserve">y lo conducente al </w:t>
      </w:r>
      <w:r w:rsidR="00471BB6" w:rsidRPr="00FE1FB9">
        <w:rPr>
          <w:rFonts w:ascii="Avenir Next LT Pro" w:hAnsi="Avenir Next LT Pro" w:cstheme="minorHAnsi"/>
          <w:sz w:val="24"/>
          <w:szCs w:val="24"/>
          <w:lang w:eastAsia="es-MX"/>
        </w:rPr>
        <w:t>Artículo 12</w:t>
      </w:r>
      <w:r w:rsidR="000C2304" w:rsidRPr="00FE1FB9">
        <w:rPr>
          <w:rFonts w:ascii="Avenir Next LT Pro" w:hAnsi="Avenir Next LT Pro" w:cstheme="minorHAnsi"/>
          <w:sz w:val="24"/>
          <w:szCs w:val="24"/>
          <w:lang w:eastAsia="es-MX"/>
        </w:rPr>
        <w:t xml:space="preserve"> del Reglamento Interno que Regula el Funcionamiento del H Ayuntamiento de Tecalitlán, Jalisco</w:t>
      </w:r>
      <w:r w:rsidR="000C2304" w:rsidRPr="00FE1FB9">
        <w:rPr>
          <w:rFonts w:ascii="Avenir Next LT Pro" w:hAnsi="Avenir Next LT Pro" w:cstheme="minorHAnsi"/>
          <w:sz w:val="24"/>
          <w:szCs w:val="24"/>
        </w:rPr>
        <w:t>, se reunieron en el Salón P</w:t>
      </w:r>
      <w:r w:rsidRPr="00FE1FB9">
        <w:rPr>
          <w:rFonts w:ascii="Avenir Next LT Pro" w:hAnsi="Avenir Next LT Pro" w:cstheme="minorHAnsi"/>
          <w:sz w:val="24"/>
          <w:szCs w:val="24"/>
        </w:rPr>
        <w:t xml:space="preserve">residentes de la Casa de la Cultura de esta población, el </w:t>
      </w:r>
      <w:r w:rsidR="000C2304" w:rsidRPr="00FE1FB9">
        <w:rPr>
          <w:rFonts w:ascii="Avenir Next LT Pro" w:hAnsi="Avenir Next LT Pro" w:cstheme="minorHAnsi"/>
          <w:sz w:val="24"/>
          <w:szCs w:val="24"/>
        </w:rPr>
        <w:t xml:space="preserve">Honorable </w:t>
      </w:r>
      <w:r w:rsidRPr="00FE1FB9">
        <w:rPr>
          <w:rFonts w:ascii="Avenir Next LT Pro" w:hAnsi="Avenir Next LT Pro" w:cstheme="minorHAnsi"/>
          <w:sz w:val="24"/>
          <w:szCs w:val="24"/>
        </w:rPr>
        <w:t xml:space="preserve">Ayuntamiento Constitucional para el periodo constitucional  2018 – 2021, integrado por </w:t>
      </w:r>
      <w:r w:rsidR="004055C2" w:rsidRPr="00FE1FB9">
        <w:rPr>
          <w:rFonts w:ascii="Avenir Next LT Pro" w:hAnsi="Avenir Next LT Pro" w:cstheme="minorHAnsi"/>
          <w:sz w:val="24"/>
          <w:szCs w:val="24"/>
        </w:rPr>
        <w:t>la</w:t>
      </w:r>
      <w:r w:rsidRPr="00FE1FB9">
        <w:rPr>
          <w:rFonts w:ascii="Avenir Next LT Pro" w:hAnsi="Avenir Next LT Pro" w:cstheme="minorHAnsi"/>
          <w:sz w:val="24"/>
          <w:szCs w:val="24"/>
        </w:rPr>
        <w:t xml:space="preserve"> President</w:t>
      </w:r>
      <w:r w:rsidR="004055C2" w:rsidRPr="00FE1FB9">
        <w:rPr>
          <w:rFonts w:ascii="Avenir Next LT Pro" w:hAnsi="Avenir Next LT Pro" w:cstheme="minorHAnsi"/>
          <w:sz w:val="24"/>
          <w:szCs w:val="24"/>
        </w:rPr>
        <w:t>a</w:t>
      </w:r>
      <w:r w:rsidRPr="00FE1FB9">
        <w:rPr>
          <w:rFonts w:ascii="Avenir Next LT Pro" w:hAnsi="Avenir Next LT Pro" w:cstheme="minorHAnsi"/>
          <w:sz w:val="24"/>
          <w:szCs w:val="24"/>
        </w:rPr>
        <w:t xml:space="preserve"> Municipal</w:t>
      </w:r>
      <w:r w:rsidR="004055C2" w:rsidRPr="00FE1FB9">
        <w:rPr>
          <w:rFonts w:ascii="Avenir Next LT Pro" w:hAnsi="Avenir Next LT Pro" w:cstheme="minorHAnsi"/>
          <w:sz w:val="24"/>
          <w:szCs w:val="24"/>
        </w:rPr>
        <w:t xml:space="preserve"> Interina</w:t>
      </w:r>
      <w:r w:rsidRPr="00FE1FB9">
        <w:rPr>
          <w:rFonts w:ascii="Avenir Next LT Pro" w:hAnsi="Avenir Next LT Pro" w:cstheme="minorHAnsi"/>
          <w:sz w:val="24"/>
          <w:szCs w:val="24"/>
        </w:rPr>
        <w:t xml:space="preserve"> </w:t>
      </w:r>
      <w:r w:rsidR="004055C2" w:rsidRPr="00FE1FB9">
        <w:rPr>
          <w:rFonts w:ascii="Avenir Next LT Pro" w:hAnsi="Avenir Next LT Pro" w:cstheme="minorHAnsi"/>
          <w:sz w:val="24"/>
          <w:szCs w:val="24"/>
        </w:rPr>
        <w:t>Mtra. Graciela Irma Barón Mendoza</w:t>
      </w:r>
      <w:r w:rsidRPr="00FE1FB9">
        <w:rPr>
          <w:rFonts w:ascii="Avenir Next LT Pro" w:hAnsi="Avenir Next LT Pro" w:cstheme="minorHAnsi"/>
          <w:sz w:val="24"/>
          <w:szCs w:val="24"/>
        </w:rPr>
        <w:t xml:space="preserve">, </w:t>
      </w:r>
      <w:r w:rsidR="004055C2" w:rsidRPr="00FE1FB9">
        <w:rPr>
          <w:rFonts w:ascii="Avenir Next LT Pro" w:hAnsi="Avenir Next LT Pro" w:cstheme="minorHAnsi"/>
          <w:sz w:val="24"/>
          <w:szCs w:val="24"/>
        </w:rPr>
        <w:t>la</w:t>
      </w:r>
      <w:r w:rsidRPr="00FE1FB9">
        <w:rPr>
          <w:rFonts w:ascii="Avenir Next LT Pro" w:hAnsi="Avenir Next LT Pro" w:cstheme="minorHAnsi"/>
          <w:sz w:val="24"/>
          <w:szCs w:val="24"/>
        </w:rPr>
        <w:t xml:space="preserve"> Síndico Municipal Abogada. Carmen Yadira Alcaraz Solorio, los CC. Regidores, María de los Ángeles Gisela Anguiano Galván, </w:t>
      </w:r>
      <w:r w:rsidR="004055C2" w:rsidRPr="00FE1FB9">
        <w:rPr>
          <w:rFonts w:ascii="Avenir Next LT Pro" w:hAnsi="Avenir Next LT Pro" w:cstheme="minorHAnsi"/>
          <w:sz w:val="24"/>
          <w:szCs w:val="24"/>
        </w:rPr>
        <w:t xml:space="preserve">Juan Manuel Galván Torres, </w:t>
      </w:r>
      <w:r w:rsidRPr="00FE1FB9">
        <w:rPr>
          <w:rFonts w:ascii="Avenir Next LT Pro" w:hAnsi="Avenir Next LT Pro" w:cstheme="minorHAnsi"/>
          <w:sz w:val="24"/>
          <w:szCs w:val="24"/>
        </w:rPr>
        <w:t>José Osmar Larios de la Mor</w:t>
      </w:r>
      <w:r w:rsidR="006A69E5" w:rsidRPr="00FE1FB9">
        <w:rPr>
          <w:rFonts w:ascii="Avenir Next LT Pro" w:hAnsi="Avenir Next LT Pro" w:cstheme="minorHAnsi"/>
          <w:sz w:val="24"/>
          <w:szCs w:val="24"/>
        </w:rPr>
        <w:t>a, Graciela Irma Barón Mendoza,</w:t>
      </w:r>
      <w:r w:rsidR="00C67EFF" w:rsidRPr="00FE1FB9">
        <w:rPr>
          <w:rFonts w:ascii="Avenir Next LT Pro" w:hAnsi="Avenir Next LT Pro" w:cstheme="minorHAnsi"/>
          <w:sz w:val="24"/>
          <w:szCs w:val="24"/>
        </w:rPr>
        <w:t xml:space="preserve"> </w:t>
      </w:r>
      <w:r w:rsidRPr="00FE1FB9">
        <w:rPr>
          <w:rFonts w:ascii="Avenir Next LT Pro" w:hAnsi="Avenir Next LT Pro" w:cstheme="minorHAnsi"/>
          <w:sz w:val="24"/>
          <w:szCs w:val="24"/>
        </w:rPr>
        <w:t>Salvador Alejandro Cuevas Rodríguez,</w:t>
      </w:r>
      <w:r w:rsidR="006A69E5" w:rsidRPr="00FE1FB9">
        <w:rPr>
          <w:rFonts w:ascii="Avenir Next LT Pro" w:hAnsi="Avenir Next LT Pro" w:cstheme="minorHAnsi"/>
          <w:sz w:val="24"/>
          <w:szCs w:val="24"/>
        </w:rPr>
        <w:t xml:space="preserve"> Oscar Ramiro Torres Chávez</w:t>
      </w:r>
      <w:r w:rsidR="00C67EFF" w:rsidRPr="00FE1FB9">
        <w:rPr>
          <w:rFonts w:ascii="Avenir Next LT Pro" w:hAnsi="Avenir Next LT Pro" w:cstheme="minorHAnsi"/>
          <w:sz w:val="24"/>
          <w:szCs w:val="24"/>
        </w:rPr>
        <w:t xml:space="preserve">, </w:t>
      </w:r>
      <w:r w:rsidRPr="00FE1FB9">
        <w:rPr>
          <w:rFonts w:ascii="Avenir Next LT Pro" w:hAnsi="Avenir Next LT Pro" w:cstheme="minorHAnsi"/>
          <w:sz w:val="24"/>
          <w:szCs w:val="24"/>
        </w:rPr>
        <w:t xml:space="preserve">Juana Larios Orozco, Saúl Armando Rolón Barajas, </w:t>
      </w:r>
      <w:r w:rsidR="004055C2" w:rsidRPr="00FE1FB9">
        <w:rPr>
          <w:rFonts w:ascii="Avenir Next LT Pro" w:hAnsi="Avenir Next LT Pro" w:cstheme="minorHAnsi"/>
          <w:sz w:val="24"/>
          <w:szCs w:val="24"/>
        </w:rPr>
        <w:t>Héctor Manuel Valencia Magaña</w:t>
      </w:r>
      <w:r w:rsidRPr="00FE1FB9">
        <w:rPr>
          <w:rFonts w:ascii="Avenir Next LT Pro" w:hAnsi="Avenir Next LT Pro" w:cstheme="minorHAnsi"/>
          <w:sz w:val="24"/>
          <w:szCs w:val="24"/>
        </w:rPr>
        <w:t xml:space="preserve"> y Mauricio Alberto Contreras Pérez, contando con la presencia de los ediles miembros del H</w:t>
      </w:r>
      <w:r w:rsidR="000C2304" w:rsidRPr="00FE1FB9">
        <w:rPr>
          <w:rFonts w:ascii="Avenir Next LT Pro" w:hAnsi="Avenir Next LT Pro" w:cstheme="minorHAnsi"/>
          <w:sz w:val="24"/>
          <w:szCs w:val="24"/>
        </w:rPr>
        <w:t>.</w:t>
      </w:r>
      <w:r w:rsidRPr="00FE1FB9">
        <w:rPr>
          <w:rFonts w:ascii="Avenir Next LT Pro" w:hAnsi="Avenir Next LT Pro" w:cstheme="minorHAnsi"/>
          <w:sz w:val="24"/>
          <w:szCs w:val="24"/>
        </w:rPr>
        <w:t xml:space="preserve"> Ayuntamiento Constitucional de Tecalitlán, Jalisco, </w:t>
      </w:r>
      <w:r w:rsidR="004055C2" w:rsidRPr="00FE1FB9">
        <w:rPr>
          <w:rFonts w:ascii="Avenir Next LT Pro" w:hAnsi="Avenir Next LT Pro" w:cstheme="minorHAnsi"/>
          <w:sz w:val="24"/>
          <w:szCs w:val="24"/>
        </w:rPr>
        <w:t xml:space="preserve">la Presidenta Municipal Interina </w:t>
      </w:r>
      <w:r w:rsidRPr="00FE1FB9">
        <w:rPr>
          <w:rFonts w:ascii="Avenir Next LT Pro" w:hAnsi="Avenir Next LT Pro" w:cstheme="minorHAnsi"/>
          <w:sz w:val="24"/>
          <w:szCs w:val="24"/>
        </w:rPr>
        <w:t xml:space="preserve">dio la bienvenida para efectuar la </w:t>
      </w:r>
      <w:r w:rsidR="00D27B25" w:rsidRPr="00FE1FB9">
        <w:rPr>
          <w:rFonts w:ascii="Avenir Next LT Pro" w:hAnsi="Avenir Next LT Pro" w:cstheme="minorHAnsi"/>
          <w:sz w:val="24"/>
          <w:szCs w:val="24"/>
        </w:rPr>
        <w:t xml:space="preserve">Cuadragésima </w:t>
      </w:r>
      <w:r w:rsidR="00CC11C1" w:rsidRPr="00FE1FB9">
        <w:rPr>
          <w:rFonts w:ascii="Avenir Next LT Pro" w:hAnsi="Avenir Next LT Pro" w:cstheme="minorHAnsi"/>
          <w:sz w:val="24"/>
          <w:szCs w:val="24"/>
        </w:rPr>
        <w:t>S</w:t>
      </w:r>
      <w:r w:rsidR="00287728" w:rsidRPr="00FE1FB9">
        <w:rPr>
          <w:rFonts w:ascii="Avenir Next LT Pro" w:hAnsi="Avenir Next LT Pro" w:cstheme="minorHAnsi"/>
          <w:sz w:val="24"/>
          <w:szCs w:val="24"/>
        </w:rPr>
        <w:t>éptima</w:t>
      </w:r>
      <w:r w:rsidR="008318CE" w:rsidRPr="00FE1FB9">
        <w:rPr>
          <w:rFonts w:ascii="Avenir Next LT Pro" w:hAnsi="Avenir Next LT Pro" w:cstheme="minorHAnsi"/>
          <w:sz w:val="24"/>
          <w:szCs w:val="24"/>
        </w:rPr>
        <w:t xml:space="preserve"> </w:t>
      </w:r>
      <w:r w:rsidR="00506B04" w:rsidRPr="00FE1FB9">
        <w:rPr>
          <w:rFonts w:ascii="Avenir Next LT Pro" w:hAnsi="Avenir Next LT Pro" w:cstheme="minorHAnsi"/>
          <w:sz w:val="24"/>
          <w:szCs w:val="24"/>
        </w:rPr>
        <w:t>S</w:t>
      </w:r>
      <w:r w:rsidRPr="00FE1FB9">
        <w:rPr>
          <w:rFonts w:ascii="Avenir Next LT Pro" w:hAnsi="Avenir Next LT Pro" w:cstheme="minorHAnsi"/>
          <w:sz w:val="24"/>
          <w:szCs w:val="24"/>
        </w:rPr>
        <w:t>esi</w:t>
      </w:r>
      <w:r w:rsidR="00F07EC4" w:rsidRPr="00FE1FB9">
        <w:rPr>
          <w:rFonts w:ascii="Avenir Next LT Pro" w:hAnsi="Avenir Next LT Pro" w:cstheme="minorHAnsi"/>
          <w:sz w:val="24"/>
          <w:szCs w:val="24"/>
        </w:rPr>
        <w:t xml:space="preserve">ón </w:t>
      </w:r>
      <w:r w:rsidR="00506B04" w:rsidRPr="00FE1FB9">
        <w:rPr>
          <w:rFonts w:ascii="Avenir Next LT Pro" w:hAnsi="Avenir Next LT Pro" w:cstheme="minorHAnsi"/>
          <w:sz w:val="24"/>
          <w:szCs w:val="24"/>
        </w:rPr>
        <w:t>E</w:t>
      </w:r>
      <w:r w:rsidR="000B6D2A" w:rsidRPr="00FE1FB9">
        <w:rPr>
          <w:rFonts w:ascii="Avenir Next LT Pro" w:hAnsi="Avenir Next LT Pro" w:cstheme="minorHAnsi"/>
          <w:sz w:val="24"/>
          <w:szCs w:val="24"/>
        </w:rPr>
        <w:t>xtra</w:t>
      </w:r>
      <w:r w:rsidRPr="00FE1FB9">
        <w:rPr>
          <w:rFonts w:ascii="Avenir Next LT Pro" w:hAnsi="Avenir Next LT Pro" w:cstheme="minorHAnsi"/>
          <w:sz w:val="24"/>
          <w:szCs w:val="24"/>
        </w:rPr>
        <w:t>or</w:t>
      </w:r>
      <w:r w:rsidR="00907198" w:rsidRPr="00FE1FB9">
        <w:rPr>
          <w:rFonts w:ascii="Avenir Next LT Pro" w:hAnsi="Avenir Next LT Pro" w:cstheme="minorHAnsi"/>
          <w:sz w:val="24"/>
          <w:szCs w:val="24"/>
        </w:rPr>
        <w:t xml:space="preserve">dinaria </w:t>
      </w:r>
      <w:r w:rsidR="00F07EC4" w:rsidRPr="00FE1FB9">
        <w:rPr>
          <w:rFonts w:ascii="Avenir Next LT Pro" w:hAnsi="Avenir Next LT Pro" w:cstheme="minorHAnsi"/>
          <w:sz w:val="24"/>
          <w:szCs w:val="24"/>
        </w:rPr>
        <w:t xml:space="preserve">bajo </w:t>
      </w:r>
      <w:r w:rsidR="000C2304" w:rsidRPr="00FE1FB9">
        <w:rPr>
          <w:rFonts w:ascii="Avenir Next LT Pro" w:hAnsi="Avenir Next LT Pro" w:cstheme="minorHAnsi"/>
          <w:sz w:val="24"/>
          <w:szCs w:val="24"/>
        </w:rPr>
        <w:t xml:space="preserve">el </w:t>
      </w:r>
      <w:r w:rsidR="008070AB" w:rsidRPr="00FE1FB9">
        <w:rPr>
          <w:rFonts w:ascii="Avenir Next LT Pro" w:hAnsi="Avenir Next LT Pro" w:cstheme="minorHAnsi"/>
          <w:sz w:val="24"/>
          <w:szCs w:val="24"/>
        </w:rPr>
        <w:t xml:space="preserve">acta No. </w:t>
      </w:r>
      <w:r w:rsidR="00D27B25" w:rsidRPr="00FE1FB9">
        <w:rPr>
          <w:rFonts w:ascii="Avenir Next LT Pro" w:hAnsi="Avenir Next LT Pro" w:cstheme="minorHAnsi"/>
          <w:sz w:val="24"/>
          <w:szCs w:val="24"/>
        </w:rPr>
        <w:t>4</w:t>
      </w:r>
      <w:r w:rsidR="00287728" w:rsidRPr="00FE1FB9">
        <w:rPr>
          <w:rFonts w:ascii="Avenir Next LT Pro" w:hAnsi="Avenir Next LT Pro" w:cstheme="minorHAnsi"/>
          <w:sz w:val="24"/>
          <w:szCs w:val="24"/>
        </w:rPr>
        <w:t>7</w:t>
      </w:r>
      <w:r w:rsidRPr="00FE1FB9">
        <w:rPr>
          <w:rFonts w:ascii="Avenir Next LT Pro" w:hAnsi="Avenir Next LT Pro" w:cstheme="minorHAnsi"/>
          <w:sz w:val="24"/>
          <w:szCs w:val="24"/>
        </w:rPr>
        <w:t xml:space="preserve">. Acto seguido </w:t>
      </w:r>
      <w:r w:rsidR="004055C2" w:rsidRPr="00FE1FB9">
        <w:rPr>
          <w:rFonts w:ascii="Avenir Next LT Pro" w:hAnsi="Avenir Next LT Pro" w:cstheme="minorHAnsi"/>
          <w:sz w:val="24"/>
          <w:szCs w:val="24"/>
        </w:rPr>
        <w:t xml:space="preserve">la Presidenta Municipal Interina </w:t>
      </w:r>
      <w:r w:rsidRPr="00FE1FB9">
        <w:rPr>
          <w:rFonts w:ascii="Avenir Next LT Pro" w:hAnsi="Avenir Next LT Pro" w:cstheme="minorHAnsi"/>
          <w:sz w:val="24"/>
          <w:szCs w:val="24"/>
        </w:rPr>
        <w:t>ins</w:t>
      </w:r>
      <w:r w:rsidR="000C2304" w:rsidRPr="00FE1FB9">
        <w:rPr>
          <w:rFonts w:ascii="Avenir Next LT Pro" w:hAnsi="Avenir Next LT Pro" w:cstheme="minorHAnsi"/>
          <w:sz w:val="24"/>
          <w:szCs w:val="24"/>
        </w:rPr>
        <w:t>truyó al Secretario General Abogado</w:t>
      </w:r>
      <w:r w:rsidR="00F4565B" w:rsidRPr="00FE1FB9">
        <w:rPr>
          <w:rFonts w:ascii="Avenir Next LT Pro" w:hAnsi="Avenir Next LT Pro" w:cstheme="minorHAnsi"/>
          <w:sz w:val="24"/>
          <w:szCs w:val="24"/>
        </w:rPr>
        <w:t>. Evaristo Soto Contreras</w:t>
      </w:r>
      <w:r w:rsidRPr="00FE1FB9">
        <w:rPr>
          <w:rFonts w:ascii="Avenir Next LT Pro" w:hAnsi="Avenir Next LT Pro" w:cstheme="minorHAnsi"/>
          <w:sz w:val="24"/>
          <w:szCs w:val="24"/>
        </w:rPr>
        <w:t xml:space="preserve"> dar a conocer la propuesta del orden del día para la sesión, siendo la siguiente:</w:t>
      </w:r>
    </w:p>
    <w:p w14:paraId="1F7E0145" w14:textId="77777777" w:rsidR="00287728" w:rsidRPr="00FE1FB9" w:rsidRDefault="00287728" w:rsidP="00B307A7">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cs="Calibri"/>
          <w:color w:val="000000"/>
          <w:sz w:val="24"/>
          <w:szCs w:val="24"/>
          <w:lang w:eastAsia="es-MX"/>
        </w:rPr>
      </w:pPr>
      <w:r w:rsidRPr="00FE1FB9">
        <w:rPr>
          <w:rFonts w:ascii="Avenir Next LT Pro" w:hAnsi="Avenir Next LT Pro" w:cs="Calibri"/>
          <w:color w:val="000000"/>
          <w:sz w:val="24"/>
          <w:szCs w:val="24"/>
          <w:lang w:eastAsia="es-MX"/>
        </w:rPr>
        <w:t>Lista de Asistencia.</w:t>
      </w:r>
    </w:p>
    <w:p w14:paraId="40037661" w14:textId="77777777" w:rsidR="00287728" w:rsidRPr="00FE1FB9" w:rsidRDefault="00287728" w:rsidP="00B307A7">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cs="Calibri"/>
          <w:color w:val="000000"/>
          <w:sz w:val="24"/>
          <w:szCs w:val="24"/>
          <w:lang w:eastAsia="es-MX"/>
        </w:rPr>
      </w:pPr>
      <w:r w:rsidRPr="00FE1FB9">
        <w:rPr>
          <w:rFonts w:ascii="Avenir Next LT Pro" w:hAnsi="Avenir Next LT Pro" w:cs="Calibri"/>
          <w:color w:val="000000"/>
          <w:sz w:val="24"/>
          <w:szCs w:val="24"/>
          <w:lang w:eastAsia="es-MX"/>
        </w:rPr>
        <w:t>Declaración de Quórum Legal.</w:t>
      </w:r>
    </w:p>
    <w:p w14:paraId="5FE1378F" w14:textId="77777777" w:rsidR="00287728" w:rsidRPr="00FE1FB9" w:rsidRDefault="00287728" w:rsidP="00B307A7">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cs="Calibri"/>
          <w:color w:val="000000"/>
          <w:sz w:val="24"/>
          <w:szCs w:val="24"/>
          <w:lang w:eastAsia="es-MX"/>
        </w:rPr>
      </w:pPr>
      <w:r w:rsidRPr="00FE1FB9">
        <w:rPr>
          <w:rFonts w:ascii="Avenir Next LT Pro" w:hAnsi="Avenir Next LT Pro" w:cs="Calibri"/>
          <w:color w:val="000000"/>
          <w:sz w:val="24"/>
          <w:szCs w:val="24"/>
          <w:lang w:eastAsia="es-MX"/>
        </w:rPr>
        <w:t>Aprobación del Orden del día.</w:t>
      </w:r>
    </w:p>
    <w:p w14:paraId="5E1D5E5C" w14:textId="77777777" w:rsidR="00287728" w:rsidRPr="00FE1FB9" w:rsidRDefault="00287728" w:rsidP="00B307A7">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cs="Calibri"/>
          <w:color w:val="000000"/>
          <w:sz w:val="24"/>
          <w:szCs w:val="24"/>
          <w:lang w:eastAsia="es-MX"/>
        </w:rPr>
      </w:pPr>
      <w:r w:rsidRPr="00FE1FB9">
        <w:rPr>
          <w:rFonts w:ascii="Avenir Next LT Pro" w:hAnsi="Avenir Next LT Pro" w:cs="Calibri"/>
          <w:color w:val="000000"/>
          <w:sz w:val="24"/>
          <w:szCs w:val="24"/>
          <w:lang w:eastAsia="es-MX"/>
        </w:rPr>
        <w:t>Lectura del Acta de sesión anterior.</w:t>
      </w:r>
    </w:p>
    <w:p w14:paraId="3BB8E6F6" w14:textId="4A4E1F9F" w:rsidR="00287728" w:rsidRPr="00FE1FB9" w:rsidRDefault="00287728" w:rsidP="00B307A7">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rPr>
      </w:pPr>
      <w:bookmarkStart w:id="0" w:name="_Hlk68681080"/>
      <w:r w:rsidRPr="00FE1FB9">
        <w:rPr>
          <w:rFonts w:ascii="Avenir Next LT Pro" w:hAnsi="Avenir Next LT Pro" w:cs="Calibri"/>
          <w:color w:val="000000"/>
          <w:sz w:val="24"/>
          <w:szCs w:val="24"/>
          <w:lang w:eastAsia="es-MX"/>
        </w:rPr>
        <w:t xml:space="preserve">Análisis y en su caso autorización para que la Mtra. Graciela Irma Barón Mendoza Presidenta Municipal Interina, Lic. Carmen Yadira Alcaraz Solorio Síndico Municipal, LCP. Arturo Cortés Villavicencio Encargado de Hacienda Pública Municipal y Lic. Evaristo Soto Contreras Secretario General, puedan suscribir </w:t>
      </w:r>
      <w:r w:rsidRPr="00FE1FB9">
        <w:rPr>
          <w:rFonts w:ascii="Avenir Next LT Pro" w:hAnsi="Avenir Next LT Pro"/>
          <w:sz w:val="24"/>
          <w:szCs w:val="24"/>
        </w:rPr>
        <w:t xml:space="preserve">el Convenio de Colaboración con el Gobierno del Estado de Jalisco, a través de la Secretaría del Sistema de Asistencia Social, para la implementación del Programa </w:t>
      </w:r>
      <w:r w:rsidRPr="00FE1FB9">
        <w:rPr>
          <w:rFonts w:ascii="Avenir Next LT Pro" w:hAnsi="Avenir Next LT Pro"/>
          <w:bCs/>
          <w:sz w:val="24"/>
          <w:szCs w:val="24"/>
        </w:rPr>
        <w:t>“Jalisco por la Nutrición”</w:t>
      </w:r>
      <w:r w:rsidRPr="00FE1FB9">
        <w:rPr>
          <w:rFonts w:ascii="Avenir Next LT Pro" w:hAnsi="Avenir Next LT Pro"/>
          <w:b/>
          <w:sz w:val="24"/>
          <w:szCs w:val="24"/>
        </w:rPr>
        <w:t xml:space="preserve"> </w:t>
      </w:r>
      <w:r w:rsidRPr="00FE1FB9">
        <w:rPr>
          <w:rFonts w:ascii="Avenir Next LT Pro" w:hAnsi="Avenir Next LT Pro"/>
          <w:sz w:val="24"/>
          <w:szCs w:val="24"/>
        </w:rPr>
        <w:t>para el ejercicio fiscal 2021, así como la documentación necesaria para el cumplimiento del presente acuerdo, y demás que exija las Reglas de Operación del citado Programa</w:t>
      </w:r>
    </w:p>
    <w:p w14:paraId="3F81516B" w14:textId="77777777" w:rsidR="00287728" w:rsidRPr="00FE1FB9" w:rsidRDefault="00287728" w:rsidP="00B307A7">
      <w:pPr>
        <w:pStyle w:val="Prrafodelista"/>
        <w:numPr>
          <w:ilvl w:val="0"/>
          <w:numId w:val="25"/>
        </w:numPr>
        <w:suppressAutoHyphens/>
        <w:autoSpaceDN w:val="0"/>
        <w:spacing w:after="0"/>
        <w:ind w:left="1276" w:hanging="425"/>
        <w:contextualSpacing w:val="0"/>
        <w:jc w:val="both"/>
        <w:textAlignment w:val="baseline"/>
        <w:rPr>
          <w:rFonts w:ascii="Avenir Next LT Pro" w:hAnsi="Avenir Next LT Pro"/>
        </w:rPr>
      </w:pPr>
      <w:r w:rsidRPr="00FE1FB9">
        <w:rPr>
          <w:rFonts w:ascii="Avenir Next LT Pro" w:hAnsi="Avenir Next LT Pro" w:cs="Calibri"/>
          <w:sz w:val="24"/>
          <w:szCs w:val="24"/>
          <w:lang w:eastAsia="es-MX"/>
        </w:rPr>
        <w:t>Análisis y en su caso aprobación de los gastos originados por la visita el día martes 2 de marzo del 2021 por parte del Gobernador del Estado de Jalisco, Ing. Enrique Alfaro Ramírez.</w:t>
      </w:r>
      <w:r w:rsidRPr="00FE1FB9">
        <w:rPr>
          <w:rFonts w:ascii="Avenir Next LT Pro" w:hAnsi="Avenir Next LT Pro" w:cs="Calibri"/>
          <w:lang w:eastAsia="es-MX"/>
        </w:rPr>
        <w:t xml:space="preserve"> </w:t>
      </w:r>
    </w:p>
    <w:p w14:paraId="5F1D5ED8" w14:textId="77777777" w:rsidR="00287728" w:rsidRPr="00FE1FB9" w:rsidRDefault="00287728" w:rsidP="00B307A7">
      <w:pPr>
        <w:pStyle w:val="Prrafodelista"/>
        <w:numPr>
          <w:ilvl w:val="0"/>
          <w:numId w:val="25"/>
        </w:numPr>
        <w:autoSpaceDN w:val="0"/>
        <w:spacing w:after="0"/>
        <w:ind w:left="1276" w:hanging="425"/>
        <w:contextualSpacing w:val="0"/>
        <w:jc w:val="both"/>
        <w:rPr>
          <w:rFonts w:ascii="Avenir Next LT Pro" w:hAnsi="Avenir Next LT Pro"/>
        </w:rPr>
      </w:pPr>
      <w:r w:rsidRPr="00FE1FB9">
        <w:rPr>
          <w:rFonts w:ascii="Avenir Next LT Pro" w:hAnsi="Avenir Next LT Pro" w:cs="Calibri"/>
          <w:sz w:val="24"/>
          <w:szCs w:val="24"/>
          <w:lang w:eastAsia="es-MX"/>
        </w:rPr>
        <w:t>Análisis y en su caso aprobación de los gastos realizados por el desarrollo de la Copa Jalisco 2021.</w:t>
      </w:r>
    </w:p>
    <w:p w14:paraId="04CC70AB" w14:textId="77777777" w:rsidR="00287728" w:rsidRPr="00FE1FB9" w:rsidRDefault="00287728" w:rsidP="00B307A7">
      <w:pPr>
        <w:pStyle w:val="Prrafodelista"/>
        <w:numPr>
          <w:ilvl w:val="0"/>
          <w:numId w:val="25"/>
        </w:numPr>
        <w:autoSpaceDN w:val="0"/>
        <w:spacing w:after="0"/>
        <w:ind w:left="1276" w:hanging="425"/>
        <w:contextualSpacing w:val="0"/>
        <w:jc w:val="both"/>
        <w:rPr>
          <w:rFonts w:ascii="Avenir Next LT Pro" w:hAnsi="Avenir Next LT Pro"/>
        </w:rPr>
      </w:pPr>
      <w:r w:rsidRPr="00FE1FB9">
        <w:rPr>
          <w:rFonts w:ascii="Avenir Next LT Pro" w:hAnsi="Avenir Next LT Pro" w:cs="Calibri"/>
          <w:sz w:val="24"/>
          <w:szCs w:val="24"/>
          <w:lang w:eastAsia="es-MX"/>
        </w:rPr>
        <w:t>Análisis y en su caso aprobación del pago por concepto de apoyo para el mantenimiento de la Escuela de Natación.</w:t>
      </w:r>
    </w:p>
    <w:p w14:paraId="320B0EB0" w14:textId="77777777" w:rsidR="00287728" w:rsidRPr="00FE1FB9" w:rsidRDefault="00287728" w:rsidP="00B307A7">
      <w:pPr>
        <w:pStyle w:val="Prrafodelista"/>
        <w:numPr>
          <w:ilvl w:val="0"/>
          <w:numId w:val="25"/>
        </w:numPr>
        <w:autoSpaceDN w:val="0"/>
        <w:spacing w:after="0"/>
        <w:ind w:left="1276" w:hanging="425"/>
        <w:contextualSpacing w:val="0"/>
        <w:jc w:val="both"/>
        <w:rPr>
          <w:rFonts w:ascii="Avenir Next LT Pro" w:hAnsi="Avenir Next LT Pro"/>
        </w:rPr>
      </w:pPr>
      <w:r w:rsidRPr="00FE1FB9">
        <w:rPr>
          <w:rFonts w:ascii="Avenir Next LT Pro" w:hAnsi="Avenir Next LT Pro" w:cs="Calibri"/>
          <w:color w:val="000000"/>
          <w:sz w:val="24"/>
          <w:szCs w:val="24"/>
          <w:lang w:eastAsia="es-MX"/>
        </w:rPr>
        <w:t>Clausura de la sesión.</w:t>
      </w:r>
    </w:p>
    <w:bookmarkEnd w:id="0"/>
    <w:p w14:paraId="48902C22" w14:textId="77777777" w:rsidR="00DE1DA1" w:rsidRPr="00FE1FB9" w:rsidRDefault="00DE1DA1" w:rsidP="00B307A7">
      <w:pPr>
        <w:spacing w:after="0" w:line="240" w:lineRule="auto"/>
        <w:ind w:left="851"/>
        <w:jc w:val="both"/>
        <w:rPr>
          <w:rFonts w:ascii="Avenir Next LT Pro" w:hAnsi="Avenir Next LT Pro" w:cstheme="minorHAnsi"/>
          <w:sz w:val="24"/>
          <w:szCs w:val="24"/>
          <w:lang w:eastAsia="es-MX"/>
        </w:rPr>
      </w:pPr>
    </w:p>
    <w:p w14:paraId="2358C039" w14:textId="77777777" w:rsidR="00403D20" w:rsidRPr="00FE1FB9" w:rsidRDefault="00403D20" w:rsidP="00B307A7">
      <w:pPr>
        <w:spacing w:after="0" w:line="240" w:lineRule="auto"/>
        <w:ind w:left="851"/>
        <w:jc w:val="both"/>
        <w:rPr>
          <w:rFonts w:ascii="Avenir Next LT Pro" w:hAnsi="Avenir Next LT Pro" w:cstheme="minorHAnsi"/>
          <w:sz w:val="24"/>
          <w:szCs w:val="24"/>
          <w:lang w:eastAsia="es-MX"/>
        </w:rPr>
      </w:pPr>
    </w:p>
    <w:p w14:paraId="484AE9DD" w14:textId="0CD57599" w:rsidR="00C626A6" w:rsidRPr="00FE1FB9" w:rsidRDefault="009E5942" w:rsidP="00B307A7">
      <w:pPr>
        <w:spacing w:after="0" w:line="276" w:lineRule="auto"/>
        <w:ind w:left="851"/>
        <w:jc w:val="both"/>
        <w:rPr>
          <w:rFonts w:ascii="Avenir Next LT Pro" w:hAnsi="Avenir Next LT Pro" w:cstheme="minorHAnsi"/>
          <w:sz w:val="24"/>
          <w:szCs w:val="24"/>
        </w:rPr>
      </w:pPr>
      <w:r w:rsidRPr="00FE1FB9">
        <w:rPr>
          <w:rFonts w:ascii="Avenir Next LT Pro" w:hAnsi="Avenir Next LT Pro" w:cstheme="minorHAnsi"/>
          <w:sz w:val="24"/>
          <w:szCs w:val="24"/>
        </w:rPr>
        <w:t>Una vez leído el orden del día por p</w:t>
      </w:r>
      <w:r w:rsidR="00C67EFF" w:rsidRPr="00FE1FB9">
        <w:rPr>
          <w:rFonts w:ascii="Avenir Next LT Pro" w:hAnsi="Avenir Next LT Pro" w:cstheme="minorHAnsi"/>
          <w:sz w:val="24"/>
          <w:szCs w:val="24"/>
        </w:rPr>
        <w:t xml:space="preserve">arte del Secretario General </w:t>
      </w:r>
      <w:r w:rsidR="00CD13DA" w:rsidRPr="00FE1FB9">
        <w:rPr>
          <w:rFonts w:ascii="Avenir Next LT Pro" w:hAnsi="Avenir Next LT Pro" w:cstheme="minorHAnsi"/>
          <w:sz w:val="24"/>
          <w:szCs w:val="24"/>
        </w:rPr>
        <w:t>Abogado</w:t>
      </w:r>
      <w:r w:rsidR="00471BB6" w:rsidRPr="00FE1FB9">
        <w:rPr>
          <w:rFonts w:ascii="Avenir Next LT Pro" w:hAnsi="Avenir Next LT Pro" w:cstheme="minorHAnsi"/>
          <w:sz w:val="24"/>
          <w:szCs w:val="24"/>
        </w:rPr>
        <w:t xml:space="preserve">. </w:t>
      </w:r>
      <w:r w:rsidR="00C67EFF" w:rsidRPr="00FE1FB9">
        <w:rPr>
          <w:rFonts w:ascii="Avenir Next LT Pro" w:hAnsi="Avenir Next LT Pro" w:cstheme="minorHAnsi"/>
          <w:sz w:val="24"/>
          <w:szCs w:val="24"/>
        </w:rPr>
        <w:t>Evaristo Soto Contreras</w:t>
      </w:r>
      <w:r w:rsidRPr="00FE1FB9">
        <w:rPr>
          <w:rFonts w:ascii="Avenir Next LT Pro" w:hAnsi="Avenir Next LT Pro" w:cstheme="minorHAnsi"/>
          <w:sz w:val="24"/>
          <w:szCs w:val="24"/>
        </w:rPr>
        <w:t>, se inicia con el desahogo de los puntos respectivos en la presente sesión.</w:t>
      </w:r>
    </w:p>
    <w:p w14:paraId="50D2F865" w14:textId="77777777" w:rsidR="00DE1DA1" w:rsidRPr="00FE1FB9" w:rsidRDefault="00DE1DA1" w:rsidP="00B307A7">
      <w:pPr>
        <w:spacing w:after="0" w:line="276" w:lineRule="auto"/>
        <w:ind w:left="851"/>
        <w:jc w:val="both"/>
        <w:rPr>
          <w:rFonts w:ascii="Avenir Next LT Pro" w:hAnsi="Avenir Next LT Pro" w:cstheme="minorHAnsi"/>
          <w:sz w:val="24"/>
          <w:szCs w:val="24"/>
        </w:rPr>
      </w:pPr>
    </w:p>
    <w:p w14:paraId="281DD767" w14:textId="577D5A71" w:rsidR="00D72C4E" w:rsidRDefault="009E5942" w:rsidP="00B307A7">
      <w:pPr>
        <w:spacing w:line="276" w:lineRule="auto"/>
        <w:ind w:left="851"/>
        <w:jc w:val="both"/>
        <w:rPr>
          <w:rFonts w:ascii="Avenir Next LT Pro" w:hAnsi="Avenir Next LT Pro" w:cstheme="minorHAnsi"/>
          <w:sz w:val="24"/>
          <w:szCs w:val="24"/>
        </w:rPr>
      </w:pPr>
      <w:r w:rsidRPr="00FE1FB9">
        <w:rPr>
          <w:rFonts w:ascii="Avenir Next LT Pro" w:hAnsi="Avenir Next LT Pro" w:cstheme="minorHAnsi"/>
          <w:b/>
          <w:sz w:val="24"/>
          <w:szCs w:val="24"/>
        </w:rPr>
        <w:t>PRIMERO:</w:t>
      </w:r>
      <w:r w:rsidRPr="00FE1FB9">
        <w:rPr>
          <w:rFonts w:ascii="Avenir Next LT Pro" w:hAnsi="Avenir Next LT Pro" w:cstheme="minorHAnsi"/>
          <w:sz w:val="24"/>
          <w:szCs w:val="24"/>
        </w:rPr>
        <w:t xml:space="preserve"> </w:t>
      </w:r>
      <w:r w:rsidR="009E603F" w:rsidRPr="00FE1FB9">
        <w:rPr>
          <w:rFonts w:ascii="Avenir Next LT Pro" w:hAnsi="Avenir Next LT Pro" w:cstheme="minorHAnsi"/>
          <w:sz w:val="24"/>
          <w:szCs w:val="24"/>
        </w:rPr>
        <w:t xml:space="preserve">La Presidenta Municipal Interina </w:t>
      </w:r>
      <w:r w:rsidRPr="00FE1FB9">
        <w:rPr>
          <w:rFonts w:ascii="Avenir Next LT Pro" w:hAnsi="Avenir Next LT Pro" w:cstheme="minorHAnsi"/>
          <w:sz w:val="24"/>
          <w:szCs w:val="24"/>
        </w:rPr>
        <w:t>dio la bienvenida a todos los regidores reconociendo el trabajo de cada uno, así mismo gira instrucc</w:t>
      </w:r>
      <w:r w:rsidR="003E4062" w:rsidRPr="00FE1FB9">
        <w:rPr>
          <w:rFonts w:ascii="Avenir Next LT Pro" w:hAnsi="Avenir Next LT Pro" w:cstheme="minorHAnsi"/>
          <w:sz w:val="24"/>
          <w:szCs w:val="24"/>
        </w:rPr>
        <w:t>iones al Secretario General Abog</w:t>
      </w:r>
      <w:r w:rsidR="007176C9" w:rsidRPr="00FE1FB9">
        <w:rPr>
          <w:rFonts w:ascii="Avenir Next LT Pro" w:hAnsi="Avenir Next LT Pro" w:cstheme="minorHAnsi"/>
          <w:sz w:val="24"/>
          <w:szCs w:val="24"/>
        </w:rPr>
        <w:t>ado</w:t>
      </w:r>
      <w:r w:rsidR="00C67EFF" w:rsidRPr="00FE1FB9">
        <w:rPr>
          <w:rFonts w:ascii="Avenir Next LT Pro" w:hAnsi="Avenir Next LT Pro" w:cstheme="minorHAnsi"/>
          <w:sz w:val="24"/>
          <w:szCs w:val="24"/>
        </w:rPr>
        <w:t>. Evaristo Soto Contreras</w:t>
      </w:r>
      <w:r w:rsidRPr="00FE1FB9">
        <w:rPr>
          <w:rFonts w:ascii="Avenir Next LT Pro" w:hAnsi="Avenir Next LT Pro" w:cstheme="minorHAnsi"/>
          <w:sz w:val="24"/>
          <w:szCs w:val="24"/>
        </w:rPr>
        <w:t xml:space="preserve">, para el desahogo del primer punto del orden del día </w:t>
      </w:r>
      <w:r w:rsidR="00211B2A" w:rsidRPr="00FE1FB9">
        <w:rPr>
          <w:rFonts w:ascii="Avenir Next LT Pro" w:hAnsi="Avenir Next LT Pro" w:cstheme="minorHAnsi"/>
          <w:sz w:val="24"/>
          <w:szCs w:val="24"/>
        </w:rPr>
        <w:t>siendo</w:t>
      </w:r>
      <w:r w:rsidRPr="00FE1FB9">
        <w:rPr>
          <w:rFonts w:ascii="Avenir Next LT Pro" w:hAnsi="Avenir Next LT Pro" w:cstheme="minorHAnsi"/>
          <w:sz w:val="24"/>
          <w:szCs w:val="24"/>
        </w:rPr>
        <w:t xml:space="preserve"> </w:t>
      </w:r>
      <w:r w:rsidR="003E4062" w:rsidRPr="00FE1FB9">
        <w:rPr>
          <w:rFonts w:ascii="Avenir Next LT Pro" w:hAnsi="Avenir Next LT Pro" w:cstheme="minorHAnsi"/>
          <w:sz w:val="24"/>
          <w:szCs w:val="24"/>
        </w:rPr>
        <w:t xml:space="preserve">el pase de </w:t>
      </w:r>
      <w:r w:rsidRPr="00FE1FB9">
        <w:rPr>
          <w:rFonts w:ascii="Avenir Next LT Pro" w:hAnsi="Avenir Next LT Pro" w:cstheme="minorHAnsi"/>
          <w:sz w:val="24"/>
          <w:szCs w:val="24"/>
        </w:rPr>
        <w:t>la lista de asistencia, por lo que una vez realizado, inform</w:t>
      </w:r>
      <w:r w:rsidR="00F4565B" w:rsidRPr="00FE1FB9">
        <w:rPr>
          <w:rFonts w:ascii="Avenir Next LT Pro" w:hAnsi="Avenir Next LT Pro" w:cstheme="minorHAnsi"/>
          <w:sz w:val="24"/>
          <w:szCs w:val="24"/>
        </w:rPr>
        <w:t>a que se encuentran pre</w:t>
      </w:r>
      <w:r w:rsidR="007208E6" w:rsidRPr="00FE1FB9">
        <w:rPr>
          <w:rFonts w:ascii="Avenir Next LT Pro" w:hAnsi="Avenir Next LT Pro" w:cstheme="minorHAnsi"/>
          <w:sz w:val="24"/>
          <w:szCs w:val="24"/>
        </w:rPr>
        <w:t>sentes</w:t>
      </w:r>
      <w:r w:rsidR="009E603F" w:rsidRPr="00FE1FB9">
        <w:rPr>
          <w:rFonts w:ascii="Avenir Next LT Pro" w:hAnsi="Avenir Next LT Pro" w:cstheme="minorHAnsi"/>
          <w:sz w:val="24"/>
          <w:szCs w:val="24"/>
        </w:rPr>
        <w:t xml:space="preserve"> </w:t>
      </w:r>
      <w:r w:rsidR="00287728" w:rsidRPr="00FE1FB9">
        <w:rPr>
          <w:rFonts w:ascii="Avenir Next LT Pro" w:hAnsi="Avenir Next LT Pro" w:cstheme="minorHAnsi"/>
          <w:sz w:val="24"/>
          <w:szCs w:val="24"/>
        </w:rPr>
        <w:t>6</w:t>
      </w:r>
      <w:r w:rsidR="009E603F" w:rsidRPr="00FE1FB9">
        <w:rPr>
          <w:rFonts w:ascii="Avenir Next LT Pro" w:hAnsi="Avenir Next LT Pro" w:cstheme="minorHAnsi"/>
          <w:sz w:val="24"/>
          <w:szCs w:val="24"/>
        </w:rPr>
        <w:t xml:space="preserve"> de</w:t>
      </w:r>
      <w:r w:rsidR="007176C9" w:rsidRPr="00FE1FB9">
        <w:rPr>
          <w:rFonts w:ascii="Avenir Next LT Pro" w:hAnsi="Avenir Next LT Pro" w:cstheme="minorHAnsi"/>
          <w:sz w:val="24"/>
          <w:szCs w:val="24"/>
        </w:rPr>
        <w:t xml:space="preserve"> </w:t>
      </w:r>
      <w:r w:rsidR="007017CF" w:rsidRPr="00FE1FB9">
        <w:rPr>
          <w:rFonts w:ascii="Avenir Next LT Pro" w:hAnsi="Avenir Next LT Pro" w:cstheme="minorHAnsi"/>
          <w:sz w:val="24"/>
          <w:szCs w:val="24"/>
        </w:rPr>
        <w:t xml:space="preserve">la totalidad </w:t>
      </w:r>
      <w:r w:rsidR="00716470" w:rsidRPr="00FE1FB9">
        <w:rPr>
          <w:rFonts w:ascii="Avenir Next LT Pro" w:hAnsi="Avenir Next LT Pro" w:cstheme="minorHAnsi"/>
          <w:sz w:val="24"/>
          <w:szCs w:val="24"/>
        </w:rPr>
        <w:t xml:space="preserve">de los Munícipes </w:t>
      </w:r>
      <w:r w:rsidR="00BF534F" w:rsidRPr="00FE1FB9">
        <w:rPr>
          <w:rFonts w:ascii="Avenir Next LT Pro" w:hAnsi="Avenir Next LT Pro" w:cstheme="minorHAnsi"/>
          <w:sz w:val="24"/>
          <w:szCs w:val="24"/>
        </w:rPr>
        <w:t>que conforman el H Ayuntamiento Constitucional de Tecalitlán</w:t>
      </w:r>
      <w:r w:rsidR="00B307A7">
        <w:rPr>
          <w:rFonts w:ascii="Avenir Next LT Pro" w:hAnsi="Avenir Next LT Pro" w:cstheme="minorHAnsi"/>
          <w:sz w:val="24"/>
          <w:szCs w:val="24"/>
        </w:rPr>
        <w:t>,</w:t>
      </w:r>
      <w:r w:rsidR="00BF534F" w:rsidRPr="00FE1FB9">
        <w:rPr>
          <w:rFonts w:ascii="Avenir Next LT Pro" w:hAnsi="Avenir Next LT Pro" w:cstheme="minorHAnsi"/>
          <w:sz w:val="24"/>
          <w:szCs w:val="24"/>
        </w:rPr>
        <w:t xml:space="preserve"> Jalisco</w:t>
      </w:r>
      <w:r w:rsidR="009E603F" w:rsidRPr="00FE1FB9">
        <w:rPr>
          <w:rFonts w:ascii="Avenir Next LT Pro" w:hAnsi="Avenir Next LT Pro" w:cstheme="minorHAnsi"/>
          <w:sz w:val="24"/>
          <w:szCs w:val="24"/>
        </w:rPr>
        <w:t>, contando con las ausencias justificadas de</w:t>
      </w:r>
      <w:r w:rsidR="00FE05B4" w:rsidRPr="00FE1FB9">
        <w:rPr>
          <w:rFonts w:ascii="Avenir Next LT Pro" w:hAnsi="Avenir Next LT Pro" w:cstheme="minorHAnsi"/>
          <w:sz w:val="24"/>
          <w:szCs w:val="24"/>
        </w:rPr>
        <w:t xml:space="preserve"> la Síndico</w:t>
      </w:r>
      <w:r w:rsidR="00CC11C1" w:rsidRPr="00FE1FB9">
        <w:rPr>
          <w:rFonts w:ascii="Avenir Next LT Pro" w:hAnsi="Avenir Next LT Pro" w:cstheme="minorHAnsi"/>
          <w:sz w:val="24"/>
          <w:szCs w:val="24"/>
        </w:rPr>
        <w:t xml:space="preserve"> Municipal Carmen Yadira Alcaraz Solorio, así como de </w:t>
      </w:r>
      <w:r w:rsidR="00287728" w:rsidRPr="00FE1FB9">
        <w:rPr>
          <w:rFonts w:ascii="Avenir Next LT Pro" w:hAnsi="Avenir Next LT Pro" w:cstheme="minorHAnsi"/>
          <w:sz w:val="24"/>
          <w:szCs w:val="24"/>
        </w:rPr>
        <w:t xml:space="preserve">la regidora Juana Larios Orozco y </w:t>
      </w:r>
      <w:r w:rsidR="00CC11C1" w:rsidRPr="00FE1FB9">
        <w:rPr>
          <w:rFonts w:ascii="Avenir Next LT Pro" w:hAnsi="Avenir Next LT Pro" w:cstheme="minorHAnsi"/>
          <w:sz w:val="24"/>
          <w:szCs w:val="24"/>
        </w:rPr>
        <w:t>los regidores</w:t>
      </w:r>
      <w:r w:rsidR="00287728" w:rsidRPr="00FE1FB9">
        <w:rPr>
          <w:rFonts w:ascii="Avenir Next LT Pro" w:hAnsi="Avenir Next LT Pro" w:cstheme="minorHAnsi"/>
          <w:sz w:val="24"/>
          <w:szCs w:val="24"/>
        </w:rPr>
        <w:t xml:space="preserve"> </w:t>
      </w:r>
      <w:r w:rsidR="00CC11C1" w:rsidRPr="00FE1FB9">
        <w:rPr>
          <w:rFonts w:ascii="Avenir Next LT Pro" w:hAnsi="Avenir Next LT Pro" w:cstheme="minorHAnsi"/>
          <w:sz w:val="24"/>
          <w:szCs w:val="24"/>
        </w:rPr>
        <w:t>José Osmar Larios de la Mora</w:t>
      </w:r>
      <w:r w:rsidR="00287728" w:rsidRPr="00FE1FB9">
        <w:rPr>
          <w:rFonts w:ascii="Avenir Next LT Pro" w:hAnsi="Avenir Next LT Pro" w:cstheme="minorHAnsi"/>
          <w:sz w:val="24"/>
          <w:szCs w:val="24"/>
        </w:rPr>
        <w:t>, Juan Manuel Galván Torres, Sa</w:t>
      </w:r>
      <w:r w:rsidR="00B307A7">
        <w:rPr>
          <w:rFonts w:ascii="Avenir Next LT Pro" w:hAnsi="Avenir Next LT Pro" w:cstheme="minorHAnsi"/>
          <w:sz w:val="24"/>
          <w:szCs w:val="24"/>
        </w:rPr>
        <w:t>ú</w:t>
      </w:r>
      <w:r w:rsidR="00287728" w:rsidRPr="00FE1FB9">
        <w:rPr>
          <w:rFonts w:ascii="Avenir Next LT Pro" w:hAnsi="Avenir Next LT Pro" w:cstheme="minorHAnsi"/>
          <w:sz w:val="24"/>
          <w:szCs w:val="24"/>
        </w:rPr>
        <w:t>l Armando Rolón Barajas</w:t>
      </w:r>
      <w:r w:rsidR="00873CDE">
        <w:rPr>
          <w:rFonts w:ascii="Avenir Next LT Pro" w:hAnsi="Avenir Next LT Pro" w:cstheme="minorHAnsi"/>
          <w:sz w:val="24"/>
          <w:szCs w:val="24"/>
        </w:rPr>
        <w:t>.</w:t>
      </w:r>
    </w:p>
    <w:p w14:paraId="7F037484" w14:textId="77777777" w:rsidR="003D37F8" w:rsidRPr="00FE1FB9" w:rsidRDefault="003D37F8" w:rsidP="003D37F8">
      <w:pPr>
        <w:pStyle w:val="Sinespaciado"/>
      </w:pPr>
    </w:p>
    <w:p w14:paraId="00859BDE" w14:textId="4299F97E" w:rsidR="00D41FC2" w:rsidRDefault="009E5942" w:rsidP="00B307A7">
      <w:pPr>
        <w:spacing w:line="276" w:lineRule="auto"/>
        <w:ind w:left="851"/>
        <w:jc w:val="both"/>
        <w:rPr>
          <w:rFonts w:ascii="Avenir Next LT Pro" w:hAnsi="Avenir Next LT Pro" w:cstheme="minorHAnsi"/>
          <w:sz w:val="24"/>
          <w:szCs w:val="24"/>
        </w:rPr>
      </w:pPr>
      <w:r w:rsidRPr="00FE1FB9">
        <w:rPr>
          <w:rFonts w:ascii="Avenir Next LT Pro" w:hAnsi="Avenir Next LT Pro" w:cstheme="minorHAnsi"/>
          <w:b/>
          <w:sz w:val="24"/>
          <w:szCs w:val="24"/>
        </w:rPr>
        <w:t>SEGUNDO:</w:t>
      </w:r>
      <w:r w:rsidRPr="00FE1FB9">
        <w:rPr>
          <w:rFonts w:ascii="Avenir Next LT Pro" w:hAnsi="Avenir Next LT Pro" w:cstheme="minorHAnsi"/>
          <w:sz w:val="24"/>
          <w:szCs w:val="24"/>
        </w:rPr>
        <w:t xml:space="preserve"> Siendo así, </w:t>
      </w:r>
      <w:r w:rsidR="009E603F" w:rsidRPr="00FE1FB9">
        <w:rPr>
          <w:rFonts w:ascii="Avenir Next LT Pro" w:hAnsi="Avenir Next LT Pro" w:cstheme="minorHAnsi"/>
          <w:sz w:val="24"/>
          <w:szCs w:val="24"/>
        </w:rPr>
        <w:t>la Presidenta Municipal Interina</w:t>
      </w:r>
      <w:r w:rsidRPr="00FE1FB9">
        <w:rPr>
          <w:rFonts w:ascii="Avenir Next LT Pro" w:hAnsi="Avenir Next LT Pro" w:cstheme="minorHAnsi"/>
          <w:sz w:val="24"/>
          <w:szCs w:val="24"/>
        </w:rPr>
        <w:t xml:space="preserve">, declara que hay quórum legal, manifestando que todos los acuerdos tomados en esta sesión tendrán toda la validez legal para este órgano colegiado, con base al Artículo 32 de la Ley del Gobierno y la Administración </w:t>
      </w:r>
      <w:r w:rsidR="007176C9" w:rsidRPr="00FE1FB9">
        <w:rPr>
          <w:rFonts w:ascii="Avenir Next LT Pro" w:hAnsi="Avenir Next LT Pro" w:cstheme="minorHAnsi"/>
          <w:sz w:val="24"/>
          <w:szCs w:val="24"/>
        </w:rPr>
        <w:t>Pública Municipal</w:t>
      </w:r>
      <w:r w:rsidRPr="00FE1FB9">
        <w:rPr>
          <w:rFonts w:ascii="Avenir Next LT Pro" w:hAnsi="Avenir Next LT Pro" w:cstheme="minorHAnsi"/>
          <w:sz w:val="24"/>
          <w:szCs w:val="24"/>
        </w:rPr>
        <w:t xml:space="preserve"> del Estado de Jalisco. </w:t>
      </w:r>
    </w:p>
    <w:p w14:paraId="28053543" w14:textId="77777777" w:rsidR="003D37F8" w:rsidRPr="00FE1FB9" w:rsidRDefault="003D37F8" w:rsidP="003D37F8">
      <w:pPr>
        <w:pStyle w:val="Sinespaciado"/>
      </w:pPr>
    </w:p>
    <w:p w14:paraId="20B938BD" w14:textId="189DE072" w:rsidR="00D41FC2" w:rsidRPr="003D37F8" w:rsidRDefault="009E5942" w:rsidP="00B307A7">
      <w:pPr>
        <w:spacing w:line="276" w:lineRule="auto"/>
        <w:ind w:left="851"/>
        <w:jc w:val="both"/>
        <w:rPr>
          <w:rFonts w:ascii="Avenir Next LT Pro" w:hAnsi="Avenir Next LT Pro" w:cstheme="minorHAnsi"/>
          <w:sz w:val="24"/>
          <w:szCs w:val="24"/>
        </w:rPr>
      </w:pPr>
      <w:r w:rsidRPr="003D37F8">
        <w:rPr>
          <w:rFonts w:ascii="Avenir Next LT Pro" w:hAnsi="Avenir Next LT Pro" w:cstheme="minorHAnsi"/>
          <w:b/>
          <w:sz w:val="24"/>
          <w:szCs w:val="24"/>
        </w:rPr>
        <w:t>TERCERO</w:t>
      </w:r>
      <w:r w:rsidRPr="003D37F8">
        <w:rPr>
          <w:rFonts w:ascii="Avenir Next LT Pro" w:hAnsi="Avenir Next LT Pro" w:cstheme="minorHAnsi"/>
          <w:sz w:val="24"/>
          <w:szCs w:val="24"/>
        </w:rPr>
        <w:t xml:space="preserve">: </w:t>
      </w:r>
      <w:r w:rsidR="00C21B7B" w:rsidRPr="003D37F8">
        <w:rPr>
          <w:rFonts w:ascii="Avenir Next LT Pro" w:hAnsi="Avenir Next LT Pro" w:cstheme="minorHAnsi"/>
          <w:sz w:val="24"/>
          <w:szCs w:val="24"/>
        </w:rPr>
        <w:t>Se pone a consideración la aprobación del orden del día</w:t>
      </w:r>
      <w:r w:rsidR="007176C9" w:rsidRPr="003D37F8">
        <w:rPr>
          <w:rFonts w:ascii="Avenir Next LT Pro" w:hAnsi="Avenir Next LT Pro" w:cstheme="minorHAnsi"/>
          <w:sz w:val="24"/>
          <w:szCs w:val="24"/>
        </w:rPr>
        <w:t>,</w:t>
      </w:r>
      <w:r w:rsidR="00C21B7B" w:rsidRPr="003D37F8">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BB8315A" w14:textId="77777777" w:rsidR="003D37F8" w:rsidRPr="003D37F8" w:rsidRDefault="003D37F8" w:rsidP="003D37F8">
      <w:pPr>
        <w:pStyle w:val="Sinespaciado"/>
        <w:rPr>
          <w:sz w:val="24"/>
          <w:szCs w:val="24"/>
        </w:rPr>
      </w:pPr>
    </w:p>
    <w:p w14:paraId="7CC28120" w14:textId="79566ED5" w:rsidR="00D41FC2" w:rsidRPr="003D37F8" w:rsidRDefault="009E5942" w:rsidP="00B307A7">
      <w:pPr>
        <w:spacing w:line="276" w:lineRule="auto"/>
        <w:ind w:left="851"/>
        <w:jc w:val="both"/>
        <w:rPr>
          <w:rFonts w:ascii="Avenir Next LT Pro" w:hAnsi="Avenir Next LT Pro" w:cstheme="minorHAnsi"/>
          <w:sz w:val="24"/>
          <w:szCs w:val="24"/>
        </w:rPr>
      </w:pPr>
      <w:r w:rsidRPr="003D37F8">
        <w:rPr>
          <w:rFonts w:ascii="Avenir Next LT Pro" w:hAnsi="Avenir Next LT Pro" w:cstheme="minorHAnsi"/>
          <w:b/>
          <w:sz w:val="24"/>
          <w:szCs w:val="24"/>
        </w:rPr>
        <w:t>CUARTO</w:t>
      </w:r>
      <w:r w:rsidRPr="003D37F8">
        <w:rPr>
          <w:rFonts w:ascii="Avenir Next LT Pro" w:hAnsi="Avenir Next LT Pro" w:cstheme="minorHAnsi"/>
          <w:sz w:val="24"/>
          <w:szCs w:val="24"/>
        </w:rPr>
        <w:t xml:space="preserve">: Se solicita la dispensa la lectura del acta anterior por parte </w:t>
      </w:r>
      <w:r w:rsidR="009E603F" w:rsidRPr="003D37F8">
        <w:rPr>
          <w:rFonts w:ascii="Avenir Next LT Pro" w:hAnsi="Avenir Next LT Pro" w:cstheme="minorHAnsi"/>
          <w:sz w:val="24"/>
          <w:szCs w:val="24"/>
        </w:rPr>
        <w:t>de la Presidenta Municipal Interina</w:t>
      </w:r>
      <w:r w:rsidRPr="003D37F8">
        <w:rPr>
          <w:rFonts w:ascii="Avenir Next LT Pro" w:hAnsi="Avenir Next LT Pro" w:cstheme="minorHAnsi"/>
          <w:sz w:val="24"/>
          <w:szCs w:val="24"/>
        </w:rPr>
        <w:t>, petición que fue aprobada por unanimid</w:t>
      </w:r>
      <w:r w:rsidR="009467CA" w:rsidRPr="003D37F8">
        <w:rPr>
          <w:rFonts w:ascii="Avenir Next LT Pro" w:hAnsi="Avenir Next LT Pro" w:cstheme="minorHAnsi"/>
          <w:sz w:val="24"/>
          <w:szCs w:val="24"/>
        </w:rPr>
        <w:t>ad de los regidores presentes en</w:t>
      </w:r>
      <w:r w:rsidRPr="003D37F8">
        <w:rPr>
          <w:rFonts w:ascii="Avenir Next LT Pro" w:hAnsi="Avenir Next LT Pro" w:cstheme="minorHAnsi"/>
          <w:sz w:val="24"/>
          <w:szCs w:val="24"/>
        </w:rPr>
        <w:t xml:space="preserve"> esta sesión.</w:t>
      </w:r>
    </w:p>
    <w:p w14:paraId="03E6E76E" w14:textId="77777777" w:rsidR="003D37F8" w:rsidRPr="003D37F8" w:rsidRDefault="003D37F8" w:rsidP="003D37F8">
      <w:pPr>
        <w:pStyle w:val="Sinespaciado"/>
        <w:rPr>
          <w:sz w:val="24"/>
          <w:szCs w:val="24"/>
        </w:rPr>
      </w:pPr>
    </w:p>
    <w:p w14:paraId="508E22B9" w14:textId="1CB3CDE4" w:rsidR="00287728" w:rsidRPr="003D37F8" w:rsidRDefault="006D4942" w:rsidP="00E1385E">
      <w:pPr>
        <w:spacing w:line="276" w:lineRule="auto"/>
        <w:ind w:left="851" w:right="-234"/>
        <w:jc w:val="both"/>
        <w:rPr>
          <w:rFonts w:ascii="Avenir Next LT Pro" w:hAnsi="Avenir Next LT Pro"/>
          <w:sz w:val="24"/>
          <w:szCs w:val="24"/>
        </w:rPr>
      </w:pPr>
      <w:r w:rsidRPr="003D37F8">
        <w:rPr>
          <w:rFonts w:ascii="Avenir Next LT Pro" w:hAnsi="Avenir Next LT Pro"/>
          <w:b/>
          <w:bCs/>
          <w:sz w:val="24"/>
          <w:szCs w:val="24"/>
        </w:rPr>
        <w:t>QUINTO</w:t>
      </w:r>
      <w:r w:rsidR="00873CDE" w:rsidRPr="003D37F8">
        <w:rPr>
          <w:rFonts w:ascii="Avenir Next LT Pro" w:hAnsi="Avenir Next LT Pro"/>
          <w:b/>
          <w:bCs/>
          <w:sz w:val="24"/>
          <w:szCs w:val="24"/>
        </w:rPr>
        <w:t>:</w:t>
      </w:r>
      <w:r w:rsidR="00287728" w:rsidRPr="003D37F8">
        <w:rPr>
          <w:rFonts w:ascii="Avenir Next LT Pro" w:hAnsi="Avenir Next LT Pro"/>
          <w:sz w:val="24"/>
          <w:szCs w:val="24"/>
        </w:rPr>
        <w:t xml:space="preserve"> Se autoriza a suscribir el Convenio de Colaboración con el Gobierno del Estado de Jalisco, a través de la Secretaría del Sistema de Asistencia Social, para la implementación del Programa </w:t>
      </w:r>
      <w:r w:rsidR="00287728" w:rsidRPr="003D37F8">
        <w:rPr>
          <w:rFonts w:ascii="Avenir Next LT Pro" w:hAnsi="Avenir Next LT Pro"/>
          <w:b/>
          <w:sz w:val="24"/>
          <w:szCs w:val="24"/>
        </w:rPr>
        <w:t xml:space="preserve">“JALISCO POR LA NUTRICIÓN” </w:t>
      </w:r>
      <w:r w:rsidR="00287728" w:rsidRPr="003D37F8">
        <w:rPr>
          <w:rFonts w:ascii="Avenir Next LT Pro" w:hAnsi="Avenir Next LT Pro"/>
          <w:sz w:val="24"/>
          <w:szCs w:val="24"/>
        </w:rPr>
        <w:t xml:space="preserve"> para el ejercicio fiscal 2021, en su tipo de apoyo de comedores comunitarios; por el cual, el </w:t>
      </w:r>
      <w:r w:rsidR="00287728" w:rsidRPr="003D37F8">
        <w:rPr>
          <w:rFonts w:ascii="Avenir Next LT Pro" w:hAnsi="Avenir Next LT Pro"/>
          <w:bCs/>
          <w:sz w:val="24"/>
          <w:szCs w:val="24"/>
        </w:rPr>
        <w:t>Ayuntamiento municipal de Tecalitlán, Jalisco</w:t>
      </w:r>
      <w:r w:rsidR="00873CDE" w:rsidRPr="003D37F8">
        <w:rPr>
          <w:rFonts w:ascii="Avenir Next LT Pro" w:hAnsi="Avenir Next LT Pro"/>
          <w:bCs/>
          <w:sz w:val="24"/>
          <w:szCs w:val="24"/>
        </w:rPr>
        <w:t>,</w:t>
      </w:r>
      <w:r w:rsidR="00287728" w:rsidRPr="003D37F8">
        <w:rPr>
          <w:rFonts w:ascii="Avenir Next LT Pro" w:hAnsi="Avenir Next LT Pro"/>
          <w:bCs/>
          <w:sz w:val="24"/>
          <w:szCs w:val="24"/>
        </w:rPr>
        <w:t xml:space="preserve"> recibirá la cantidad de $471,000.00 (</w:t>
      </w:r>
      <w:r w:rsidR="00D262EC" w:rsidRPr="003D37F8">
        <w:rPr>
          <w:rFonts w:ascii="Avenir Next LT Pro" w:hAnsi="Avenir Next LT Pro"/>
          <w:bCs/>
          <w:sz w:val="24"/>
          <w:szCs w:val="24"/>
        </w:rPr>
        <w:t>C</w:t>
      </w:r>
      <w:r w:rsidR="00287728" w:rsidRPr="003D37F8">
        <w:rPr>
          <w:rFonts w:ascii="Avenir Next LT Pro" w:hAnsi="Avenir Next LT Pro"/>
          <w:bCs/>
          <w:sz w:val="24"/>
          <w:szCs w:val="24"/>
        </w:rPr>
        <w:t xml:space="preserve">uatrocientos </w:t>
      </w:r>
      <w:r w:rsidR="00D262EC" w:rsidRPr="003D37F8">
        <w:rPr>
          <w:rFonts w:ascii="Avenir Next LT Pro" w:hAnsi="Avenir Next LT Pro"/>
          <w:bCs/>
          <w:sz w:val="24"/>
          <w:szCs w:val="24"/>
        </w:rPr>
        <w:t>S</w:t>
      </w:r>
      <w:r w:rsidR="00287728" w:rsidRPr="003D37F8">
        <w:rPr>
          <w:rFonts w:ascii="Avenir Next LT Pro" w:hAnsi="Avenir Next LT Pro"/>
          <w:bCs/>
          <w:sz w:val="24"/>
          <w:szCs w:val="24"/>
        </w:rPr>
        <w:t xml:space="preserve">etenta y </w:t>
      </w:r>
      <w:r w:rsidR="00D262EC" w:rsidRPr="003D37F8">
        <w:rPr>
          <w:rFonts w:ascii="Avenir Next LT Pro" w:hAnsi="Avenir Next LT Pro"/>
          <w:bCs/>
          <w:sz w:val="24"/>
          <w:szCs w:val="24"/>
        </w:rPr>
        <w:t>U</w:t>
      </w:r>
      <w:r w:rsidR="00287728" w:rsidRPr="003D37F8">
        <w:rPr>
          <w:rFonts w:ascii="Avenir Next LT Pro" w:hAnsi="Avenir Next LT Pro"/>
          <w:bCs/>
          <w:sz w:val="24"/>
          <w:szCs w:val="24"/>
        </w:rPr>
        <w:t xml:space="preserve">n </w:t>
      </w:r>
      <w:r w:rsidR="00D262EC" w:rsidRPr="003D37F8">
        <w:rPr>
          <w:rFonts w:ascii="Avenir Next LT Pro" w:hAnsi="Avenir Next LT Pro"/>
          <w:bCs/>
          <w:sz w:val="24"/>
          <w:szCs w:val="24"/>
        </w:rPr>
        <w:t>M</w:t>
      </w:r>
      <w:r w:rsidR="00287728" w:rsidRPr="003D37F8">
        <w:rPr>
          <w:rFonts w:ascii="Avenir Next LT Pro" w:hAnsi="Avenir Next LT Pro"/>
          <w:bCs/>
          <w:sz w:val="24"/>
          <w:szCs w:val="24"/>
        </w:rPr>
        <w:t xml:space="preserve">il </w:t>
      </w:r>
      <w:r w:rsidR="00D262EC" w:rsidRPr="003D37F8">
        <w:rPr>
          <w:rFonts w:ascii="Avenir Next LT Pro" w:hAnsi="Avenir Next LT Pro"/>
          <w:bCs/>
          <w:sz w:val="24"/>
          <w:szCs w:val="24"/>
        </w:rPr>
        <w:t>P</w:t>
      </w:r>
      <w:r w:rsidR="00287728" w:rsidRPr="003D37F8">
        <w:rPr>
          <w:rFonts w:ascii="Avenir Next LT Pro" w:hAnsi="Avenir Next LT Pro"/>
          <w:bCs/>
          <w:sz w:val="24"/>
          <w:szCs w:val="24"/>
        </w:rPr>
        <w:t>esos 00/100 M.N.), para dar continuidad al funcionamiento de los</w:t>
      </w:r>
      <w:r w:rsidR="00287728" w:rsidRPr="003D37F8">
        <w:rPr>
          <w:rFonts w:ascii="Avenir Next LT Pro" w:hAnsi="Avenir Next LT Pro"/>
          <w:sz w:val="24"/>
          <w:szCs w:val="24"/>
        </w:rPr>
        <w:t xml:space="preserve"> comedores comunitarios instalados con recurso del programa en ejercicios anteriores, ubicados en las siguientes direcciones, el primero en la calle Ricardo Flores Magón No. 38 en la Colonia Emiliano Zapata, y el segundo en la calle Prolongación Gómez Farías No.17 en la localidad de La Purísima.</w:t>
      </w:r>
    </w:p>
    <w:p w14:paraId="0A0BE5A6" w14:textId="77777777" w:rsidR="00287728" w:rsidRPr="003D37F8" w:rsidRDefault="00287728" w:rsidP="00A26486">
      <w:pPr>
        <w:spacing w:line="276" w:lineRule="auto"/>
        <w:ind w:left="851"/>
        <w:jc w:val="both"/>
        <w:rPr>
          <w:rFonts w:ascii="Avenir Next LT Pro" w:hAnsi="Avenir Next LT Pro"/>
          <w:sz w:val="24"/>
          <w:szCs w:val="24"/>
        </w:rPr>
      </w:pPr>
      <w:r w:rsidRPr="003D37F8">
        <w:rPr>
          <w:rFonts w:ascii="Avenir Next LT Pro" w:hAnsi="Avenir Next LT Pro"/>
          <w:sz w:val="24"/>
          <w:szCs w:val="24"/>
        </w:rPr>
        <w:t>Recurso que será aportado por el Gobierno del Estado de Jalisco, para la realización de acciones en el marco del Programa.</w:t>
      </w:r>
    </w:p>
    <w:p w14:paraId="71A71C2A" w14:textId="77777777" w:rsidR="00A26486" w:rsidRDefault="00A26486" w:rsidP="00B307A7">
      <w:pPr>
        <w:ind w:left="851"/>
        <w:jc w:val="both"/>
        <w:rPr>
          <w:rFonts w:ascii="Avenir Next LT Pro" w:hAnsi="Avenir Next LT Pro"/>
          <w:sz w:val="24"/>
          <w:szCs w:val="24"/>
        </w:rPr>
      </w:pPr>
    </w:p>
    <w:p w14:paraId="0575C9BB" w14:textId="51602CE5" w:rsidR="00287728" w:rsidRPr="003D37F8" w:rsidRDefault="00287728" w:rsidP="00B307A7">
      <w:pPr>
        <w:ind w:left="851"/>
        <w:jc w:val="both"/>
        <w:rPr>
          <w:rFonts w:ascii="Avenir Next LT Pro" w:hAnsi="Avenir Next LT Pro"/>
          <w:sz w:val="24"/>
          <w:szCs w:val="24"/>
        </w:rPr>
      </w:pPr>
      <w:r w:rsidRPr="003D37F8">
        <w:rPr>
          <w:rFonts w:ascii="Avenir Next LT Pro" w:hAnsi="Avenir Next LT Pro"/>
          <w:sz w:val="24"/>
          <w:szCs w:val="24"/>
        </w:rPr>
        <w:t>Recurso que serán distribuidos de la siguiente manera:</w:t>
      </w:r>
    </w:p>
    <w:p w14:paraId="12C8B5CC" w14:textId="33D8BC12" w:rsidR="00287728" w:rsidRPr="003D37F8" w:rsidRDefault="00287728" w:rsidP="00A26486">
      <w:pPr>
        <w:pStyle w:val="Compact"/>
        <w:numPr>
          <w:ilvl w:val="0"/>
          <w:numId w:val="44"/>
        </w:numPr>
        <w:tabs>
          <w:tab w:val="clear" w:pos="142"/>
          <w:tab w:val="num" w:pos="426"/>
        </w:tabs>
        <w:spacing w:before="0" w:after="0" w:line="276" w:lineRule="auto"/>
        <w:ind w:left="1276" w:right="-234" w:hanging="425"/>
        <w:jc w:val="both"/>
        <w:rPr>
          <w:rFonts w:ascii="Avenir Next LT Pro" w:hAnsi="Avenir Next LT Pro" w:cstheme="majorHAnsi"/>
          <w:color w:val="FF0000"/>
          <w:lang w:val="es-MX"/>
        </w:rPr>
      </w:pPr>
      <w:r w:rsidRPr="003D37F8">
        <w:rPr>
          <w:rFonts w:ascii="Avenir Next LT Pro" w:hAnsi="Avenir Next LT Pro" w:cstheme="majorHAnsi"/>
          <w:lang w:val="es-ES_tradnl"/>
        </w:rPr>
        <w:t xml:space="preserve">Compra de alimentos para continuar con las actividades </w:t>
      </w:r>
      <w:r w:rsidR="002625D0" w:rsidRPr="003D37F8">
        <w:rPr>
          <w:rFonts w:ascii="Avenir Next LT Pro" w:hAnsi="Avenir Next LT Pro" w:cstheme="majorHAnsi"/>
          <w:lang w:val="es-ES_tradnl"/>
        </w:rPr>
        <w:t>del comedor comunitario</w:t>
      </w:r>
      <w:r w:rsidRPr="003D37F8">
        <w:rPr>
          <w:rFonts w:ascii="Avenir Next LT Pro" w:hAnsi="Avenir Next LT Pro" w:cstheme="majorHAnsi"/>
          <w:lang w:val="es-ES_tradnl"/>
        </w:rPr>
        <w:t xml:space="preserve"> La Zapata; con un monto de $235,500.00 (</w:t>
      </w:r>
      <w:r w:rsidR="00D262EC" w:rsidRPr="003D37F8">
        <w:rPr>
          <w:rFonts w:ascii="Avenir Next LT Pro" w:hAnsi="Avenir Next LT Pro" w:cstheme="majorHAnsi"/>
          <w:lang w:val="es-ES_tradnl"/>
        </w:rPr>
        <w:t>D</w:t>
      </w:r>
      <w:r w:rsidRPr="003D37F8">
        <w:rPr>
          <w:rFonts w:ascii="Avenir Next LT Pro" w:hAnsi="Avenir Next LT Pro" w:cstheme="majorHAnsi"/>
          <w:lang w:val="es-ES_tradnl"/>
        </w:rPr>
        <w:t xml:space="preserve">oscientos </w:t>
      </w:r>
      <w:r w:rsidR="00D262EC" w:rsidRPr="003D37F8">
        <w:rPr>
          <w:rFonts w:ascii="Avenir Next LT Pro" w:hAnsi="Avenir Next LT Pro" w:cstheme="majorHAnsi"/>
          <w:lang w:val="es-ES_tradnl"/>
        </w:rPr>
        <w:t>T</w:t>
      </w:r>
      <w:r w:rsidRPr="003D37F8">
        <w:rPr>
          <w:rFonts w:ascii="Avenir Next LT Pro" w:hAnsi="Avenir Next LT Pro" w:cstheme="majorHAnsi"/>
          <w:lang w:val="es-ES_tradnl"/>
        </w:rPr>
        <w:t xml:space="preserve">reinta y </w:t>
      </w:r>
      <w:r w:rsidR="00D262EC" w:rsidRPr="003D37F8">
        <w:rPr>
          <w:rFonts w:ascii="Avenir Next LT Pro" w:hAnsi="Avenir Next LT Pro" w:cstheme="majorHAnsi"/>
          <w:lang w:val="es-ES_tradnl"/>
        </w:rPr>
        <w:t>C</w:t>
      </w:r>
      <w:r w:rsidRPr="003D37F8">
        <w:rPr>
          <w:rFonts w:ascii="Avenir Next LT Pro" w:hAnsi="Avenir Next LT Pro" w:cstheme="majorHAnsi"/>
          <w:lang w:val="es-ES_tradnl"/>
        </w:rPr>
        <w:t xml:space="preserve">inco </w:t>
      </w:r>
      <w:r w:rsidR="00D262EC" w:rsidRPr="003D37F8">
        <w:rPr>
          <w:rFonts w:ascii="Avenir Next LT Pro" w:hAnsi="Avenir Next LT Pro" w:cstheme="majorHAnsi"/>
          <w:lang w:val="es-ES_tradnl"/>
        </w:rPr>
        <w:t>M</w:t>
      </w:r>
      <w:r w:rsidRPr="003D37F8">
        <w:rPr>
          <w:rFonts w:ascii="Avenir Next LT Pro" w:hAnsi="Avenir Next LT Pro" w:cstheme="majorHAnsi"/>
          <w:lang w:val="es-ES_tradnl"/>
        </w:rPr>
        <w:t xml:space="preserve">il </w:t>
      </w:r>
      <w:r w:rsidR="00D262EC" w:rsidRPr="003D37F8">
        <w:rPr>
          <w:rFonts w:ascii="Avenir Next LT Pro" w:hAnsi="Avenir Next LT Pro" w:cstheme="majorHAnsi"/>
          <w:lang w:val="es-ES_tradnl"/>
        </w:rPr>
        <w:t>Q</w:t>
      </w:r>
      <w:r w:rsidRPr="003D37F8">
        <w:rPr>
          <w:rFonts w:ascii="Avenir Next LT Pro" w:hAnsi="Avenir Next LT Pro" w:cstheme="majorHAnsi"/>
          <w:lang w:val="es-ES_tradnl"/>
        </w:rPr>
        <w:t>uinientos Pesos 00/100 M. N.)</w:t>
      </w:r>
      <w:r w:rsidR="00873CDE" w:rsidRPr="003D37F8">
        <w:rPr>
          <w:rFonts w:ascii="Avenir Next LT Pro" w:hAnsi="Avenir Next LT Pro" w:cstheme="majorHAnsi"/>
          <w:lang w:val="es-ES_tradnl"/>
        </w:rPr>
        <w:t>.</w:t>
      </w:r>
    </w:p>
    <w:p w14:paraId="38F302B1" w14:textId="77777777" w:rsidR="00287728" w:rsidRPr="003D37F8" w:rsidRDefault="00287728" w:rsidP="00A26486">
      <w:pPr>
        <w:pStyle w:val="Compact"/>
        <w:spacing w:before="0" w:after="0" w:line="276" w:lineRule="auto"/>
        <w:ind w:left="1276" w:right="-234"/>
        <w:jc w:val="both"/>
        <w:rPr>
          <w:rFonts w:ascii="Avenir Next LT Pro" w:hAnsi="Avenir Next LT Pro" w:cstheme="majorHAnsi"/>
          <w:color w:val="FF0000"/>
          <w:lang w:val="es-MX"/>
        </w:rPr>
      </w:pPr>
    </w:p>
    <w:p w14:paraId="5DBB00E3" w14:textId="73CE66FE" w:rsidR="00287728" w:rsidRPr="003D37F8" w:rsidRDefault="00287728" w:rsidP="00A26486">
      <w:pPr>
        <w:pStyle w:val="Compact"/>
        <w:numPr>
          <w:ilvl w:val="0"/>
          <w:numId w:val="44"/>
        </w:numPr>
        <w:tabs>
          <w:tab w:val="clear" w:pos="142"/>
          <w:tab w:val="num" w:pos="426"/>
        </w:tabs>
        <w:spacing w:before="0" w:after="0" w:line="276" w:lineRule="auto"/>
        <w:ind w:left="1276" w:right="-234" w:hanging="425"/>
        <w:jc w:val="both"/>
        <w:rPr>
          <w:rFonts w:ascii="Avenir Next LT Pro" w:hAnsi="Avenir Next LT Pro" w:cstheme="majorHAnsi"/>
          <w:color w:val="FF0000"/>
          <w:lang w:val="es-MX"/>
        </w:rPr>
      </w:pPr>
      <w:r w:rsidRPr="003D37F8">
        <w:rPr>
          <w:rFonts w:ascii="Avenir Next LT Pro" w:hAnsi="Avenir Next LT Pro" w:cstheme="majorHAnsi"/>
          <w:lang w:val="es-ES_tradnl"/>
        </w:rPr>
        <w:t xml:space="preserve">Compra de alimentos para continuar con las actividades </w:t>
      </w:r>
      <w:r w:rsidR="002625D0" w:rsidRPr="003D37F8">
        <w:rPr>
          <w:rFonts w:ascii="Avenir Next LT Pro" w:hAnsi="Avenir Next LT Pro" w:cstheme="majorHAnsi"/>
          <w:lang w:val="es-ES_tradnl"/>
        </w:rPr>
        <w:t>del comedor comunitario</w:t>
      </w:r>
      <w:r w:rsidRPr="003D37F8">
        <w:rPr>
          <w:rFonts w:ascii="Avenir Next LT Pro" w:hAnsi="Avenir Next LT Pro" w:cstheme="majorHAnsi"/>
          <w:lang w:val="es-ES_tradnl"/>
        </w:rPr>
        <w:t xml:space="preserve"> La Purísima; con un monto de $235,500.00 (</w:t>
      </w:r>
      <w:r w:rsidR="00D262EC" w:rsidRPr="003D37F8">
        <w:rPr>
          <w:rFonts w:ascii="Avenir Next LT Pro" w:hAnsi="Avenir Next LT Pro" w:cstheme="majorHAnsi"/>
          <w:lang w:val="es-ES_tradnl"/>
        </w:rPr>
        <w:t>D</w:t>
      </w:r>
      <w:r w:rsidRPr="003D37F8">
        <w:rPr>
          <w:rFonts w:ascii="Avenir Next LT Pro" w:hAnsi="Avenir Next LT Pro" w:cstheme="majorHAnsi"/>
          <w:lang w:val="es-ES_tradnl"/>
        </w:rPr>
        <w:t xml:space="preserve">oscientos </w:t>
      </w:r>
      <w:r w:rsidR="00D262EC" w:rsidRPr="003D37F8">
        <w:rPr>
          <w:rFonts w:ascii="Avenir Next LT Pro" w:hAnsi="Avenir Next LT Pro" w:cstheme="majorHAnsi"/>
          <w:lang w:val="es-ES_tradnl"/>
        </w:rPr>
        <w:t>T</w:t>
      </w:r>
      <w:r w:rsidRPr="003D37F8">
        <w:rPr>
          <w:rFonts w:ascii="Avenir Next LT Pro" w:hAnsi="Avenir Next LT Pro" w:cstheme="majorHAnsi"/>
          <w:lang w:val="es-ES_tradnl"/>
        </w:rPr>
        <w:t xml:space="preserve">reinta y </w:t>
      </w:r>
      <w:r w:rsidR="00D262EC" w:rsidRPr="003D37F8">
        <w:rPr>
          <w:rFonts w:ascii="Avenir Next LT Pro" w:hAnsi="Avenir Next LT Pro" w:cstheme="majorHAnsi"/>
          <w:lang w:val="es-ES_tradnl"/>
        </w:rPr>
        <w:t>C</w:t>
      </w:r>
      <w:r w:rsidRPr="003D37F8">
        <w:rPr>
          <w:rFonts w:ascii="Avenir Next LT Pro" w:hAnsi="Avenir Next LT Pro" w:cstheme="majorHAnsi"/>
          <w:lang w:val="es-ES_tradnl"/>
        </w:rPr>
        <w:t xml:space="preserve">inco </w:t>
      </w:r>
      <w:r w:rsidR="00D262EC" w:rsidRPr="003D37F8">
        <w:rPr>
          <w:rFonts w:ascii="Avenir Next LT Pro" w:hAnsi="Avenir Next LT Pro" w:cstheme="majorHAnsi"/>
          <w:lang w:val="es-ES_tradnl"/>
        </w:rPr>
        <w:t>M</w:t>
      </w:r>
      <w:r w:rsidRPr="003D37F8">
        <w:rPr>
          <w:rFonts w:ascii="Avenir Next LT Pro" w:hAnsi="Avenir Next LT Pro" w:cstheme="majorHAnsi"/>
          <w:lang w:val="es-ES_tradnl"/>
        </w:rPr>
        <w:t xml:space="preserve">il </w:t>
      </w:r>
      <w:r w:rsidR="00D262EC" w:rsidRPr="003D37F8">
        <w:rPr>
          <w:rFonts w:ascii="Avenir Next LT Pro" w:hAnsi="Avenir Next LT Pro" w:cstheme="majorHAnsi"/>
          <w:lang w:val="es-ES_tradnl"/>
        </w:rPr>
        <w:t>Q</w:t>
      </w:r>
      <w:r w:rsidRPr="003D37F8">
        <w:rPr>
          <w:rFonts w:ascii="Avenir Next LT Pro" w:hAnsi="Avenir Next LT Pro" w:cstheme="majorHAnsi"/>
          <w:lang w:val="es-ES_tradnl"/>
        </w:rPr>
        <w:t xml:space="preserve">uinientos Pesos 00/100 M. N.). </w:t>
      </w:r>
    </w:p>
    <w:p w14:paraId="6A1DF455" w14:textId="77777777" w:rsidR="00287728" w:rsidRPr="003D37F8" w:rsidRDefault="00287728" w:rsidP="00B307A7">
      <w:pPr>
        <w:pStyle w:val="Compact"/>
        <w:spacing w:before="0" w:after="0"/>
        <w:ind w:left="851" w:right="-234"/>
        <w:jc w:val="both"/>
        <w:rPr>
          <w:rFonts w:ascii="Avenir Next LT Pro" w:hAnsi="Avenir Next LT Pro" w:cstheme="majorHAnsi"/>
          <w:color w:val="FF0000"/>
          <w:lang w:val="es-MX"/>
        </w:rPr>
      </w:pPr>
    </w:p>
    <w:p w14:paraId="1A3341FD" w14:textId="3736C01B" w:rsidR="00287728" w:rsidRPr="003D37F8" w:rsidRDefault="00873CDE" w:rsidP="00A26486">
      <w:pPr>
        <w:spacing w:line="276" w:lineRule="auto"/>
        <w:ind w:left="851"/>
        <w:jc w:val="both"/>
        <w:rPr>
          <w:rFonts w:ascii="Avenir Next LT Pro" w:hAnsi="Avenir Next LT Pro"/>
          <w:sz w:val="24"/>
          <w:szCs w:val="24"/>
        </w:rPr>
      </w:pPr>
      <w:r w:rsidRPr="003D37F8">
        <w:rPr>
          <w:rFonts w:ascii="Avenir Next LT Pro" w:hAnsi="Avenir Next LT Pro"/>
          <w:bCs/>
          <w:sz w:val="24"/>
          <w:szCs w:val="24"/>
        </w:rPr>
        <w:t>Así mismo se</w:t>
      </w:r>
      <w:r w:rsidR="00287728" w:rsidRPr="003D37F8">
        <w:rPr>
          <w:rFonts w:ascii="Avenir Next LT Pro" w:hAnsi="Avenir Next LT Pro"/>
          <w:sz w:val="24"/>
          <w:szCs w:val="24"/>
        </w:rPr>
        <w:t xml:space="preserve"> faculta a los Ciudadanos Mtra. Graciela Irma Barón Mendoza, Lic. Carmen Yadira Alcaraz Solorio, Lic. Evaristo Soto Contreras y LCP. Arturo Cortes Villavicencio, en sus respectivos caracteres de Presidente Municipal Interino, Síndico, Secretario General y Encargado de la Hacienda Municipal, para que suscriban en representación del Ayuntamiento municipal de Tecalitlán, Jalisco, el convenio de colaboración correspondiente, así como la documentación necesaria para el cumplimiento del presente acuerdo, y demás que exija las Reglas de Operación del citado Programa.</w:t>
      </w:r>
    </w:p>
    <w:p w14:paraId="1AE9CA13" w14:textId="0B664A9D" w:rsidR="00183BAB" w:rsidRDefault="00183BAB" w:rsidP="00A26486">
      <w:pPr>
        <w:spacing w:after="0" w:line="276" w:lineRule="auto"/>
        <w:ind w:left="851"/>
        <w:jc w:val="both"/>
        <w:rPr>
          <w:rFonts w:ascii="Avenir Next LT Pro" w:hAnsi="Avenir Next LT Pro" w:cstheme="minorHAnsi"/>
          <w:sz w:val="24"/>
          <w:szCs w:val="24"/>
          <w:lang w:eastAsia="es-MX"/>
        </w:rPr>
      </w:pPr>
      <w:r w:rsidRPr="003D37F8">
        <w:rPr>
          <w:rFonts w:ascii="Avenir Next LT Pro" w:hAnsi="Avenir Next LT Pro" w:cstheme="minorHAnsi"/>
          <w:sz w:val="24"/>
          <w:szCs w:val="24"/>
          <w:lang w:eastAsia="es-MX"/>
        </w:rPr>
        <w:t>Una vez agotada la exposición de motivos y al no haber más intervenciones, se somete el presente punto de acuerdo para votación, mismo que resulta aprobado por unanimidad.</w:t>
      </w:r>
    </w:p>
    <w:p w14:paraId="6E491311" w14:textId="77777777" w:rsidR="00A26486" w:rsidRPr="003D37F8" w:rsidRDefault="00A26486" w:rsidP="00A26486">
      <w:pPr>
        <w:spacing w:after="0" w:line="276" w:lineRule="auto"/>
        <w:ind w:left="851"/>
        <w:jc w:val="both"/>
        <w:rPr>
          <w:rFonts w:ascii="Avenir Next LT Pro" w:hAnsi="Avenir Next LT Pro" w:cstheme="minorHAnsi"/>
          <w:sz w:val="24"/>
          <w:szCs w:val="24"/>
        </w:rPr>
      </w:pPr>
    </w:p>
    <w:p w14:paraId="417F152D" w14:textId="558D00FD" w:rsidR="002625D0" w:rsidRPr="003D37F8" w:rsidRDefault="0078532C" w:rsidP="00A26486">
      <w:pPr>
        <w:autoSpaceDN w:val="0"/>
        <w:spacing w:after="0" w:line="276" w:lineRule="auto"/>
        <w:ind w:left="851"/>
        <w:jc w:val="both"/>
        <w:rPr>
          <w:rFonts w:ascii="Avenir Next LT Pro" w:hAnsi="Avenir Next LT Pro" w:cs="Calibri"/>
          <w:sz w:val="24"/>
          <w:szCs w:val="24"/>
          <w:lang w:eastAsia="es-MX"/>
        </w:rPr>
      </w:pPr>
      <w:r w:rsidRPr="003D37F8">
        <w:rPr>
          <w:rFonts w:ascii="Avenir Next LT Pro" w:hAnsi="Avenir Next LT Pro" w:cstheme="minorHAnsi"/>
          <w:b/>
          <w:sz w:val="24"/>
          <w:szCs w:val="24"/>
          <w:lang w:eastAsia="es-MX"/>
        </w:rPr>
        <w:t xml:space="preserve">SEXTO: </w:t>
      </w:r>
      <w:r w:rsidRPr="003D37F8">
        <w:rPr>
          <w:rFonts w:ascii="Avenir Next LT Pro" w:hAnsi="Avenir Next LT Pro" w:cstheme="minorHAnsi"/>
          <w:sz w:val="24"/>
          <w:szCs w:val="24"/>
          <w:lang w:eastAsia="es-MX"/>
        </w:rPr>
        <w:t>En desahogo del siguiente punto del orden del día</w:t>
      </w:r>
      <w:r w:rsidR="00477DA4" w:rsidRPr="003D37F8">
        <w:rPr>
          <w:rFonts w:ascii="Avenir Next LT Pro" w:hAnsi="Avenir Next LT Pro" w:cstheme="minorHAnsi"/>
          <w:sz w:val="24"/>
          <w:szCs w:val="24"/>
          <w:lang w:eastAsia="es-MX"/>
        </w:rPr>
        <w:t xml:space="preserve">, </w:t>
      </w:r>
      <w:r w:rsidR="00183BAB" w:rsidRPr="003D37F8">
        <w:rPr>
          <w:rFonts w:ascii="Avenir Next LT Pro" w:hAnsi="Avenir Next LT Pro" w:cstheme="minorHAnsi"/>
          <w:sz w:val="24"/>
          <w:szCs w:val="24"/>
          <w:lang w:eastAsia="es-MX"/>
        </w:rPr>
        <w:t xml:space="preserve">se presenta para su análisis </w:t>
      </w:r>
      <w:r w:rsidR="002625D0" w:rsidRPr="003D37F8">
        <w:rPr>
          <w:rFonts w:ascii="Avenir Next LT Pro" w:hAnsi="Avenir Next LT Pro" w:cs="Calibri"/>
          <w:sz w:val="24"/>
          <w:szCs w:val="24"/>
          <w:lang w:eastAsia="es-MX"/>
        </w:rPr>
        <w:t>y en su caso aprobación los gastos originados por la visita el día martes 2 de marzo del 2021 por parte del Gobernador del Estado de Jalisco, Ing. Enrique Alfaro Ramírez, los cuales ascienden a la cantidad total de $46,092.00 (Cuarenta y Seis Mil Noventa y Dos Pesos 00/100 M.N), misma que se describe a continuación.</w:t>
      </w:r>
    </w:p>
    <w:p w14:paraId="5BA5A675" w14:textId="77777777" w:rsidR="002625D0" w:rsidRPr="003D37F8" w:rsidRDefault="002625D0" w:rsidP="00B307A7">
      <w:pPr>
        <w:spacing w:after="0"/>
        <w:ind w:left="851"/>
        <w:jc w:val="both"/>
        <w:rPr>
          <w:rFonts w:ascii="Avenir Next LT Pro" w:hAnsi="Avenir Next LT Pro" w:cstheme="minorHAnsi"/>
          <w:sz w:val="24"/>
          <w:szCs w:val="24"/>
          <w:lang w:eastAsia="es-MX"/>
        </w:rPr>
      </w:pPr>
    </w:p>
    <w:p w14:paraId="7CEFC40C" w14:textId="63BFED5B" w:rsidR="002625D0" w:rsidRPr="003D37F8" w:rsidRDefault="002625D0" w:rsidP="00A26486">
      <w:pPr>
        <w:pStyle w:val="Prrafodelista"/>
        <w:numPr>
          <w:ilvl w:val="0"/>
          <w:numId w:val="45"/>
        </w:numPr>
        <w:autoSpaceDN w:val="0"/>
        <w:spacing w:after="0"/>
        <w:ind w:left="1276"/>
        <w:jc w:val="both"/>
        <w:rPr>
          <w:rFonts w:ascii="Avenir Next LT Pro" w:hAnsi="Avenir Next LT Pro"/>
          <w:sz w:val="24"/>
          <w:szCs w:val="24"/>
        </w:rPr>
      </w:pPr>
      <w:r w:rsidRPr="003D37F8">
        <w:rPr>
          <w:rFonts w:ascii="Avenir Next LT Pro" w:hAnsi="Avenir Next LT Pro"/>
          <w:b/>
          <w:bCs/>
          <w:sz w:val="24"/>
          <w:szCs w:val="24"/>
        </w:rPr>
        <w:t>$13,920.00</w:t>
      </w:r>
      <w:r w:rsidRPr="003D37F8">
        <w:rPr>
          <w:rFonts w:ascii="Avenir Next LT Pro" w:hAnsi="Avenir Next LT Pro"/>
          <w:sz w:val="24"/>
          <w:szCs w:val="24"/>
        </w:rPr>
        <w:t xml:space="preserve"> (Trece Mil Novecientos Veinte Pesos 00/100 M.N) por concepto de renta de sonido.</w:t>
      </w:r>
    </w:p>
    <w:p w14:paraId="1540EFA1" w14:textId="1EB40FE3" w:rsidR="002625D0" w:rsidRPr="003D37F8" w:rsidRDefault="002625D0" w:rsidP="00A26486">
      <w:pPr>
        <w:pStyle w:val="Prrafodelista"/>
        <w:numPr>
          <w:ilvl w:val="0"/>
          <w:numId w:val="45"/>
        </w:numPr>
        <w:autoSpaceDN w:val="0"/>
        <w:spacing w:after="0"/>
        <w:ind w:left="1276"/>
        <w:jc w:val="both"/>
        <w:rPr>
          <w:rFonts w:ascii="Avenir Next LT Pro" w:hAnsi="Avenir Next LT Pro"/>
          <w:sz w:val="24"/>
          <w:szCs w:val="24"/>
        </w:rPr>
      </w:pPr>
      <w:r w:rsidRPr="003D37F8">
        <w:rPr>
          <w:rFonts w:ascii="Avenir Next LT Pro" w:hAnsi="Avenir Next LT Pro"/>
          <w:b/>
          <w:bCs/>
          <w:sz w:val="24"/>
          <w:szCs w:val="24"/>
        </w:rPr>
        <w:t>$12,572.00</w:t>
      </w:r>
      <w:r w:rsidRPr="003D37F8">
        <w:rPr>
          <w:rFonts w:ascii="Avenir Next LT Pro" w:hAnsi="Avenir Next LT Pro"/>
          <w:sz w:val="24"/>
          <w:szCs w:val="24"/>
        </w:rPr>
        <w:t xml:space="preserve"> (Doce Mil Quinientos Setenta y Dos Pesos 00/100 M.N) por concepto de compra de desechable y refrescos.</w:t>
      </w:r>
    </w:p>
    <w:p w14:paraId="7735C349" w14:textId="77777777" w:rsidR="002625D0" w:rsidRPr="003D37F8" w:rsidRDefault="002625D0" w:rsidP="00A26486">
      <w:pPr>
        <w:pStyle w:val="Prrafodelista"/>
        <w:numPr>
          <w:ilvl w:val="0"/>
          <w:numId w:val="45"/>
        </w:numPr>
        <w:autoSpaceDN w:val="0"/>
        <w:spacing w:after="0"/>
        <w:ind w:left="1276"/>
        <w:jc w:val="both"/>
        <w:rPr>
          <w:rFonts w:ascii="Avenir Next LT Pro" w:hAnsi="Avenir Next LT Pro"/>
          <w:sz w:val="24"/>
          <w:szCs w:val="24"/>
        </w:rPr>
      </w:pPr>
      <w:r w:rsidRPr="003D37F8">
        <w:rPr>
          <w:rFonts w:ascii="Avenir Next LT Pro" w:hAnsi="Avenir Next LT Pro"/>
          <w:b/>
          <w:bCs/>
          <w:sz w:val="24"/>
          <w:szCs w:val="24"/>
        </w:rPr>
        <w:t>$14,000.00</w:t>
      </w:r>
      <w:r w:rsidRPr="003D37F8">
        <w:rPr>
          <w:rFonts w:ascii="Avenir Next LT Pro" w:hAnsi="Avenir Next LT Pro"/>
          <w:sz w:val="24"/>
          <w:szCs w:val="24"/>
        </w:rPr>
        <w:t xml:space="preserve"> (Catorce Mil Pesos 00/100 M.N) por concepto de compra de ganado vacuno.</w:t>
      </w:r>
    </w:p>
    <w:p w14:paraId="6491B284" w14:textId="77777777" w:rsidR="002625D0" w:rsidRPr="003D37F8" w:rsidRDefault="002625D0" w:rsidP="00A26486">
      <w:pPr>
        <w:pStyle w:val="Prrafodelista"/>
        <w:numPr>
          <w:ilvl w:val="0"/>
          <w:numId w:val="45"/>
        </w:numPr>
        <w:autoSpaceDN w:val="0"/>
        <w:spacing w:after="0"/>
        <w:ind w:left="1276"/>
        <w:jc w:val="both"/>
        <w:rPr>
          <w:rFonts w:ascii="Avenir Next LT Pro" w:hAnsi="Avenir Next LT Pro"/>
          <w:sz w:val="24"/>
          <w:szCs w:val="24"/>
        </w:rPr>
      </w:pPr>
      <w:r w:rsidRPr="003D37F8">
        <w:rPr>
          <w:rFonts w:ascii="Avenir Next LT Pro" w:hAnsi="Avenir Next LT Pro"/>
          <w:b/>
          <w:bCs/>
          <w:sz w:val="24"/>
          <w:szCs w:val="24"/>
        </w:rPr>
        <w:t>$3,200.00</w:t>
      </w:r>
      <w:r w:rsidRPr="003D37F8">
        <w:rPr>
          <w:rFonts w:ascii="Avenir Next LT Pro" w:hAnsi="Avenir Next LT Pro"/>
          <w:sz w:val="24"/>
          <w:szCs w:val="24"/>
        </w:rPr>
        <w:t xml:space="preserve"> (Tres Mil Doscientos Pesos 00/100 M.N) por concepto de hechura y reparto de birria.</w:t>
      </w:r>
    </w:p>
    <w:p w14:paraId="447A5A7A" w14:textId="77777777" w:rsidR="002625D0" w:rsidRPr="003D37F8" w:rsidRDefault="002625D0" w:rsidP="00A26486">
      <w:pPr>
        <w:pStyle w:val="Prrafodelista"/>
        <w:numPr>
          <w:ilvl w:val="0"/>
          <w:numId w:val="45"/>
        </w:numPr>
        <w:autoSpaceDN w:val="0"/>
        <w:spacing w:after="0"/>
        <w:ind w:left="1276"/>
        <w:jc w:val="both"/>
        <w:rPr>
          <w:rFonts w:ascii="Avenir Next LT Pro" w:hAnsi="Avenir Next LT Pro"/>
          <w:sz w:val="24"/>
          <w:szCs w:val="24"/>
        </w:rPr>
      </w:pPr>
      <w:r w:rsidRPr="003D37F8">
        <w:rPr>
          <w:rFonts w:ascii="Avenir Next LT Pro" w:hAnsi="Avenir Next LT Pro"/>
          <w:b/>
          <w:bCs/>
          <w:sz w:val="24"/>
          <w:szCs w:val="24"/>
        </w:rPr>
        <w:t>$2,400.00</w:t>
      </w:r>
      <w:r w:rsidRPr="003D37F8">
        <w:rPr>
          <w:rFonts w:ascii="Avenir Next LT Pro" w:hAnsi="Avenir Next LT Pro"/>
          <w:sz w:val="24"/>
          <w:szCs w:val="24"/>
        </w:rPr>
        <w:t xml:space="preserve"> (Dos Mil Cuatrocientos Pesos 00/100 M.N) por concepto de renta de mueble.</w:t>
      </w:r>
    </w:p>
    <w:p w14:paraId="24EDE312" w14:textId="77777777" w:rsidR="002625D0" w:rsidRPr="003D37F8" w:rsidRDefault="002625D0" w:rsidP="00B307A7">
      <w:pPr>
        <w:autoSpaceDN w:val="0"/>
        <w:spacing w:after="0"/>
        <w:ind w:left="851"/>
        <w:jc w:val="both"/>
        <w:rPr>
          <w:rFonts w:ascii="Avenir Next LT Pro" w:hAnsi="Avenir Next LT Pro"/>
          <w:sz w:val="24"/>
          <w:szCs w:val="24"/>
        </w:rPr>
      </w:pPr>
    </w:p>
    <w:p w14:paraId="552D00D4" w14:textId="56F7E15B" w:rsidR="002625D0" w:rsidRPr="003D37F8" w:rsidRDefault="002625D0" w:rsidP="00B307A7">
      <w:pPr>
        <w:autoSpaceDN w:val="0"/>
        <w:spacing w:after="0"/>
        <w:ind w:left="851"/>
        <w:jc w:val="both"/>
        <w:rPr>
          <w:rFonts w:ascii="Avenir Next LT Pro" w:hAnsi="Avenir Next LT Pro" w:cs="Calibri"/>
          <w:sz w:val="24"/>
          <w:szCs w:val="24"/>
          <w:lang w:eastAsia="es-MX"/>
        </w:rPr>
      </w:pPr>
      <w:r w:rsidRPr="003D37F8">
        <w:rPr>
          <w:rFonts w:ascii="Avenir Next LT Pro" w:hAnsi="Avenir Next LT Pro"/>
          <w:sz w:val="24"/>
          <w:szCs w:val="24"/>
        </w:rPr>
        <w:t xml:space="preserve">Cabe mencionar que la visita del Gobernador del Estado </w:t>
      </w:r>
      <w:r w:rsidRPr="003D37F8">
        <w:rPr>
          <w:rFonts w:ascii="Avenir Next LT Pro" w:hAnsi="Avenir Next LT Pro" w:cs="Calibri"/>
          <w:sz w:val="24"/>
          <w:szCs w:val="24"/>
          <w:lang w:eastAsia="es-MX"/>
        </w:rPr>
        <w:t xml:space="preserve">de Jalisco, Ing. Enrique Alfaro Ramírez tuvo como objeto la inauguración de diversas obras de impacto en favor de nuestra comunidad, como lo fue la carretera Tecalitlán- Tuxpan y así mismo la carretera Tecalitlán - </w:t>
      </w:r>
      <w:proofErr w:type="spellStart"/>
      <w:r w:rsidRPr="003D37F8">
        <w:rPr>
          <w:rFonts w:ascii="Avenir Next LT Pro" w:hAnsi="Avenir Next LT Pro" w:cs="Calibri"/>
          <w:sz w:val="24"/>
          <w:szCs w:val="24"/>
          <w:lang w:eastAsia="es-MX"/>
        </w:rPr>
        <w:t>Jilotlán</w:t>
      </w:r>
      <w:proofErr w:type="spellEnd"/>
      <w:r w:rsidRPr="003D37F8">
        <w:rPr>
          <w:rFonts w:ascii="Avenir Next LT Pro" w:hAnsi="Avenir Next LT Pro" w:cs="Calibri"/>
          <w:sz w:val="24"/>
          <w:szCs w:val="24"/>
          <w:lang w:eastAsia="es-MX"/>
        </w:rPr>
        <w:t xml:space="preserve"> de los Dolores, así como el arranque de funciones de la planta tratadora de alimentos en las instalaciones de la ganadera y por consiguiente supervisar los avances de obra en el Mercado Municipal.</w:t>
      </w:r>
    </w:p>
    <w:p w14:paraId="7E8D34CD" w14:textId="0A2F8706" w:rsidR="002625D0" w:rsidRPr="003D37F8" w:rsidRDefault="002625D0" w:rsidP="00B307A7">
      <w:pPr>
        <w:autoSpaceDN w:val="0"/>
        <w:spacing w:after="0"/>
        <w:ind w:left="851"/>
        <w:jc w:val="both"/>
        <w:rPr>
          <w:rFonts w:ascii="Avenir Next LT Pro" w:hAnsi="Avenir Next LT Pro" w:cs="Calibri"/>
          <w:sz w:val="24"/>
          <w:szCs w:val="24"/>
          <w:lang w:eastAsia="es-MX"/>
        </w:rPr>
      </w:pPr>
    </w:p>
    <w:p w14:paraId="5C5BB00B" w14:textId="3033EA6B" w:rsidR="002625D0" w:rsidRPr="003D37F8" w:rsidRDefault="002625D0" w:rsidP="00B307A7">
      <w:pPr>
        <w:autoSpaceDN w:val="0"/>
        <w:spacing w:after="0"/>
        <w:ind w:left="851"/>
        <w:jc w:val="both"/>
        <w:rPr>
          <w:rFonts w:ascii="Avenir Next LT Pro" w:hAnsi="Avenir Next LT Pro"/>
          <w:sz w:val="24"/>
          <w:szCs w:val="24"/>
        </w:rPr>
      </w:pPr>
      <w:r w:rsidRPr="003D37F8">
        <w:rPr>
          <w:rFonts w:ascii="Avenir Next LT Pro" w:hAnsi="Avenir Next LT Pro" w:cs="Calibri"/>
          <w:sz w:val="24"/>
          <w:szCs w:val="24"/>
          <w:lang w:eastAsia="es-MX"/>
        </w:rPr>
        <w:t xml:space="preserve">Por último, se señaló que, a la semana posterior a la visita del Gobernador, se acudió por parte de la Presidenta Municipal Interina Mtra. Graciela Irma </w:t>
      </w:r>
      <w:r w:rsidR="00A63302" w:rsidRPr="003D37F8">
        <w:rPr>
          <w:rFonts w:ascii="Avenir Next LT Pro" w:hAnsi="Avenir Next LT Pro" w:cs="Calibri"/>
          <w:sz w:val="24"/>
          <w:szCs w:val="24"/>
          <w:lang w:eastAsia="es-MX"/>
        </w:rPr>
        <w:t>Barón</w:t>
      </w:r>
      <w:r w:rsidRPr="003D37F8">
        <w:rPr>
          <w:rFonts w:ascii="Avenir Next LT Pro" w:hAnsi="Avenir Next LT Pro" w:cs="Calibri"/>
          <w:sz w:val="24"/>
          <w:szCs w:val="24"/>
          <w:lang w:eastAsia="es-MX"/>
        </w:rPr>
        <w:t xml:space="preserve"> Mendoza y Secretario General Abogado. Evaristo Soto Contreras al despacho del Gobernador, así como al del Secretario de Gobierno </w:t>
      </w:r>
      <w:r w:rsidR="00A63302" w:rsidRPr="003D37F8">
        <w:rPr>
          <w:rFonts w:ascii="Avenir Next LT Pro" w:hAnsi="Avenir Next LT Pro" w:cs="Calibri"/>
          <w:sz w:val="24"/>
          <w:szCs w:val="24"/>
          <w:lang w:eastAsia="es-MX"/>
        </w:rPr>
        <w:t xml:space="preserve">del Estado de Jalisco </w:t>
      </w:r>
      <w:r w:rsidRPr="003D37F8">
        <w:rPr>
          <w:rFonts w:ascii="Avenir Next LT Pro" w:hAnsi="Avenir Next LT Pro" w:cs="Calibri"/>
          <w:sz w:val="24"/>
          <w:szCs w:val="24"/>
          <w:lang w:eastAsia="es-MX"/>
        </w:rPr>
        <w:t xml:space="preserve">Mtro. </w:t>
      </w:r>
      <w:r w:rsidR="00A63302" w:rsidRPr="003D37F8">
        <w:rPr>
          <w:rFonts w:ascii="Avenir Next LT Pro" w:hAnsi="Avenir Next LT Pro" w:cs="Calibri"/>
          <w:sz w:val="24"/>
          <w:szCs w:val="24"/>
          <w:lang w:eastAsia="es-MX"/>
        </w:rPr>
        <w:t xml:space="preserve">Juan Enrique </w:t>
      </w:r>
      <w:r w:rsidRPr="003D37F8">
        <w:rPr>
          <w:rFonts w:ascii="Avenir Next LT Pro" w:hAnsi="Avenir Next LT Pro" w:cs="Calibri"/>
          <w:sz w:val="24"/>
          <w:szCs w:val="24"/>
          <w:lang w:eastAsia="es-MX"/>
        </w:rPr>
        <w:t>Ibarra, para presentar de manera formal un pliego de solicitudes de interés para el Municipio,</w:t>
      </w:r>
      <w:r w:rsidR="00A63302" w:rsidRPr="003D37F8">
        <w:rPr>
          <w:rFonts w:ascii="Avenir Next LT Pro" w:hAnsi="Avenir Next LT Pro" w:cs="Calibri"/>
          <w:sz w:val="24"/>
          <w:szCs w:val="24"/>
          <w:lang w:eastAsia="es-MX"/>
        </w:rPr>
        <w:t xml:space="preserve"> como lo son el apoyo para liquidar la adquisición del nuevo </w:t>
      </w:r>
      <w:r w:rsidR="003610AA" w:rsidRPr="003D37F8">
        <w:rPr>
          <w:rFonts w:ascii="Avenir Next LT Pro" w:hAnsi="Avenir Next LT Pro" w:cs="Calibri"/>
          <w:sz w:val="24"/>
          <w:szCs w:val="24"/>
          <w:lang w:eastAsia="es-MX"/>
        </w:rPr>
        <w:t>C</w:t>
      </w:r>
      <w:r w:rsidR="00A63302" w:rsidRPr="003D37F8">
        <w:rPr>
          <w:rFonts w:ascii="Avenir Next LT Pro" w:hAnsi="Avenir Next LT Pro" w:cs="Calibri"/>
          <w:sz w:val="24"/>
          <w:szCs w:val="24"/>
          <w:lang w:eastAsia="es-MX"/>
        </w:rPr>
        <w:t>ementerio</w:t>
      </w:r>
      <w:r w:rsidR="003610AA" w:rsidRPr="003D37F8">
        <w:rPr>
          <w:rFonts w:ascii="Avenir Next LT Pro" w:hAnsi="Avenir Next LT Pro" w:cs="Calibri"/>
          <w:sz w:val="24"/>
          <w:szCs w:val="24"/>
          <w:lang w:eastAsia="es-MX"/>
        </w:rPr>
        <w:t xml:space="preserve"> Municipal</w:t>
      </w:r>
      <w:r w:rsidR="00A63302" w:rsidRPr="003D37F8">
        <w:rPr>
          <w:rFonts w:ascii="Avenir Next LT Pro" w:hAnsi="Avenir Next LT Pro" w:cs="Calibri"/>
          <w:sz w:val="24"/>
          <w:szCs w:val="24"/>
          <w:lang w:eastAsia="es-MX"/>
        </w:rPr>
        <w:t xml:space="preserve">, la adquisición de </w:t>
      </w:r>
      <w:r w:rsidR="003610AA" w:rsidRPr="003D37F8">
        <w:rPr>
          <w:rFonts w:ascii="Avenir Next LT Pro" w:hAnsi="Avenir Next LT Pro" w:cs="Calibri"/>
          <w:sz w:val="24"/>
          <w:szCs w:val="24"/>
          <w:lang w:eastAsia="es-MX"/>
        </w:rPr>
        <w:t>módulos</w:t>
      </w:r>
      <w:r w:rsidR="00A63302" w:rsidRPr="003D37F8">
        <w:rPr>
          <w:rFonts w:ascii="Avenir Next LT Pro" w:hAnsi="Avenir Next LT Pro" w:cs="Calibri"/>
          <w:sz w:val="24"/>
          <w:szCs w:val="24"/>
          <w:lang w:eastAsia="es-MX"/>
        </w:rPr>
        <w:t xml:space="preserve"> móviles para comerciantes, la adquisición de una nueva ambulancia, </w:t>
      </w:r>
      <w:r w:rsidR="003610AA" w:rsidRPr="003D37F8">
        <w:rPr>
          <w:rFonts w:ascii="Avenir Next LT Pro" w:hAnsi="Avenir Next LT Pro" w:cs="Calibri"/>
          <w:sz w:val="24"/>
          <w:szCs w:val="24"/>
          <w:lang w:eastAsia="es-MX"/>
        </w:rPr>
        <w:t>así</w:t>
      </w:r>
      <w:r w:rsidR="00A63302" w:rsidRPr="003D37F8">
        <w:rPr>
          <w:rFonts w:ascii="Avenir Next LT Pro" w:hAnsi="Avenir Next LT Pro" w:cs="Calibri"/>
          <w:sz w:val="24"/>
          <w:szCs w:val="24"/>
          <w:lang w:eastAsia="es-MX"/>
        </w:rPr>
        <w:t xml:space="preserve"> como el equipamiento de la Unidad de Servicios </w:t>
      </w:r>
      <w:r w:rsidR="003610AA" w:rsidRPr="003D37F8">
        <w:rPr>
          <w:rFonts w:ascii="Avenir Next LT Pro" w:hAnsi="Avenir Next LT Pro" w:cs="Calibri"/>
          <w:sz w:val="24"/>
          <w:szCs w:val="24"/>
          <w:lang w:eastAsia="es-MX"/>
        </w:rPr>
        <w:t>Médicos</w:t>
      </w:r>
      <w:r w:rsidR="00A63302" w:rsidRPr="003D37F8">
        <w:rPr>
          <w:rFonts w:ascii="Avenir Next LT Pro" w:hAnsi="Avenir Next LT Pro" w:cs="Calibri"/>
          <w:sz w:val="24"/>
          <w:szCs w:val="24"/>
          <w:lang w:eastAsia="es-MX"/>
        </w:rPr>
        <w:t xml:space="preserve"> Municipales, entre muchos </w:t>
      </w:r>
      <w:r w:rsidR="003610AA" w:rsidRPr="003D37F8">
        <w:rPr>
          <w:rFonts w:ascii="Avenir Next LT Pro" w:hAnsi="Avenir Next LT Pro" w:cs="Calibri"/>
          <w:sz w:val="24"/>
          <w:szCs w:val="24"/>
          <w:lang w:eastAsia="es-MX"/>
        </w:rPr>
        <w:t>más</w:t>
      </w:r>
      <w:r w:rsidR="00A63302" w:rsidRPr="003D37F8">
        <w:rPr>
          <w:rFonts w:ascii="Avenir Next LT Pro" w:hAnsi="Avenir Next LT Pro" w:cs="Calibri"/>
          <w:sz w:val="24"/>
          <w:szCs w:val="24"/>
          <w:lang w:eastAsia="es-MX"/>
        </w:rPr>
        <w:t>,</w:t>
      </w:r>
      <w:r w:rsidRPr="003D37F8">
        <w:rPr>
          <w:rFonts w:ascii="Avenir Next LT Pro" w:hAnsi="Avenir Next LT Pro" w:cs="Calibri"/>
          <w:sz w:val="24"/>
          <w:szCs w:val="24"/>
          <w:lang w:eastAsia="es-MX"/>
        </w:rPr>
        <w:t xml:space="preserve"> lo anterior como parte de los acuerdos establecidos en la referida visita</w:t>
      </w:r>
      <w:r w:rsidR="003610AA" w:rsidRPr="003D37F8">
        <w:rPr>
          <w:rFonts w:ascii="Avenir Next LT Pro" w:hAnsi="Avenir Next LT Pro" w:cs="Calibri"/>
          <w:sz w:val="24"/>
          <w:szCs w:val="24"/>
          <w:lang w:eastAsia="es-MX"/>
        </w:rPr>
        <w:t>.</w:t>
      </w:r>
    </w:p>
    <w:p w14:paraId="40801E0B" w14:textId="3A85B64F" w:rsidR="00183BAB" w:rsidRPr="003D37F8" w:rsidRDefault="00183BAB" w:rsidP="00B307A7">
      <w:pPr>
        <w:spacing w:after="0"/>
        <w:ind w:left="851"/>
        <w:jc w:val="both"/>
        <w:rPr>
          <w:rFonts w:ascii="Avenir Next LT Pro" w:hAnsi="Avenir Next LT Pro"/>
          <w:sz w:val="24"/>
          <w:szCs w:val="24"/>
        </w:rPr>
      </w:pPr>
    </w:p>
    <w:p w14:paraId="6D6BB111" w14:textId="0E0D5308" w:rsidR="00477DA4" w:rsidRPr="003D37F8" w:rsidRDefault="00183BAB" w:rsidP="00A26486">
      <w:pPr>
        <w:suppressAutoHyphens/>
        <w:autoSpaceDN w:val="0"/>
        <w:spacing w:after="0" w:line="276" w:lineRule="auto"/>
        <w:ind w:left="851"/>
        <w:jc w:val="both"/>
        <w:textAlignment w:val="baseline"/>
        <w:rPr>
          <w:rFonts w:ascii="Avenir Next LT Pro" w:hAnsi="Avenir Next LT Pro"/>
          <w:sz w:val="24"/>
          <w:szCs w:val="24"/>
        </w:rPr>
      </w:pPr>
      <w:r w:rsidRPr="003D37F8">
        <w:rPr>
          <w:rFonts w:ascii="Avenir Next LT Pro" w:hAnsi="Avenir Next LT Pro"/>
          <w:sz w:val="24"/>
          <w:szCs w:val="24"/>
        </w:rPr>
        <w:t>Una vez agotada la exposición de motivos y al no haber más intervenciones, se somete el presente punto de acuerdo para votación, mismo que resulta aprobado unanimidad.</w:t>
      </w:r>
    </w:p>
    <w:p w14:paraId="1ED56F76" w14:textId="5774D063" w:rsidR="00031A7E" w:rsidRPr="003D37F8" w:rsidRDefault="00031A7E" w:rsidP="00A26486">
      <w:pPr>
        <w:pStyle w:val="Sinespaciado"/>
      </w:pPr>
    </w:p>
    <w:p w14:paraId="3540CAAC" w14:textId="43B04BD2" w:rsidR="00D65F89" w:rsidRPr="003D37F8" w:rsidRDefault="00B162B3" w:rsidP="00A26486">
      <w:pPr>
        <w:autoSpaceDN w:val="0"/>
        <w:spacing w:after="0" w:line="276" w:lineRule="auto"/>
        <w:ind w:left="851"/>
        <w:jc w:val="both"/>
        <w:rPr>
          <w:rFonts w:ascii="Avenir Next LT Pro" w:hAnsi="Avenir Next LT Pro" w:cs="Calibri"/>
          <w:sz w:val="24"/>
          <w:szCs w:val="24"/>
          <w:lang w:eastAsia="es-MX"/>
        </w:rPr>
      </w:pPr>
      <w:bookmarkStart w:id="1" w:name="_Hlk69471642"/>
      <w:r w:rsidRPr="003D37F8">
        <w:rPr>
          <w:rFonts w:ascii="Avenir Next LT Pro" w:hAnsi="Avenir Next LT Pro"/>
          <w:b/>
          <w:bCs/>
          <w:sz w:val="24"/>
          <w:szCs w:val="24"/>
        </w:rPr>
        <w:t>SÉPTIMO:</w:t>
      </w:r>
      <w:r w:rsidRPr="003D37F8">
        <w:rPr>
          <w:rFonts w:ascii="Avenir Next LT Pro" w:hAnsi="Avenir Next LT Pro"/>
          <w:bCs/>
          <w:sz w:val="24"/>
          <w:szCs w:val="24"/>
        </w:rPr>
        <w:t xml:space="preserve"> </w:t>
      </w:r>
      <w:r w:rsidR="00D65F89" w:rsidRPr="003D37F8">
        <w:rPr>
          <w:rFonts w:ascii="Avenir Next LT Pro" w:hAnsi="Avenir Next LT Pro" w:cs="Calibri"/>
          <w:sz w:val="24"/>
          <w:szCs w:val="24"/>
          <w:lang w:eastAsia="es-MX"/>
        </w:rPr>
        <w:t>Análisis y en su caso aprobación de los gastos realizados por el desarrollo de la Copa Jalisco 2021.</w:t>
      </w:r>
    </w:p>
    <w:p w14:paraId="5D599626" w14:textId="77777777" w:rsidR="00B822A4" w:rsidRPr="003D37F8" w:rsidRDefault="00B822A4" w:rsidP="00B307A7">
      <w:pPr>
        <w:autoSpaceDN w:val="0"/>
        <w:spacing w:after="0" w:line="240" w:lineRule="auto"/>
        <w:ind w:left="851"/>
        <w:jc w:val="both"/>
        <w:rPr>
          <w:rFonts w:ascii="Avenir Next LT Pro" w:hAnsi="Avenir Next LT Pro" w:cs="Calibri"/>
          <w:sz w:val="24"/>
          <w:szCs w:val="24"/>
          <w:lang w:eastAsia="es-MX"/>
        </w:rPr>
      </w:pPr>
    </w:p>
    <w:p w14:paraId="10EBD88F" w14:textId="68906F5C" w:rsidR="00D65F89" w:rsidRPr="003D37F8" w:rsidRDefault="00D65F89" w:rsidP="00A26486">
      <w:pPr>
        <w:autoSpaceDN w:val="0"/>
        <w:spacing w:after="0" w:line="276" w:lineRule="auto"/>
        <w:ind w:left="851"/>
        <w:jc w:val="both"/>
        <w:rPr>
          <w:rFonts w:ascii="Avenir Next LT Pro" w:hAnsi="Avenir Next LT Pro" w:cs="Calibri"/>
          <w:sz w:val="24"/>
          <w:szCs w:val="24"/>
          <w:lang w:eastAsia="es-MX"/>
        </w:rPr>
      </w:pPr>
      <w:r w:rsidRPr="003D37F8">
        <w:rPr>
          <w:rFonts w:ascii="Avenir Next LT Pro" w:hAnsi="Avenir Next LT Pro" w:cs="Calibri"/>
          <w:sz w:val="24"/>
          <w:szCs w:val="24"/>
          <w:lang w:eastAsia="es-MX"/>
        </w:rPr>
        <w:t>En uso de la voz del Regidor de Deportes, C. Oscar Ramiro Torres Chávez, señala que el equipo de Tecalitlán logr</w:t>
      </w:r>
      <w:r w:rsidR="00B822A4" w:rsidRPr="003D37F8">
        <w:rPr>
          <w:rFonts w:ascii="Avenir Next LT Pro" w:hAnsi="Avenir Next LT Pro" w:cs="Calibri"/>
          <w:sz w:val="24"/>
          <w:szCs w:val="24"/>
          <w:lang w:eastAsia="es-MX"/>
        </w:rPr>
        <w:t>ó</w:t>
      </w:r>
      <w:r w:rsidRPr="003D37F8">
        <w:rPr>
          <w:rFonts w:ascii="Avenir Next LT Pro" w:hAnsi="Avenir Next LT Pro" w:cs="Calibri"/>
          <w:sz w:val="24"/>
          <w:szCs w:val="24"/>
          <w:lang w:eastAsia="es-MX"/>
        </w:rPr>
        <w:t xml:space="preserve"> avanzar hasta </w:t>
      </w:r>
      <w:r w:rsidR="00D262EC" w:rsidRPr="003D37F8">
        <w:rPr>
          <w:rFonts w:ascii="Avenir Next LT Pro" w:hAnsi="Avenir Next LT Pro" w:cs="Calibri"/>
          <w:sz w:val="24"/>
          <w:szCs w:val="24"/>
          <w:lang w:eastAsia="es-MX"/>
        </w:rPr>
        <w:t xml:space="preserve">los octavos de final, </w:t>
      </w:r>
      <w:r w:rsidRPr="003D37F8">
        <w:rPr>
          <w:rFonts w:ascii="Avenir Next LT Pro" w:hAnsi="Avenir Next LT Pro" w:cs="Calibri"/>
          <w:sz w:val="24"/>
          <w:szCs w:val="24"/>
          <w:lang w:eastAsia="es-MX"/>
        </w:rPr>
        <w:t>logrando con ello posicionar a nuestro Municipio como de los mejores</w:t>
      </w:r>
      <w:r w:rsidR="00D262EC" w:rsidRPr="003D37F8">
        <w:rPr>
          <w:rFonts w:ascii="Avenir Next LT Pro" w:hAnsi="Avenir Next LT Pro" w:cs="Calibri"/>
          <w:sz w:val="24"/>
          <w:szCs w:val="24"/>
          <w:lang w:eastAsia="es-MX"/>
        </w:rPr>
        <w:t xml:space="preserve"> a nivel estatal</w:t>
      </w:r>
      <w:r w:rsidRPr="003D37F8">
        <w:rPr>
          <w:rFonts w:ascii="Avenir Next LT Pro" w:hAnsi="Avenir Next LT Pro" w:cs="Calibri"/>
          <w:sz w:val="24"/>
          <w:szCs w:val="24"/>
          <w:lang w:eastAsia="es-MX"/>
        </w:rPr>
        <w:t xml:space="preserve">, y en virtud de ello se generan </w:t>
      </w:r>
      <w:r w:rsidR="00B822A4" w:rsidRPr="003D37F8">
        <w:rPr>
          <w:rFonts w:ascii="Avenir Next LT Pro" w:hAnsi="Avenir Next LT Pro" w:cs="Calibri"/>
          <w:sz w:val="24"/>
          <w:szCs w:val="24"/>
          <w:lang w:eastAsia="es-MX"/>
        </w:rPr>
        <w:t>más</w:t>
      </w:r>
      <w:r w:rsidRPr="003D37F8">
        <w:rPr>
          <w:rFonts w:ascii="Avenir Next LT Pro" w:hAnsi="Avenir Next LT Pro" w:cs="Calibri"/>
          <w:sz w:val="24"/>
          <w:szCs w:val="24"/>
          <w:lang w:eastAsia="es-MX"/>
        </w:rPr>
        <w:t xml:space="preserve"> gastos que no estaban contemplados, los cuales se destinan en su mayoría para el pago de arbitrajes, ya que son los equipos quienes sufragan dichos gastos, motivo por el cual se presenta dicho punto de acuerdo.</w:t>
      </w:r>
    </w:p>
    <w:p w14:paraId="088D7ED5" w14:textId="37477052" w:rsidR="00D65F89" w:rsidRPr="003D37F8" w:rsidRDefault="00D65F89" w:rsidP="00B307A7">
      <w:pPr>
        <w:autoSpaceDN w:val="0"/>
        <w:spacing w:after="0" w:line="240" w:lineRule="auto"/>
        <w:ind w:left="851"/>
        <w:jc w:val="both"/>
        <w:rPr>
          <w:rFonts w:ascii="Avenir Next LT Pro" w:hAnsi="Avenir Next LT Pro" w:cs="Calibri"/>
          <w:sz w:val="24"/>
          <w:szCs w:val="24"/>
          <w:lang w:eastAsia="es-MX"/>
        </w:rPr>
      </w:pPr>
    </w:p>
    <w:p w14:paraId="4AACC371" w14:textId="78104ED0" w:rsidR="00D65F89" w:rsidRPr="003D37F8" w:rsidRDefault="00D65F89" w:rsidP="00A26486">
      <w:pPr>
        <w:autoSpaceDN w:val="0"/>
        <w:spacing w:after="0" w:line="276" w:lineRule="auto"/>
        <w:ind w:left="851"/>
        <w:jc w:val="both"/>
        <w:rPr>
          <w:rFonts w:ascii="Avenir Next LT Pro" w:hAnsi="Avenir Next LT Pro" w:cs="Calibri"/>
          <w:sz w:val="24"/>
          <w:szCs w:val="24"/>
          <w:lang w:eastAsia="es-MX"/>
        </w:rPr>
      </w:pPr>
      <w:r w:rsidRPr="003D37F8">
        <w:rPr>
          <w:rFonts w:ascii="Avenir Next LT Pro" w:hAnsi="Avenir Next LT Pro" w:cs="Calibri"/>
          <w:sz w:val="24"/>
          <w:szCs w:val="24"/>
          <w:lang w:eastAsia="es-MX"/>
        </w:rPr>
        <w:t>Así mismo resalta un hecho importante que surge gracias a este tipo de encuentros deportivos, siendo que el joven de nombre Juan Pablo Soto Romero fue seleccionado para adherirse a la Selección Jalisco que es nivel profesional, misma selección que se encuentra bajo la supervisión del entrenador Daniel Guzmán, con una amplia trayectoria en el ramo, a lo que en plenaria se manifestó que gracias a estos apoyos es como se obtienen estos resultados y así mismo se respald</w:t>
      </w:r>
      <w:r w:rsidR="00B822A4" w:rsidRPr="003D37F8">
        <w:rPr>
          <w:rFonts w:ascii="Avenir Next LT Pro" w:hAnsi="Avenir Next LT Pro" w:cs="Calibri"/>
          <w:sz w:val="24"/>
          <w:szCs w:val="24"/>
          <w:lang w:eastAsia="es-MX"/>
        </w:rPr>
        <w:t>ó</w:t>
      </w:r>
      <w:r w:rsidRPr="003D37F8">
        <w:rPr>
          <w:rFonts w:ascii="Avenir Next LT Pro" w:hAnsi="Avenir Next LT Pro" w:cs="Calibri"/>
          <w:sz w:val="24"/>
          <w:szCs w:val="24"/>
          <w:lang w:eastAsia="es-MX"/>
        </w:rPr>
        <w:t xml:space="preserve"> dicho apoyo y se reconoció la labor y gestión del regidor de deportes.</w:t>
      </w:r>
    </w:p>
    <w:p w14:paraId="5745512E" w14:textId="19482A0E" w:rsidR="00CB60E8" w:rsidRPr="003D37F8" w:rsidRDefault="00CB60E8" w:rsidP="00B307A7">
      <w:pPr>
        <w:autoSpaceDN w:val="0"/>
        <w:spacing w:after="0" w:line="240" w:lineRule="auto"/>
        <w:ind w:left="851"/>
        <w:jc w:val="both"/>
        <w:rPr>
          <w:rFonts w:ascii="Avenir Next LT Pro" w:hAnsi="Avenir Next LT Pro" w:cs="Calibri"/>
          <w:sz w:val="24"/>
          <w:szCs w:val="24"/>
          <w:lang w:eastAsia="es-MX"/>
        </w:rPr>
      </w:pPr>
    </w:p>
    <w:p w14:paraId="0082147C" w14:textId="24AC85F6" w:rsidR="00CB60E8" w:rsidRPr="003D37F8" w:rsidRDefault="00CB60E8" w:rsidP="00A26486">
      <w:pPr>
        <w:autoSpaceDN w:val="0"/>
        <w:spacing w:after="0" w:line="276" w:lineRule="auto"/>
        <w:ind w:left="851"/>
        <w:jc w:val="both"/>
        <w:rPr>
          <w:rFonts w:ascii="Avenir Next LT Pro" w:hAnsi="Avenir Next LT Pro"/>
          <w:sz w:val="24"/>
          <w:szCs w:val="24"/>
        </w:rPr>
      </w:pPr>
      <w:r w:rsidRPr="003D37F8">
        <w:rPr>
          <w:rFonts w:ascii="Avenir Next LT Pro" w:hAnsi="Avenir Next LT Pro" w:cs="Calibri"/>
          <w:sz w:val="24"/>
          <w:szCs w:val="24"/>
          <w:lang w:eastAsia="es-MX"/>
        </w:rPr>
        <w:t>Por último, se puntualiza que dichos gastos ascienden a la cantidad total de $9,000.00 (Nueve Mil Pesos 00/100 M.N</w:t>
      </w:r>
      <w:r w:rsidR="00B822A4" w:rsidRPr="003D37F8">
        <w:rPr>
          <w:rFonts w:ascii="Avenir Next LT Pro" w:hAnsi="Avenir Next LT Pro" w:cs="Calibri"/>
          <w:sz w:val="24"/>
          <w:szCs w:val="24"/>
          <w:lang w:eastAsia="es-MX"/>
        </w:rPr>
        <w:t>.</w:t>
      </w:r>
      <w:r w:rsidRPr="003D37F8">
        <w:rPr>
          <w:rFonts w:ascii="Avenir Next LT Pro" w:hAnsi="Avenir Next LT Pro" w:cs="Calibri"/>
          <w:sz w:val="24"/>
          <w:szCs w:val="24"/>
          <w:lang w:eastAsia="es-MX"/>
        </w:rPr>
        <w:t>).</w:t>
      </w:r>
    </w:p>
    <w:p w14:paraId="09DEDF5C" w14:textId="1A5AD640" w:rsidR="00107CE4" w:rsidRPr="003D37F8" w:rsidRDefault="00107CE4" w:rsidP="00B307A7">
      <w:pPr>
        <w:autoSpaceDN w:val="0"/>
        <w:spacing w:after="0"/>
        <w:ind w:left="851"/>
        <w:jc w:val="both"/>
        <w:rPr>
          <w:rFonts w:ascii="Avenir Next LT Pro" w:hAnsi="Avenir Next LT Pro" w:cs="Calibri"/>
          <w:sz w:val="24"/>
          <w:szCs w:val="24"/>
          <w:lang w:eastAsia="es-MX"/>
        </w:rPr>
      </w:pPr>
    </w:p>
    <w:p w14:paraId="61F61C0E" w14:textId="2838A129" w:rsidR="00351016" w:rsidRPr="003D37F8" w:rsidRDefault="00351016" w:rsidP="00A26486">
      <w:pPr>
        <w:autoSpaceDN w:val="0"/>
        <w:spacing w:after="0" w:line="276" w:lineRule="auto"/>
        <w:ind w:left="851"/>
        <w:jc w:val="both"/>
        <w:rPr>
          <w:rFonts w:ascii="Avenir Next LT Pro" w:hAnsi="Avenir Next LT Pro" w:cstheme="minorHAnsi"/>
          <w:sz w:val="24"/>
          <w:szCs w:val="24"/>
        </w:rPr>
      </w:pPr>
      <w:r w:rsidRPr="003D37F8">
        <w:rPr>
          <w:rFonts w:ascii="Avenir Next LT Pro" w:hAnsi="Avenir Next LT Pro" w:cstheme="minorHAnsi"/>
          <w:sz w:val="24"/>
          <w:szCs w:val="24"/>
          <w:lang w:eastAsia="es-MX"/>
        </w:rPr>
        <w:t>Una vez agotada la exposición de motivos y al no haber más intervenciones, se somete el presente punto de acuerdo para votación, mismo que resulta aprobado por unanimidad.</w:t>
      </w:r>
    </w:p>
    <w:p w14:paraId="5F10CAFD" w14:textId="77777777" w:rsidR="00351016" w:rsidRPr="003D37F8" w:rsidRDefault="00351016" w:rsidP="00B307A7">
      <w:pPr>
        <w:spacing w:after="0" w:line="240" w:lineRule="auto"/>
        <w:ind w:left="851"/>
        <w:jc w:val="both"/>
        <w:rPr>
          <w:rFonts w:ascii="Avenir Next LT Pro" w:hAnsi="Avenir Next LT Pro" w:cstheme="minorHAnsi"/>
          <w:sz w:val="24"/>
          <w:szCs w:val="24"/>
        </w:rPr>
      </w:pPr>
    </w:p>
    <w:p w14:paraId="4533B478" w14:textId="57AA79AD" w:rsidR="00D1009B" w:rsidRPr="003D37F8" w:rsidRDefault="00220544" w:rsidP="00A26486">
      <w:pPr>
        <w:autoSpaceDN w:val="0"/>
        <w:spacing w:after="0" w:line="276" w:lineRule="auto"/>
        <w:ind w:left="851"/>
        <w:jc w:val="both"/>
        <w:rPr>
          <w:rFonts w:ascii="Avenir Next LT Pro" w:hAnsi="Avenir Next LT Pro" w:cs="Calibri"/>
          <w:sz w:val="24"/>
          <w:szCs w:val="24"/>
          <w:lang w:eastAsia="es-MX"/>
        </w:rPr>
      </w:pPr>
      <w:bookmarkStart w:id="2" w:name="_Hlk69471848"/>
      <w:bookmarkEnd w:id="1"/>
      <w:r w:rsidRPr="003D37F8">
        <w:rPr>
          <w:rFonts w:ascii="Avenir Next LT Pro" w:hAnsi="Avenir Next LT Pro" w:cstheme="minorHAnsi"/>
          <w:b/>
          <w:sz w:val="24"/>
          <w:szCs w:val="24"/>
          <w:lang w:eastAsia="es-MX"/>
        </w:rPr>
        <w:t>OCTAVO</w:t>
      </w:r>
      <w:r w:rsidR="00B822A4" w:rsidRPr="003D37F8">
        <w:rPr>
          <w:rFonts w:ascii="Avenir Next LT Pro" w:hAnsi="Avenir Next LT Pro" w:cstheme="minorHAnsi"/>
          <w:b/>
          <w:sz w:val="24"/>
          <w:szCs w:val="24"/>
          <w:lang w:eastAsia="es-MX"/>
        </w:rPr>
        <w:t>:</w:t>
      </w:r>
      <w:r w:rsidRPr="003D37F8">
        <w:rPr>
          <w:rFonts w:ascii="Avenir Next LT Pro" w:hAnsi="Avenir Next LT Pro" w:cstheme="minorHAnsi"/>
          <w:sz w:val="24"/>
          <w:szCs w:val="24"/>
          <w:lang w:eastAsia="es-MX"/>
        </w:rPr>
        <w:t xml:space="preserve"> En desahogo del siguiente punto del orden del día</w:t>
      </w:r>
      <w:r w:rsidR="00EC759E" w:rsidRPr="003D37F8">
        <w:rPr>
          <w:rFonts w:ascii="Avenir Next LT Pro" w:hAnsi="Avenir Next LT Pro" w:cstheme="minorHAnsi"/>
          <w:sz w:val="24"/>
          <w:szCs w:val="24"/>
          <w:lang w:eastAsia="es-MX"/>
        </w:rPr>
        <w:t xml:space="preserve">, se </w:t>
      </w:r>
      <w:r w:rsidR="00F529C5" w:rsidRPr="003D37F8">
        <w:rPr>
          <w:rFonts w:ascii="Avenir Next LT Pro" w:hAnsi="Avenir Next LT Pro" w:cstheme="minorHAnsi"/>
          <w:sz w:val="24"/>
          <w:szCs w:val="24"/>
          <w:lang w:eastAsia="es-MX"/>
        </w:rPr>
        <w:t xml:space="preserve">presenta para su análisis </w:t>
      </w:r>
      <w:r w:rsidR="00D1009B" w:rsidRPr="003D37F8">
        <w:rPr>
          <w:rFonts w:ascii="Avenir Next LT Pro" w:hAnsi="Avenir Next LT Pro" w:cs="Calibri"/>
          <w:sz w:val="24"/>
          <w:szCs w:val="24"/>
          <w:lang w:eastAsia="es-MX"/>
        </w:rPr>
        <w:t>y en su caso aprobación el pago por concepto de apoyo para el mantenimiento de la Escuela de Natación.</w:t>
      </w:r>
    </w:p>
    <w:p w14:paraId="597EDFA8" w14:textId="34382AE5" w:rsidR="00D1009B" w:rsidRDefault="00D1009B" w:rsidP="00B307A7">
      <w:pPr>
        <w:autoSpaceDN w:val="0"/>
        <w:spacing w:after="0" w:line="240" w:lineRule="auto"/>
        <w:ind w:left="851"/>
        <w:jc w:val="both"/>
        <w:rPr>
          <w:rFonts w:ascii="Avenir Next LT Pro" w:hAnsi="Avenir Next LT Pro" w:cs="Calibri"/>
          <w:sz w:val="24"/>
          <w:szCs w:val="24"/>
          <w:lang w:eastAsia="es-MX"/>
        </w:rPr>
      </w:pPr>
    </w:p>
    <w:p w14:paraId="69D25C2B" w14:textId="4626DAAD" w:rsidR="00A26486" w:rsidRDefault="00A26486" w:rsidP="00B307A7">
      <w:pPr>
        <w:autoSpaceDN w:val="0"/>
        <w:spacing w:after="0" w:line="240" w:lineRule="auto"/>
        <w:ind w:left="851"/>
        <w:jc w:val="both"/>
        <w:rPr>
          <w:rFonts w:ascii="Avenir Next LT Pro" w:hAnsi="Avenir Next LT Pro" w:cs="Calibri"/>
          <w:sz w:val="24"/>
          <w:szCs w:val="24"/>
          <w:lang w:eastAsia="es-MX"/>
        </w:rPr>
      </w:pPr>
    </w:p>
    <w:p w14:paraId="5B9FFEC1" w14:textId="23FD1F23" w:rsidR="00A26486" w:rsidRDefault="00A26486" w:rsidP="00B307A7">
      <w:pPr>
        <w:autoSpaceDN w:val="0"/>
        <w:spacing w:after="0" w:line="240" w:lineRule="auto"/>
        <w:ind w:left="851"/>
        <w:jc w:val="both"/>
        <w:rPr>
          <w:rFonts w:ascii="Avenir Next LT Pro" w:hAnsi="Avenir Next LT Pro" w:cs="Calibri"/>
          <w:sz w:val="24"/>
          <w:szCs w:val="24"/>
          <w:lang w:eastAsia="es-MX"/>
        </w:rPr>
      </w:pPr>
    </w:p>
    <w:p w14:paraId="40A04035" w14:textId="77777777" w:rsidR="00A26486" w:rsidRPr="003D37F8" w:rsidRDefault="00A26486" w:rsidP="00B307A7">
      <w:pPr>
        <w:autoSpaceDN w:val="0"/>
        <w:spacing w:after="0" w:line="240" w:lineRule="auto"/>
        <w:ind w:left="851"/>
        <w:jc w:val="both"/>
        <w:rPr>
          <w:rFonts w:ascii="Avenir Next LT Pro" w:hAnsi="Avenir Next LT Pro" w:cs="Calibri"/>
          <w:sz w:val="24"/>
          <w:szCs w:val="24"/>
          <w:lang w:eastAsia="es-MX"/>
        </w:rPr>
      </w:pPr>
    </w:p>
    <w:p w14:paraId="56D2A457" w14:textId="2EBB615D" w:rsidR="00D1009B" w:rsidRPr="003D37F8" w:rsidRDefault="00D1009B" w:rsidP="00A26486">
      <w:pPr>
        <w:autoSpaceDN w:val="0"/>
        <w:spacing w:after="0" w:line="276" w:lineRule="auto"/>
        <w:ind w:left="851"/>
        <w:jc w:val="both"/>
        <w:rPr>
          <w:rFonts w:ascii="Avenir Next LT Pro" w:hAnsi="Avenir Next LT Pro" w:cs="Calibri"/>
          <w:sz w:val="24"/>
          <w:szCs w:val="24"/>
          <w:lang w:eastAsia="es-MX"/>
        </w:rPr>
      </w:pPr>
      <w:r w:rsidRPr="003D37F8">
        <w:rPr>
          <w:rFonts w:ascii="Avenir Next LT Pro" w:hAnsi="Avenir Next LT Pro" w:cs="Calibri"/>
          <w:sz w:val="24"/>
          <w:szCs w:val="24"/>
          <w:lang w:eastAsia="es-MX"/>
        </w:rPr>
        <w:t xml:space="preserve">En uso de la voz del Regidor de Deportes, C. Oscar Ramiro Torres Chávez, señala que dicha Escuela de Natación anteriormente ya se encontraba en funciones, sin embargo y derivado de la Contingencia Sanitaria por el </w:t>
      </w:r>
      <w:proofErr w:type="spellStart"/>
      <w:r w:rsidRPr="003D37F8">
        <w:rPr>
          <w:rFonts w:ascii="Avenir Next LT Pro" w:hAnsi="Avenir Next LT Pro" w:cs="Calibri"/>
          <w:sz w:val="24"/>
          <w:szCs w:val="24"/>
          <w:lang w:eastAsia="es-MX"/>
        </w:rPr>
        <w:t>Covid</w:t>
      </w:r>
      <w:proofErr w:type="spellEnd"/>
      <w:r w:rsidRPr="003D37F8">
        <w:rPr>
          <w:rFonts w:ascii="Avenir Next LT Pro" w:hAnsi="Avenir Next LT Pro" w:cs="Calibri"/>
          <w:sz w:val="24"/>
          <w:szCs w:val="24"/>
          <w:lang w:eastAsia="es-MX"/>
        </w:rPr>
        <w:t xml:space="preserve"> 19, fue motivo por el cual se suspendieron actividades, </w:t>
      </w:r>
      <w:r w:rsidR="009D6AD7" w:rsidRPr="003D37F8">
        <w:rPr>
          <w:rFonts w:ascii="Avenir Next LT Pro" w:hAnsi="Avenir Next LT Pro" w:cs="Calibri"/>
          <w:sz w:val="24"/>
          <w:szCs w:val="24"/>
          <w:lang w:eastAsia="es-MX"/>
        </w:rPr>
        <w:t xml:space="preserve">y ahora se reanudan con todos los protocolos y medidas sanitarias necesarias, señalando además que se llegó a un convenio de cooperación con el Club </w:t>
      </w:r>
      <w:proofErr w:type="spellStart"/>
      <w:r w:rsidR="009D6AD7" w:rsidRPr="003D37F8">
        <w:rPr>
          <w:rFonts w:ascii="Avenir Next LT Pro" w:hAnsi="Avenir Next LT Pro" w:cs="Calibri"/>
          <w:sz w:val="24"/>
          <w:szCs w:val="24"/>
          <w:lang w:eastAsia="es-MX"/>
        </w:rPr>
        <w:t>Tecalitlense</w:t>
      </w:r>
      <w:proofErr w:type="spellEnd"/>
      <w:r w:rsidR="009D6AD7" w:rsidRPr="003D37F8">
        <w:rPr>
          <w:rFonts w:ascii="Avenir Next LT Pro" w:hAnsi="Avenir Next LT Pro" w:cs="Calibri"/>
          <w:sz w:val="24"/>
          <w:szCs w:val="24"/>
          <w:lang w:eastAsia="es-MX"/>
        </w:rPr>
        <w:t>, donde se encuentran las instalaciones para poder desarrollar las actividades, donde el Municipio apoyar</w:t>
      </w:r>
      <w:r w:rsidR="00B822A4" w:rsidRPr="003D37F8">
        <w:rPr>
          <w:rFonts w:ascii="Avenir Next LT Pro" w:hAnsi="Avenir Next LT Pro" w:cs="Calibri"/>
          <w:sz w:val="24"/>
          <w:szCs w:val="24"/>
          <w:lang w:eastAsia="es-MX"/>
        </w:rPr>
        <w:t>á</w:t>
      </w:r>
      <w:r w:rsidR="009D6AD7" w:rsidRPr="003D37F8">
        <w:rPr>
          <w:rFonts w:ascii="Avenir Next LT Pro" w:hAnsi="Avenir Next LT Pro" w:cs="Calibri"/>
          <w:sz w:val="24"/>
          <w:szCs w:val="24"/>
          <w:lang w:eastAsia="es-MX"/>
        </w:rPr>
        <w:t xml:space="preserve"> con el mantenimiento de la alberca, siendo el caso </w:t>
      </w:r>
      <w:r w:rsidR="00B822A4" w:rsidRPr="003D37F8">
        <w:rPr>
          <w:rFonts w:ascii="Avenir Next LT Pro" w:hAnsi="Avenir Next LT Pro" w:cs="Calibri"/>
          <w:sz w:val="24"/>
          <w:szCs w:val="24"/>
          <w:lang w:eastAsia="es-MX"/>
        </w:rPr>
        <w:t>específico</w:t>
      </w:r>
      <w:r w:rsidR="009D6AD7" w:rsidRPr="003D37F8">
        <w:rPr>
          <w:rFonts w:ascii="Avenir Next LT Pro" w:hAnsi="Avenir Next LT Pro" w:cs="Calibri"/>
          <w:sz w:val="24"/>
          <w:szCs w:val="24"/>
          <w:lang w:eastAsia="es-MX"/>
        </w:rPr>
        <w:t xml:space="preserve"> con la compra de un producto denominado </w:t>
      </w:r>
      <w:proofErr w:type="spellStart"/>
      <w:r w:rsidR="009D6AD7" w:rsidRPr="003D37F8">
        <w:rPr>
          <w:rFonts w:ascii="Avenir Next LT Pro" w:hAnsi="Avenir Next LT Pro" w:cs="Calibri"/>
          <w:sz w:val="24"/>
          <w:szCs w:val="24"/>
          <w:lang w:eastAsia="es-MX"/>
        </w:rPr>
        <w:t>Tricloro</w:t>
      </w:r>
      <w:proofErr w:type="spellEnd"/>
      <w:r w:rsidR="009D6AD7" w:rsidRPr="003D37F8">
        <w:rPr>
          <w:rFonts w:ascii="Avenir Next LT Pro" w:hAnsi="Avenir Next LT Pro" w:cs="Calibri"/>
          <w:sz w:val="24"/>
          <w:szCs w:val="24"/>
          <w:lang w:eastAsia="es-MX"/>
        </w:rPr>
        <w:t xml:space="preserve"> en polvo</w:t>
      </w:r>
      <w:r w:rsidR="00B822A4" w:rsidRPr="003D37F8">
        <w:rPr>
          <w:rFonts w:ascii="Avenir Next LT Pro" w:hAnsi="Avenir Next LT Pro" w:cs="Calibri"/>
          <w:sz w:val="24"/>
          <w:szCs w:val="24"/>
          <w:lang w:eastAsia="es-MX"/>
        </w:rPr>
        <w:t>,</w:t>
      </w:r>
      <w:r w:rsidR="009D6AD7" w:rsidRPr="003D37F8">
        <w:rPr>
          <w:rFonts w:ascii="Avenir Next LT Pro" w:hAnsi="Avenir Next LT Pro" w:cs="Calibri"/>
          <w:sz w:val="24"/>
          <w:szCs w:val="24"/>
          <w:lang w:eastAsia="es-MX"/>
        </w:rPr>
        <w:t xml:space="preserve"> el cual es requerido aproximadamente cada 3 meses para su debido mantenimiento, en su defecto el Club en cuestión contribuirá con el préstamo gratuito de las referidas instalaciones.</w:t>
      </w:r>
    </w:p>
    <w:p w14:paraId="0E5F48B2" w14:textId="3F472576" w:rsidR="009D6AD7" w:rsidRDefault="009D6AD7" w:rsidP="00B307A7">
      <w:pPr>
        <w:autoSpaceDN w:val="0"/>
        <w:spacing w:after="0" w:line="240" w:lineRule="auto"/>
        <w:ind w:left="851"/>
        <w:jc w:val="both"/>
        <w:rPr>
          <w:rFonts w:ascii="Avenir Next LT Pro" w:hAnsi="Avenir Next LT Pro" w:cs="Calibri"/>
          <w:sz w:val="24"/>
          <w:szCs w:val="24"/>
          <w:lang w:eastAsia="es-MX"/>
        </w:rPr>
      </w:pPr>
    </w:p>
    <w:p w14:paraId="2774EAA6" w14:textId="77777777" w:rsidR="003D37F8" w:rsidRPr="00FE1FB9" w:rsidRDefault="003D37F8" w:rsidP="0058753E">
      <w:pPr>
        <w:pStyle w:val="Sinespaciado"/>
        <w:rPr>
          <w:lang w:eastAsia="es-MX"/>
        </w:rPr>
      </w:pPr>
    </w:p>
    <w:p w14:paraId="2A77D4AA" w14:textId="6304F000" w:rsidR="009D6AD7" w:rsidRPr="00FE1FB9" w:rsidRDefault="009D6AD7" w:rsidP="00A26486">
      <w:pPr>
        <w:autoSpaceDN w:val="0"/>
        <w:spacing w:after="0" w:line="276" w:lineRule="auto"/>
        <w:ind w:left="851"/>
        <w:jc w:val="both"/>
        <w:rPr>
          <w:rFonts w:ascii="Avenir Next LT Pro" w:hAnsi="Avenir Next LT Pro" w:cs="Calibri"/>
          <w:sz w:val="24"/>
          <w:szCs w:val="24"/>
          <w:lang w:eastAsia="es-MX"/>
        </w:rPr>
      </w:pPr>
      <w:r w:rsidRPr="00FE1FB9">
        <w:rPr>
          <w:rFonts w:ascii="Avenir Next LT Pro" w:hAnsi="Avenir Next LT Pro" w:cs="Calibri"/>
          <w:sz w:val="24"/>
          <w:szCs w:val="24"/>
          <w:lang w:eastAsia="es-MX"/>
        </w:rPr>
        <w:t>Manifestando que el costo del producto antes mencionado asciende a la cantidad de $3,700.00 (Tres Mil Setecientos Pesos 00/100 M.N</w:t>
      </w:r>
      <w:r w:rsidR="00B822A4">
        <w:rPr>
          <w:rFonts w:ascii="Avenir Next LT Pro" w:hAnsi="Avenir Next LT Pro" w:cs="Calibri"/>
          <w:sz w:val="24"/>
          <w:szCs w:val="24"/>
          <w:lang w:eastAsia="es-MX"/>
        </w:rPr>
        <w:t>.</w:t>
      </w:r>
      <w:r w:rsidRPr="00FE1FB9">
        <w:rPr>
          <w:rFonts w:ascii="Avenir Next LT Pro" w:hAnsi="Avenir Next LT Pro" w:cs="Calibri"/>
          <w:sz w:val="24"/>
          <w:szCs w:val="24"/>
          <w:lang w:eastAsia="es-MX"/>
        </w:rPr>
        <w:t>)</w:t>
      </w:r>
      <w:r w:rsidR="00B822A4">
        <w:rPr>
          <w:rFonts w:ascii="Avenir Next LT Pro" w:hAnsi="Avenir Next LT Pro" w:cs="Calibri"/>
          <w:sz w:val="24"/>
          <w:szCs w:val="24"/>
          <w:lang w:eastAsia="es-MX"/>
        </w:rPr>
        <w:t>,</w:t>
      </w:r>
      <w:r w:rsidRPr="00FE1FB9">
        <w:rPr>
          <w:rFonts w:ascii="Avenir Next LT Pro" w:hAnsi="Avenir Next LT Pro" w:cs="Calibri"/>
          <w:sz w:val="24"/>
          <w:szCs w:val="24"/>
          <w:lang w:eastAsia="es-MX"/>
        </w:rPr>
        <w:t xml:space="preserve"> haciendo hincapié que será requerido aproximadamente cada 3 meses, durante el tiempo que reste de la presente administración pública, en ese mismo orden de ideas se señaló que dicha escuela de natación contará con 50 niñas y niños por semana, en tres grupos de 4 a 7 años, de 8 a 11 años y el último de </w:t>
      </w:r>
      <w:r w:rsidR="00417258" w:rsidRPr="00FE1FB9">
        <w:rPr>
          <w:rFonts w:ascii="Avenir Next LT Pro" w:hAnsi="Avenir Next LT Pro" w:cs="Calibri"/>
          <w:sz w:val="24"/>
          <w:szCs w:val="24"/>
          <w:lang w:eastAsia="es-MX"/>
        </w:rPr>
        <w:t>12 a 14 años,</w:t>
      </w:r>
      <w:r w:rsidRPr="00FE1FB9">
        <w:rPr>
          <w:rFonts w:ascii="Avenir Next LT Pro" w:hAnsi="Avenir Next LT Pro" w:cs="Calibri"/>
          <w:sz w:val="24"/>
          <w:szCs w:val="24"/>
          <w:lang w:eastAsia="es-MX"/>
        </w:rPr>
        <w:t xml:space="preserve"> los cuales tendrán </w:t>
      </w:r>
      <w:r w:rsidR="00417258" w:rsidRPr="00FE1FB9">
        <w:rPr>
          <w:rFonts w:ascii="Avenir Next LT Pro" w:hAnsi="Avenir Next LT Pro" w:cs="Calibri"/>
          <w:sz w:val="24"/>
          <w:szCs w:val="24"/>
          <w:lang w:eastAsia="es-MX"/>
        </w:rPr>
        <w:t>clases dos veces por semana y deberán</w:t>
      </w:r>
      <w:r w:rsidRPr="00FE1FB9">
        <w:rPr>
          <w:rFonts w:ascii="Avenir Next LT Pro" w:hAnsi="Avenir Next LT Pro" w:cs="Calibri"/>
          <w:sz w:val="24"/>
          <w:szCs w:val="24"/>
          <w:lang w:eastAsia="es-MX"/>
        </w:rPr>
        <w:t xml:space="preserve"> cubrir una cuota de recuperación </w:t>
      </w:r>
      <w:r w:rsidR="00417258" w:rsidRPr="00FE1FB9">
        <w:rPr>
          <w:rFonts w:ascii="Avenir Next LT Pro" w:hAnsi="Avenir Next LT Pro" w:cs="Calibri"/>
          <w:sz w:val="24"/>
          <w:szCs w:val="24"/>
          <w:lang w:eastAsia="es-MX"/>
        </w:rPr>
        <w:t>por la cantidad de</w:t>
      </w:r>
      <w:r w:rsidRPr="00FE1FB9">
        <w:rPr>
          <w:rFonts w:ascii="Avenir Next LT Pro" w:hAnsi="Avenir Next LT Pro" w:cs="Calibri"/>
          <w:sz w:val="24"/>
          <w:szCs w:val="24"/>
          <w:lang w:eastAsia="es-MX"/>
        </w:rPr>
        <w:t xml:space="preserve"> $25.00 (Veinticinco Pesos 00/100 M.N</w:t>
      </w:r>
      <w:r w:rsidR="000D4C3F">
        <w:rPr>
          <w:rFonts w:ascii="Avenir Next LT Pro" w:hAnsi="Avenir Next LT Pro" w:cs="Calibri"/>
          <w:sz w:val="24"/>
          <w:szCs w:val="24"/>
          <w:lang w:eastAsia="es-MX"/>
        </w:rPr>
        <w:t>.</w:t>
      </w:r>
      <w:r w:rsidRPr="00FE1FB9">
        <w:rPr>
          <w:rFonts w:ascii="Avenir Next LT Pro" w:hAnsi="Avenir Next LT Pro" w:cs="Calibri"/>
          <w:sz w:val="24"/>
          <w:szCs w:val="24"/>
          <w:lang w:eastAsia="es-MX"/>
        </w:rPr>
        <w:t xml:space="preserve">) </w:t>
      </w:r>
      <w:r w:rsidR="00417258" w:rsidRPr="00FE1FB9">
        <w:rPr>
          <w:rFonts w:ascii="Avenir Next LT Pro" w:hAnsi="Avenir Next LT Pro" w:cs="Calibri"/>
          <w:sz w:val="24"/>
          <w:szCs w:val="24"/>
          <w:lang w:eastAsia="es-MX"/>
        </w:rPr>
        <w:t>resaltando que no habrá cobro por inscripción y dichas clases iniciaran el próximo día miércoles 21 de abril del año en curso.</w:t>
      </w:r>
    </w:p>
    <w:p w14:paraId="07EA64C1" w14:textId="4F21B4B4" w:rsidR="00EC759E" w:rsidRPr="00FE1FB9" w:rsidRDefault="00EC759E" w:rsidP="00B307A7">
      <w:pPr>
        <w:suppressAutoHyphens/>
        <w:autoSpaceDN w:val="0"/>
        <w:spacing w:after="0"/>
        <w:ind w:left="851"/>
        <w:jc w:val="both"/>
        <w:textAlignment w:val="baseline"/>
        <w:rPr>
          <w:rFonts w:ascii="Avenir Next LT Pro" w:hAnsi="Avenir Next LT Pro" w:cstheme="minorHAnsi"/>
          <w:sz w:val="24"/>
          <w:szCs w:val="24"/>
        </w:rPr>
      </w:pPr>
    </w:p>
    <w:p w14:paraId="36180CBB" w14:textId="77777777" w:rsidR="00FB499E" w:rsidRPr="00FE1FB9" w:rsidRDefault="00FB499E" w:rsidP="00A26486">
      <w:pPr>
        <w:autoSpaceDN w:val="0"/>
        <w:spacing w:after="0" w:line="276" w:lineRule="auto"/>
        <w:ind w:left="851"/>
        <w:jc w:val="both"/>
        <w:rPr>
          <w:rFonts w:ascii="Avenir Next LT Pro" w:hAnsi="Avenir Next LT Pro" w:cstheme="minorHAnsi"/>
          <w:sz w:val="24"/>
          <w:szCs w:val="24"/>
        </w:rPr>
      </w:pPr>
      <w:r w:rsidRPr="00FE1FB9">
        <w:rPr>
          <w:rFonts w:ascii="Avenir Next LT Pro" w:hAnsi="Avenir Next LT Pro" w:cstheme="minorHAnsi"/>
          <w:sz w:val="24"/>
          <w:szCs w:val="24"/>
          <w:lang w:eastAsia="es-MX"/>
        </w:rPr>
        <w:t>Una vez agotada la exposición de motivos y al no haber más intervenciones, se somete el presente punto de acuerdo para votación, mismo que resulta aprobado por unanimidad.</w:t>
      </w:r>
    </w:p>
    <w:bookmarkEnd w:id="2"/>
    <w:p w14:paraId="29BE31F2" w14:textId="0C0B03C3" w:rsidR="00107CE4" w:rsidRDefault="00107CE4" w:rsidP="00A26486">
      <w:pPr>
        <w:pStyle w:val="Sinespaciado"/>
      </w:pPr>
    </w:p>
    <w:p w14:paraId="3E88A79F" w14:textId="3B9C7CC0" w:rsidR="009E5942" w:rsidRPr="00FE1FB9" w:rsidRDefault="00FB499E" w:rsidP="00A26486">
      <w:pPr>
        <w:autoSpaceDN w:val="0"/>
        <w:spacing w:after="0" w:line="276" w:lineRule="auto"/>
        <w:ind w:left="851"/>
        <w:jc w:val="both"/>
        <w:rPr>
          <w:rFonts w:ascii="Avenir Next LT Pro" w:hAnsi="Avenir Next LT Pro" w:cstheme="minorHAnsi"/>
          <w:sz w:val="24"/>
          <w:szCs w:val="24"/>
        </w:rPr>
      </w:pPr>
      <w:r w:rsidRPr="00FE1FB9">
        <w:rPr>
          <w:rFonts w:ascii="Avenir Next LT Pro" w:hAnsi="Avenir Next LT Pro" w:cstheme="minorHAnsi"/>
          <w:b/>
          <w:sz w:val="24"/>
          <w:szCs w:val="24"/>
          <w:lang w:eastAsia="es-MX"/>
        </w:rPr>
        <w:t>NOVENO</w:t>
      </w:r>
      <w:r w:rsidR="000D4C3F">
        <w:rPr>
          <w:rFonts w:ascii="Avenir Next LT Pro" w:hAnsi="Avenir Next LT Pro" w:cstheme="minorHAnsi"/>
          <w:b/>
          <w:sz w:val="24"/>
          <w:szCs w:val="24"/>
          <w:lang w:eastAsia="es-MX"/>
        </w:rPr>
        <w:t>:</w:t>
      </w:r>
      <w:r w:rsidR="00417258" w:rsidRPr="00FE1FB9">
        <w:rPr>
          <w:rFonts w:ascii="Avenir Next LT Pro" w:hAnsi="Avenir Next LT Pro" w:cstheme="minorHAnsi"/>
          <w:sz w:val="24"/>
          <w:szCs w:val="24"/>
        </w:rPr>
        <w:t xml:space="preserve"> </w:t>
      </w:r>
      <w:r w:rsidR="009E5942" w:rsidRPr="00FE1FB9">
        <w:rPr>
          <w:rFonts w:ascii="Avenir Next LT Pro" w:hAnsi="Avenir Next LT Pro" w:cstheme="minorHAnsi"/>
          <w:sz w:val="24"/>
          <w:szCs w:val="24"/>
        </w:rPr>
        <w:t>No Habiendo más asuntos que tratar, en uso de la voz</w:t>
      </w:r>
      <w:r w:rsidR="00286E0D" w:rsidRPr="00FE1FB9">
        <w:rPr>
          <w:rFonts w:ascii="Avenir Next LT Pro" w:hAnsi="Avenir Next LT Pro" w:cstheme="minorHAnsi"/>
          <w:sz w:val="24"/>
          <w:szCs w:val="24"/>
        </w:rPr>
        <w:t xml:space="preserve"> de </w:t>
      </w:r>
      <w:r w:rsidR="00286E0D" w:rsidRPr="00FE1FB9">
        <w:rPr>
          <w:rFonts w:ascii="Avenir Next LT Pro" w:hAnsi="Avenir Next LT Pro" w:cs="Calibri"/>
          <w:sz w:val="24"/>
          <w:szCs w:val="24"/>
          <w:lang w:eastAsia="es-MX"/>
        </w:rPr>
        <w:t xml:space="preserve">la Mtra. Graciela Irma Barón Mendoza Presidenta Municipal Interina, </w:t>
      </w:r>
      <w:r w:rsidR="009E5942" w:rsidRPr="00FE1FB9">
        <w:rPr>
          <w:rFonts w:ascii="Avenir Next LT Pro" w:hAnsi="Avenir Next LT Pro" w:cstheme="minorHAnsi"/>
          <w:sz w:val="24"/>
          <w:szCs w:val="24"/>
        </w:rPr>
        <w:t>agradece a todo</w:t>
      </w:r>
      <w:r w:rsidR="00A81D8A" w:rsidRPr="00FE1FB9">
        <w:rPr>
          <w:rFonts w:ascii="Avenir Next LT Pro" w:hAnsi="Avenir Next LT Pro" w:cstheme="minorHAnsi"/>
          <w:sz w:val="24"/>
          <w:szCs w:val="24"/>
        </w:rPr>
        <w:t>s</w:t>
      </w:r>
      <w:r w:rsidR="009E5942" w:rsidRPr="00FE1FB9">
        <w:rPr>
          <w:rFonts w:ascii="Avenir Next LT Pro" w:hAnsi="Avenir Next LT Pro" w:cstheme="minorHAnsi"/>
          <w:sz w:val="24"/>
          <w:szCs w:val="24"/>
        </w:rPr>
        <w:t xml:space="preserve"> los regidores su participación en esta sesión, así mismo procede a la clausura oficial, dando por terminada </w:t>
      </w:r>
      <w:r w:rsidR="001A22F9" w:rsidRPr="00FE1FB9">
        <w:rPr>
          <w:rFonts w:ascii="Avenir Next LT Pro" w:hAnsi="Avenir Next LT Pro" w:cstheme="minorHAnsi"/>
          <w:sz w:val="24"/>
          <w:szCs w:val="24"/>
        </w:rPr>
        <w:t xml:space="preserve">la </w:t>
      </w:r>
      <w:r w:rsidR="00C67EFF" w:rsidRPr="00FE1FB9">
        <w:rPr>
          <w:rFonts w:ascii="Avenir Next LT Pro" w:hAnsi="Avenir Next LT Pro" w:cstheme="minorHAnsi"/>
          <w:sz w:val="24"/>
          <w:szCs w:val="24"/>
        </w:rPr>
        <w:t>presente ses</w:t>
      </w:r>
      <w:r w:rsidR="00741FCB" w:rsidRPr="00FE1FB9">
        <w:rPr>
          <w:rFonts w:ascii="Avenir Next LT Pro" w:hAnsi="Avenir Next LT Pro" w:cstheme="minorHAnsi"/>
          <w:sz w:val="24"/>
          <w:szCs w:val="24"/>
        </w:rPr>
        <w:t>ión siendo las</w:t>
      </w:r>
      <w:r w:rsidR="00095069" w:rsidRPr="00FE1FB9">
        <w:rPr>
          <w:rFonts w:ascii="Avenir Next LT Pro" w:hAnsi="Avenir Next LT Pro" w:cstheme="minorHAnsi"/>
          <w:sz w:val="24"/>
          <w:szCs w:val="24"/>
        </w:rPr>
        <w:t xml:space="preserve"> </w:t>
      </w:r>
      <w:r w:rsidR="004F2C8F" w:rsidRPr="00FE1FB9">
        <w:rPr>
          <w:rFonts w:ascii="Avenir Next LT Pro" w:hAnsi="Avenir Next LT Pro" w:cstheme="minorHAnsi"/>
          <w:sz w:val="24"/>
          <w:szCs w:val="24"/>
        </w:rPr>
        <w:t>1</w:t>
      </w:r>
      <w:r w:rsidR="00417258" w:rsidRPr="00FE1FB9">
        <w:rPr>
          <w:rFonts w:ascii="Avenir Next LT Pro" w:hAnsi="Avenir Next LT Pro" w:cstheme="minorHAnsi"/>
          <w:sz w:val="24"/>
          <w:szCs w:val="24"/>
        </w:rPr>
        <w:t>0</w:t>
      </w:r>
      <w:r w:rsidR="004F2C8F" w:rsidRPr="00FE1FB9">
        <w:rPr>
          <w:rFonts w:ascii="Avenir Next LT Pro" w:hAnsi="Avenir Next LT Pro" w:cstheme="minorHAnsi"/>
          <w:sz w:val="24"/>
          <w:szCs w:val="24"/>
        </w:rPr>
        <w:t xml:space="preserve"> </w:t>
      </w:r>
      <w:r w:rsidR="0047536F" w:rsidRPr="00FE1FB9">
        <w:rPr>
          <w:rFonts w:ascii="Avenir Next LT Pro" w:hAnsi="Avenir Next LT Pro" w:cstheme="minorHAnsi"/>
          <w:sz w:val="24"/>
          <w:szCs w:val="24"/>
        </w:rPr>
        <w:t>horas</w:t>
      </w:r>
      <w:r w:rsidR="004F2C8F" w:rsidRPr="00FE1FB9">
        <w:rPr>
          <w:rFonts w:ascii="Avenir Next LT Pro" w:hAnsi="Avenir Next LT Pro" w:cstheme="minorHAnsi"/>
          <w:sz w:val="24"/>
          <w:szCs w:val="24"/>
        </w:rPr>
        <w:t xml:space="preserve"> con </w:t>
      </w:r>
      <w:r w:rsidR="00417258" w:rsidRPr="00FE1FB9">
        <w:rPr>
          <w:rFonts w:ascii="Avenir Next LT Pro" w:hAnsi="Avenir Next LT Pro" w:cstheme="minorHAnsi"/>
          <w:sz w:val="24"/>
          <w:szCs w:val="24"/>
        </w:rPr>
        <w:t>53</w:t>
      </w:r>
      <w:r w:rsidR="004F2C8F" w:rsidRPr="00FE1FB9">
        <w:rPr>
          <w:rFonts w:ascii="Avenir Next LT Pro" w:hAnsi="Avenir Next LT Pro" w:cstheme="minorHAnsi"/>
          <w:sz w:val="24"/>
          <w:szCs w:val="24"/>
        </w:rPr>
        <w:t xml:space="preserve"> minutos</w:t>
      </w:r>
      <w:r w:rsidR="0047536F" w:rsidRPr="00FE1FB9">
        <w:rPr>
          <w:rFonts w:ascii="Avenir Next LT Pro" w:hAnsi="Avenir Next LT Pro" w:cstheme="minorHAnsi"/>
          <w:sz w:val="24"/>
          <w:szCs w:val="24"/>
        </w:rPr>
        <w:t xml:space="preserve"> </w:t>
      </w:r>
      <w:r w:rsidR="009E5942" w:rsidRPr="00FE1FB9">
        <w:rPr>
          <w:rFonts w:ascii="Avenir Next LT Pro" w:hAnsi="Avenir Next LT Pro" w:cstheme="minorHAnsi"/>
          <w:sz w:val="24"/>
          <w:szCs w:val="24"/>
        </w:rPr>
        <w:t>del día</w:t>
      </w:r>
      <w:r w:rsidR="00F32D28" w:rsidRPr="00FE1FB9">
        <w:rPr>
          <w:rFonts w:ascii="Avenir Next LT Pro" w:hAnsi="Avenir Next LT Pro" w:cstheme="minorHAnsi"/>
          <w:sz w:val="24"/>
          <w:szCs w:val="24"/>
        </w:rPr>
        <w:t xml:space="preserve"> </w:t>
      </w:r>
      <w:r w:rsidR="00417258" w:rsidRPr="00FE1FB9">
        <w:rPr>
          <w:rFonts w:ascii="Avenir Next LT Pro" w:hAnsi="Avenir Next LT Pro" w:cstheme="minorHAnsi"/>
          <w:sz w:val="24"/>
          <w:szCs w:val="24"/>
        </w:rPr>
        <w:t>vienes 16 de abril</w:t>
      </w:r>
      <w:r w:rsidR="00286E0D" w:rsidRPr="00FE1FB9">
        <w:rPr>
          <w:rFonts w:ascii="Avenir Next LT Pro" w:hAnsi="Avenir Next LT Pro" w:cstheme="minorHAnsi"/>
          <w:sz w:val="24"/>
          <w:szCs w:val="24"/>
        </w:rPr>
        <w:t xml:space="preserve"> </w:t>
      </w:r>
      <w:r w:rsidR="0074559A" w:rsidRPr="00FE1FB9">
        <w:rPr>
          <w:rFonts w:ascii="Avenir Next LT Pro" w:hAnsi="Avenir Next LT Pro" w:cstheme="minorHAnsi"/>
          <w:sz w:val="24"/>
          <w:szCs w:val="24"/>
        </w:rPr>
        <w:t xml:space="preserve">del </w:t>
      </w:r>
      <w:r w:rsidR="003F5B3F" w:rsidRPr="00FE1FB9">
        <w:rPr>
          <w:rFonts w:ascii="Avenir Next LT Pro" w:hAnsi="Avenir Next LT Pro" w:cstheme="minorHAnsi"/>
          <w:sz w:val="24"/>
          <w:szCs w:val="24"/>
        </w:rPr>
        <w:t xml:space="preserve">año </w:t>
      </w:r>
      <w:r w:rsidR="0074559A" w:rsidRPr="00FE1FB9">
        <w:rPr>
          <w:rFonts w:ascii="Avenir Next LT Pro" w:hAnsi="Avenir Next LT Pro" w:cstheme="minorHAnsi"/>
          <w:sz w:val="24"/>
          <w:szCs w:val="24"/>
        </w:rPr>
        <w:t>202</w:t>
      </w:r>
      <w:r w:rsidR="00F32D28" w:rsidRPr="00FE1FB9">
        <w:rPr>
          <w:rFonts w:ascii="Avenir Next LT Pro" w:hAnsi="Avenir Next LT Pro" w:cstheme="minorHAnsi"/>
          <w:sz w:val="24"/>
          <w:szCs w:val="24"/>
        </w:rPr>
        <w:t>1</w:t>
      </w:r>
      <w:r w:rsidR="009E5942" w:rsidRPr="00FE1FB9">
        <w:rPr>
          <w:rFonts w:ascii="Avenir Next LT Pro" w:hAnsi="Avenir Next LT Pro" w:cstheme="minorHAnsi"/>
          <w:sz w:val="24"/>
          <w:szCs w:val="24"/>
        </w:rPr>
        <w:t xml:space="preserve">, </w:t>
      </w:r>
      <w:r w:rsidR="008E2FD7" w:rsidRPr="00FE1FB9">
        <w:rPr>
          <w:rFonts w:ascii="Avenir Next LT Pro" w:hAnsi="Avenir Next LT Pro" w:cstheme="minorHAnsi"/>
          <w:sz w:val="24"/>
          <w:szCs w:val="24"/>
        </w:rPr>
        <w:t>de la que suscribe la presente a</w:t>
      </w:r>
      <w:r w:rsidR="009E5942" w:rsidRPr="00FE1FB9">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4FB23C29" w:rsidR="00FB36FE" w:rsidRPr="00FE1FB9" w:rsidRDefault="00FB36FE" w:rsidP="00B307A7">
      <w:pPr>
        <w:spacing w:line="276" w:lineRule="auto"/>
        <w:ind w:left="851"/>
        <w:jc w:val="both"/>
        <w:rPr>
          <w:rFonts w:ascii="Avenir Next LT Pro" w:hAnsi="Avenir Next LT Pro" w:cstheme="minorHAnsi"/>
          <w:sz w:val="24"/>
          <w:szCs w:val="24"/>
        </w:rPr>
      </w:pPr>
    </w:p>
    <w:p w14:paraId="7676ECFF" w14:textId="5FD9742D" w:rsidR="00350694" w:rsidRPr="00FE1FB9" w:rsidRDefault="00350694" w:rsidP="00B307A7">
      <w:pPr>
        <w:spacing w:line="276" w:lineRule="auto"/>
        <w:ind w:left="851"/>
        <w:jc w:val="both"/>
        <w:rPr>
          <w:rFonts w:ascii="Avenir Next LT Pro" w:hAnsi="Avenir Next LT Pro" w:cstheme="minorHAnsi"/>
          <w:sz w:val="24"/>
          <w:szCs w:val="24"/>
        </w:rPr>
      </w:pPr>
    </w:p>
    <w:p w14:paraId="7B79431E" w14:textId="1692D6E2" w:rsidR="009E5942" w:rsidRPr="00FE1FB9" w:rsidRDefault="00286E0D" w:rsidP="00B307A7">
      <w:pPr>
        <w:pStyle w:val="Sinespaciado"/>
        <w:spacing w:line="276"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MTRA. GRACIELA IRMA BARÓN MENDOZA</w:t>
      </w:r>
    </w:p>
    <w:p w14:paraId="7610DB7E" w14:textId="10F2767D" w:rsidR="009E5942" w:rsidRPr="00FE1FB9" w:rsidRDefault="009E5942" w:rsidP="00B307A7">
      <w:pPr>
        <w:pStyle w:val="Sinespaciado"/>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PRESIDENT</w:t>
      </w:r>
      <w:r w:rsidR="00286E0D" w:rsidRPr="00FE1FB9">
        <w:rPr>
          <w:rFonts w:ascii="Avenir Next LT Pro" w:hAnsi="Avenir Next LT Pro" w:cstheme="minorHAnsi"/>
          <w:b/>
          <w:sz w:val="24"/>
          <w:szCs w:val="24"/>
        </w:rPr>
        <w:t>A</w:t>
      </w:r>
      <w:r w:rsidRPr="00FE1FB9">
        <w:rPr>
          <w:rFonts w:ascii="Avenir Next LT Pro" w:hAnsi="Avenir Next LT Pro" w:cstheme="minorHAnsi"/>
          <w:b/>
          <w:sz w:val="24"/>
          <w:szCs w:val="24"/>
        </w:rPr>
        <w:t xml:space="preserve"> MUNICIPAL</w:t>
      </w:r>
      <w:r w:rsidR="00286E0D" w:rsidRPr="00FE1FB9">
        <w:rPr>
          <w:rFonts w:ascii="Avenir Next LT Pro" w:hAnsi="Avenir Next LT Pro" w:cstheme="minorHAnsi"/>
          <w:b/>
          <w:sz w:val="24"/>
          <w:szCs w:val="24"/>
        </w:rPr>
        <w:t xml:space="preserve"> INTERINA</w:t>
      </w:r>
    </w:p>
    <w:p w14:paraId="6874DA05" w14:textId="084F3326" w:rsidR="00123E26" w:rsidRPr="00FE1FB9" w:rsidRDefault="00123E26" w:rsidP="00B307A7">
      <w:pPr>
        <w:pStyle w:val="Sinespaciado"/>
        <w:spacing w:line="276" w:lineRule="auto"/>
        <w:ind w:left="851"/>
        <w:jc w:val="center"/>
        <w:rPr>
          <w:rFonts w:ascii="Avenir Next LT Pro" w:hAnsi="Avenir Next LT Pro" w:cstheme="minorHAnsi"/>
          <w:sz w:val="24"/>
          <w:szCs w:val="24"/>
        </w:rPr>
      </w:pPr>
    </w:p>
    <w:p w14:paraId="7FC16BE1" w14:textId="77777777" w:rsidR="009E5942" w:rsidRPr="00FE1FB9" w:rsidRDefault="009E5942" w:rsidP="00B307A7">
      <w:pPr>
        <w:pStyle w:val="Sinespaciado"/>
        <w:spacing w:line="276" w:lineRule="auto"/>
        <w:ind w:left="851"/>
        <w:jc w:val="center"/>
        <w:rPr>
          <w:rFonts w:ascii="Avenir Next LT Pro" w:hAnsi="Avenir Next LT Pro" w:cstheme="minorHAnsi"/>
          <w:sz w:val="24"/>
          <w:szCs w:val="24"/>
        </w:rPr>
      </w:pPr>
    </w:p>
    <w:p w14:paraId="3A54815D" w14:textId="77777777" w:rsidR="009E5942" w:rsidRPr="00FE1FB9" w:rsidRDefault="009E5942" w:rsidP="00B307A7">
      <w:pPr>
        <w:pStyle w:val="Sinespaciado"/>
        <w:spacing w:line="276" w:lineRule="auto"/>
        <w:ind w:left="851"/>
        <w:jc w:val="center"/>
        <w:rPr>
          <w:rFonts w:ascii="Avenir Next LT Pro" w:hAnsi="Avenir Next LT Pro" w:cstheme="minorHAnsi"/>
          <w:sz w:val="24"/>
          <w:szCs w:val="24"/>
        </w:rPr>
      </w:pPr>
    </w:p>
    <w:p w14:paraId="56F3928B" w14:textId="77777777" w:rsidR="009E5942" w:rsidRPr="00FE1FB9" w:rsidRDefault="009E5942" w:rsidP="00B307A7">
      <w:pPr>
        <w:pStyle w:val="Sinespaciado"/>
        <w:spacing w:line="276"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ABOGADA. CARMEN YADIRA ALCARAZ SOLORIO</w:t>
      </w:r>
    </w:p>
    <w:p w14:paraId="5949BC74" w14:textId="77777777" w:rsidR="009E5942" w:rsidRPr="00FE1FB9" w:rsidRDefault="009E5942" w:rsidP="00B307A7">
      <w:pPr>
        <w:pStyle w:val="Sinespaciado"/>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SÍNDICO MUNICIPAL</w:t>
      </w:r>
    </w:p>
    <w:p w14:paraId="58E8406E" w14:textId="0803CBE6" w:rsidR="009E5942" w:rsidRDefault="009E5942" w:rsidP="00B307A7">
      <w:pPr>
        <w:spacing w:line="276" w:lineRule="auto"/>
        <w:ind w:left="851"/>
        <w:rPr>
          <w:rFonts w:ascii="Avenir Next LT Pro" w:hAnsi="Avenir Next LT Pro" w:cstheme="minorHAnsi"/>
          <w:sz w:val="24"/>
          <w:szCs w:val="24"/>
        </w:rPr>
      </w:pPr>
    </w:p>
    <w:p w14:paraId="14B1F340" w14:textId="09CD96AD" w:rsidR="00A26486" w:rsidRDefault="00A26486" w:rsidP="00B307A7">
      <w:pPr>
        <w:spacing w:line="276" w:lineRule="auto"/>
        <w:ind w:left="851"/>
        <w:rPr>
          <w:rFonts w:ascii="Avenir Next LT Pro" w:hAnsi="Avenir Next LT Pro" w:cstheme="minorHAnsi"/>
          <w:sz w:val="24"/>
          <w:szCs w:val="24"/>
        </w:rPr>
      </w:pPr>
    </w:p>
    <w:p w14:paraId="60FCAC34" w14:textId="77777777" w:rsidR="009E5942" w:rsidRPr="00FE1FB9" w:rsidRDefault="009E5942" w:rsidP="00B307A7">
      <w:pPr>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REGIDORES</w:t>
      </w:r>
    </w:p>
    <w:p w14:paraId="5867247A" w14:textId="77777777" w:rsidR="009E5942" w:rsidRPr="00FE1FB9" w:rsidRDefault="009E5942" w:rsidP="00B307A7">
      <w:pPr>
        <w:spacing w:line="360" w:lineRule="auto"/>
        <w:ind w:left="851"/>
        <w:jc w:val="center"/>
        <w:rPr>
          <w:rFonts w:ascii="Avenir Next LT Pro" w:hAnsi="Avenir Next LT Pro" w:cstheme="minorHAnsi"/>
          <w:sz w:val="24"/>
          <w:szCs w:val="24"/>
        </w:rPr>
      </w:pPr>
    </w:p>
    <w:p w14:paraId="07EF3125" w14:textId="77777777" w:rsidR="009E5942" w:rsidRPr="00FE1FB9" w:rsidRDefault="009E5942"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MGC. MARÍA DE LOS ANGELES GISELA ANGUIANO GALVAN</w:t>
      </w:r>
    </w:p>
    <w:p w14:paraId="120F18E7" w14:textId="40B84971" w:rsidR="00DE1898" w:rsidRPr="00FE1FB9" w:rsidRDefault="00DE1898" w:rsidP="00B307A7">
      <w:pPr>
        <w:spacing w:line="360" w:lineRule="auto"/>
        <w:ind w:left="851"/>
        <w:jc w:val="center"/>
        <w:rPr>
          <w:rFonts w:ascii="Avenir Next LT Pro" w:hAnsi="Avenir Next LT Pro" w:cstheme="minorHAnsi"/>
          <w:sz w:val="24"/>
          <w:szCs w:val="24"/>
        </w:rPr>
      </w:pPr>
    </w:p>
    <w:p w14:paraId="78E63815" w14:textId="47406333" w:rsidR="00286E0D" w:rsidRPr="00FE1FB9" w:rsidRDefault="00286E0D"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C. JUAN MANUEL GALVAN TORRES</w:t>
      </w:r>
    </w:p>
    <w:p w14:paraId="0C2A6DE1" w14:textId="77777777" w:rsidR="00286E0D" w:rsidRPr="00FE1FB9" w:rsidRDefault="00286E0D" w:rsidP="00B307A7">
      <w:pPr>
        <w:spacing w:line="360" w:lineRule="auto"/>
        <w:ind w:left="851"/>
        <w:jc w:val="center"/>
        <w:rPr>
          <w:rFonts w:ascii="Avenir Next LT Pro" w:hAnsi="Avenir Next LT Pro" w:cstheme="minorHAnsi"/>
          <w:sz w:val="24"/>
          <w:szCs w:val="24"/>
        </w:rPr>
      </w:pPr>
    </w:p>
    <w:p w14:paraId="04CBA165" w14:textId="77777777" w:rsidR="009E5942" w:rsidRPr="00FE1FB9" w:rsidRDefault="009E5942"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LEM. JOSÉ OSMAR LARIOS DE LA MORA</w:t>
      </w:r>
    </w:p>
    <w:p w14:paraId="043E8604" w14:textId="77777777" w:rsidR="009E5942" w:rsidRPr="00FE1FB9" w:rsidRDefault="009E5942" w:rsidP="00B307A7">
      <w:pPr>
        <w:pStyle w:val="Sinespaciado"/>
        <w:spacing w:line="360" w:lineRule="auto"/>
        <w:ind w:left="851"/>
        <w:rPr>
          <w:rFonts w:ascii="Avenir Next LT Pro" w:hAnsi="Avenir Next LT Pro" w:cstheme="minorHAnsi"/>
          <w:sz w:val="24"/>
          <w:szCs w:val="24"/>
        </w:rPr>
      </w:pPr>
    </w:p>
    <w:p w14:paraId="6DA7F84E" w14:textId="77777777" w:rsidR="009E5942" w:rsidRPr="00FE1FB9" w:rsidRDefault="009E5942"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CDEO. SALVADOR ALEJANDRO CUEVAS RODRÍGUEZ</w:t>
      </w:r>
    </w:p>
    <w:p w14:paraId="5FEDB2A8" w14:textId="77777777" w:rsidR="009E5942" w:rsidRPr="00FE1FB9" w:rsidRDefault="009E5942" w:rsidP="00B307A7">
      <w:pPr>
        <w:pStyle w:val="Sinespaciado"/>
        <w:spacing w:line="360" w:lineRule="auto"/>
        <w:ind w:left="851"/>
        <w:rPr>
          <w:rFonts w:ascii="Avenir Next LT Pro" w:hAnsi="Avenir Next LT Pro" w:cstheme="minorHAnsi"/>
          <w:sz w:val="24"/>
          <w:szCs w:val="24"/>
        </w:rPr>
      </w:pPr>
    </w:p>
    <w:p w14:paraId="3CEBCDA5" w14:textId="77777777" w:rsidR="009E5942" w:rsidRPr="00FE1FB9" w:rsidRDefault="009E5942"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C. OSCAR RAMIRO TORRES CHÁVEZ</w:t>
      </w:r>
    </w:p>
    <w:p w14:paraId="3D3CFB06" w14:textId="77777777" w:rsidR="009E5942" w:rsidRPr="00FE1FB9" w:rsidRDefault="009E5942" w:rsidP="00B307A7">
      <w:pPr>
        <w:pStyle w:val="Sinespaciado"/>
        <w:spacing w:line="360" w:lineRule="auto"/>
        <w:ind w:left="851"/>
        <w:rPr>
          <w:rFonts w:ascii="Avenir Next LT Pro" w:hAnsi="Avenir Next LT Pro" w:cstheme="minorHAnsi"/>
          <w:sz w:val="24"/>
          <w:szCs w:val="24"/>
        </w:rPr>
      </w:pPr>
    </w:p>
    <w:p w14:paraId="6776E4FA" w14:textId="77777777" w:rsidR="009E5942" w:rsidRPr="00FE1FB9" w:rsidRDefault="009E5942"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C. JUANA LARIOS OROZCO</w:t>
      </w:r>
    </w:p>
    <w:p w14:paraId="573B35D1" w14:textId="77777777" w:rsidR="009E5942" w:rsidRPr="00FE1FB9" w:rsidRDefault="009E5942" w:rsidP="00B307A7">
      <w:pPr>
        <w:pStyle w:val="Sinespaciado"/>
        <w:spacing w:line="360" w:lineRule="auto"/>
        <w:ind w:left="851"/>
        <w:rPr>
          <w:rFonts w:ascii="Avenir Next LT Pro" w:hAnsi="Avenir Next LT Pro" w:cstheme="minorHAnsi"/>
          <w:sz w:val="24"/>
          <w:szCs w:val="24"/>
        </w:rPr>
      </w:pPr>
    </w:p>
    <w:p w14:paraId="158C7B74" w14:textId="77777777" w:rsidR="009E5942" w:rsidRPr="00FE1FB9" w:rsidRDefault="009E5942"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TEC. SAÚL ARMANDO ROLÓN BARAJAS</w:t>
      </w:r>
    </w:p>
    <w:p w14:paraId="4968D387" w14:textId="77777777" w:rsidR="009E5942" w:rsidRPr="00FE1FB9" w:rsidRDefault="009E5942" w:rsidP="00B307A7">
      <w:pPr>
        <w:pStyle w:val="Sinespaciado"/>
        <w:spacing w:line="360" w:lineRule="auto"/>
        <w:ind w:left="851"/>
        <w:rPr>
          <w:rFonts w:ascii="Avenir Next LT Pro" w:hAnsi="Avenir Next LT Pro" w:cstheme="minorHAnsi"/>
          <w:sz w:val="24"/>
          <w:szCs w:val="24"/>
        </w:rPr>
      </w:pPr>
    </w:p>
    <w:p w14:paraId="5587B955" w14:textId="65310D5E" w:rsidR="009E5942" w:rsidRPr="00FE1FB9" w:rsidRDefault="00286E0D"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C. HÉCTOR MANUEL VALENCIA MAGAÑA</w:t>
      </w:r>
    </w:p>
    <w:p w14:paraId="52DDE32B" w14:textId="77777777" w:rsidR="009E5942" w:rsidRPr="00FE1FB9" w:rsidRDefault="009E5942" w:rsidP="00B307A7">
      <w:pPr>
        <w:pStyle w:val="Sinespaciado"/>
        <w:spacing w:line="360" w:lineRule="auto"/>
        <w:ind w:left="851"/>
        <w:rPr>
          <w:rFonts w:ascii="Avenir Next LT Pro" w:hAnsi="Avenir Next LT Pro" w:cstheme="minorHAnsi"/>
          <w:sz w:val="24"/>
          <w:szCs w:val="24"/>
        </w:rPr>
      </w:pPr>
    </w:p>
    <w:p w14:paraId="2560DB0A" w14:textId="77777777" w:rsidR="009E5942" w:rsidRPr="00FE1FB9" w:rsidRDefault="009E5942" w:rsidP="00B307A7">
      <w:pPr>
        <w:spacing w:line="360"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C. MAURICIO ALBERTO CONTRERAS PÉREZ</w:t>
      </w:r>
    </w:p>
    <w:p w14:paraId="0FBFD020" w14:textId="77777777" w:rsidR="009E5942" w:rsidRPr="00FE1FB9" w:rsidRDefault="009E5942" w:rsidP="00B307A7">
      <w:pPr>
        <w:spacing w:line="276" w:lineRule="auto"/>
        <w:ind w:left="851"/>
        <w:jc w:val="center"/>
        <w:rPr>
          <w:rFonts w:ascii="Avenir Next LT Pro" w:hAnsi="Avenir Next LT Pro" w:cstheme="minorHAnsi"/>
          <w:sz w:val="24"/>
          <w:szCs w:val="24"/>
        </w:rPr>
      </w:pPr>
    </w:p>
    <w:p w14:paraId="7ADB21FB" w14:textId="77777777" w:rsidR="00890FD0" w:rsidRPr="00FE1FB9" w:rsidRDefault="00890FD0" w:rsidP="00B307A7">
      <w:pPr>
        <w:spacing w:line="276" w:lineRule="auto"/>
        <w:ind w:left="851"/>
        <w:jc w:val="center"/>
        <w:rPr>
          <w:rFonts w:ascii="Avenir Next LT Pro" w:hAnsi="Avenir Next LT Pro" w:cstheme="minorHAnsi"/>
          <w:sz w:val="24"/>
          <w:szCs w:val="24"/>
        </w:rPr>
      </w:pPr>
    </w:p>
    <w:p w14:paraId="4CA005A9" w14:textId="77777777" w:rsidR="009E5942" w:rsidRPr="00FE1FB9" w:rsidRDefault="009E5942" w:rsidP="00B307A7">
      <w:pPr>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CERTIFICO Y DOY FE</w:t>
      </w:r>
    </w:p>
    <w:p w14:paraId="3205FA6A" w14:textId="77777777" w:rsidR="009E5942" w:rsidRPr="00FE1FB9" w:rsidRDefault="009E5942" w:rsidP="00B307A7">
      <w:pPr>
        <w:spacing w:line="276" w:lineRule="auto"/>
        <w:ind w:left="851"/>
        <w:jc w:val="center"/>
        <w:rPr>
          <w:rFonts w:ascii="Avenir Next LT Pro" w:hAnsi="Avenir Next LT Pro" w:cstheme="minorHAnsi"/>
          <w:sz w:val="24"/>
          <w:szCs w:val="24"/>
        </w:rPr>
      </w:pPr>
    </w:p>
    <w:p w14:paraId="2A647C11" w14:textId="0D8C3F92" w:rsidR="009E5942" w:rsidRPr="00FE1FB9" w:rsidRDefault="0074355D" w:rsidP="00B307A7">
      <w:pPr>
        <w:pStyle w:val="Sinespaciado"/>
        <w:spacing w:line="276" w:lineRule="auto"/>
        <w:ind w:left="851"/>
        <w:jc w:val="center"/>
        <w:rPr>
          <w:rFonts w:ascii="Avenir Next LT Pro" w:hAnsi="Avenir Next LT Pro" w:cstheme="minorHAnsi"/>
          <w:sz w:val="24"/>
          <w:szCs w:val="24"/>
        </w:rPr>
      </w:pPr>
      <w:r w:rsidRPr="00FE1FB9">
        <w:rPr>
          <w:rFonts w:ascii="Avenir Next LT Pro" w:hAnsi="Avenir Next LT Pro" w:cstheme="minorHAnsi"/>
          <w:sz w:val="24"/>
          <w:szCs w:val="24"/>
        </w:rPr>
        <w:t>ABOGADO</w:t>
      </w:r>
      <w:r w:rsidR="00F65C02" w:rsidRPr="00FE1FB9">
        <w:rPr>
          <w:rFonts w:ascii="Avenir Next LT Pro" w:hAnsi="Avenir Next LT Pro" w:cstheme="minorHAnsi"/>
          <w:sz w:val="24"/>
          <w:szCs w:val="24"/>
        </w:rPr>
        <w:t>. EVARISTO SOTO CONTRERAS</w:t>
      </w:r>
    </w:p>
    <w:p w14:paraId="3007EE32" w14:textId="474400C4" w:rsidR="0015043C" w:rsidRPr="00FE1FB9" w:rsidRDefault="009E5942" w:rsidP="00B307A7">
      <w:pPr>
        <w:pStyle w:val="Sinespaciado"/>
        <w:spacing w:line="276" w:lineRule="auto"/>
        <w:ind w:left="851"/>
        <w:jc w:val="center"/>
        <w:rPr>
          <w:rFonts w:ascii="Avenir Next LT Pro" w:hAnsi="Avenir Next LT Pro" w:cstheme="minorHAnsi"/>
          <w:b/>
          <w:sz w:val="24"/>
          <w:szCs w:val="24"/>
        </w:rPr>
      </w:pPr>
      <w:r w:rsidRPr="00FE1FB9">
        <w:rPr>
          <w:rFonts w:ascii="Avenir Next LT Pro" w:hAnsi="Avenir Next LT Pro" w:cstheme="minorHAnsi"/>
          <w:b/>
          <w:sz w:val="24"/>
          <w:szCs w:val="24"/>
        </w:rPr>
        <w:t>SECRETARIO GENERAL</w:t>
      </w:r>
    </w:p>
    <w:sectPr w:rsidR="0015043C" w:rsidRPr="00FE1FB9" w:rsidSect="008E5BE9">
      <w:headerReference w:type="default" r:id="rId8"/>
      <w:footerReference w:type="default" r:id="rId9"/>
      <w:pgSz w:w="12240" w:h="20160" w:code="5"/>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6FDB" w14:textId="77777777" w:rsidR="00E676AC" w:rsidRDefault="00E676AC">
      <w:pPr>
        <w:spacing w:after="0" w:line="240" w:lineRule="auto"/>
      </w:pPr>
      <w:r>
        <w:separator/>
      </w:r>
    </w:p>
  </w:endnote>
  <w:endnote w:type="continuationSeparator" w:id="0">
    <w:p w14:paraId="5FE380DB" w14:textId="77777777" w:rsidR="00E676AC" w:rsidRDefault="00E6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7648E9" w:rsidRDefault="007648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167063F" w14:textId="77777777" w:rsidR="007648E9" w:rsidRDefault="00764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8D0C" w14:textId="77777777" w:rsidR="00E676AC" w:rsidRDefault="00E676AC">
      <w:pPr>
        <w:spacing w:after="0" w:line="240" w:lineRule="auto"/>
      </w:pPr>
      <w:r>
        <w:separator/>
      </w:r>
    </w:p>
  </w:footnote>
  <w:footnote w:type="continuationSeparator" w:id="0">
    <w:p w14:paraId="6535C5C3" w14:textId="77777777" w:rsidR="00E676AC" w:rsidRDefault="00E6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DD04" w14:textId="77777777" w:rsidR="00B307A7" w:rsidRDefault="00B307A7" w:rsidP="00B307A7">
    <w:pPr>
      <w:tabs>
        <w:tab w:val="left" w:pos="3700"/>
        <w:tab w:val="left" w:pos="3737"/>
      </w:tabs>
      <w:spacing w:line="276" w:lineRule="auto"/>
      <w:ind w:left="851"/>
      <w:rPr>
        <w:rFonts w:ascii="Avenir Next LT Pro" w:hAnsi="Avenir Next LT Pro" w:cstheme="minorHAnsi"/>
        <w:sz w:val="24"/>
        <w:szCs w:val="24"/>
      </w:rPr>
    </w:pPr>
  </w:p>
  <w:p w14:paraId="280E1D48" w14:textId="77777777" w:rsidR="00B307A7" w:rsidRDefault="00B307A7" w:rsidP="00B307A7">
    <w:pPr>
      <w:tabs>
        <w:tab w:val="left" w:pos="3700"/>
        <w:tab w:val="left" w:pos="3737"/>
      </w:tabs>
      <w:spacing w:line="276" w:lineRule="auto"/>
      <w:ind w:left="851"/>
      <w:rPr>
        <w:rFonts w:ascii="Avenir Next LT Pro" w:hAnsi="Avenir Next LT Pro" w:cstheme="minorHAnsi"/>
        <w:sz w:val="24"/>
        <w:szCs w:val="24"/>
      </w:rPr>
    </w:pPr>
  </w:p>
  <w:p w14:paraId="4179111E" w14:textId="5403923D" w:rsidR="00B307A7" w:rsidRPr="00B307A7" w:rsidRDefault="00B307A7" w:rsidP="00B307A7">
    <w:pPr>
      <w:tabs>
        <w:tab w:val="left" w:pos="3700"/>
        <w:tab w:val="left" w:pos="3737"/>
      </w:tabs>
      <w:spacing w:line="276" w:lineRule="auto"/>
      <w:ind w:left="851"/>
      <w:rPr>
        <w:rFonts w:ascii="Avenir Next LT Pro" w:hAnsi="Avenir Next LT Pro" w:cstheme="minorHAnsi"/>
        <w:b/>
        <w:bCs/>
        <w:sz w:val="24"/>
        <w:szCs w:val="24"/>
      </w:rPr>
    </w:pPr>
    <w:r w:rsidRPr="00B307A7">
      <w:rPr>
        <w:rFonts w:ascii="Avenir Next LT Pro" w:hAnsi="Avenir Next LT Pro" w:cstheme="minorHAnsi"/>
        <w:b/>
        <w:bCs/>
        <w:sz w:val="24"/>
        <w:szCs w:val="24"/>
      </w:rPr>
      <w:t xml:space="preserve">ACTA No. 47/L17/ABRIL/2021             </w:t>
    </w:r>
  </w:p>
  <w:p w14:paraId="7D87572E" w14:textId="77777777" w:rsidR="007648E9" w:rsidRDefault="007648E9"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C52DE1"/>
    <w:multiLevelType w:val="hybridMultilevel"/>
    <w:tmpl w:val="B5AC300C"/>
    <w:lvl w:ilvl="0" w:tplc="9E36F786">
      <w:start w:val="1"/>
      <w:numFmt w:val="bullet"/>
      <w:lvlText w:val="•"/>
      <w:lvlJc w:val="left"/>
      <w:pPr>
        <w:tabs>
          <w:tab w:val="num" w:pos="720"/>
        </w:tabs>
        <w:ind w:left="720" w:hanging="360"/>
      </w:pPr>
      <w:rPr>
        <w:rFonts w:ascii="Arial" w:hAnsi="Arial" w:hint="default"/>
      </w:rPr>
    </w:lvl>
    <w:lvl w:ilvl="1" w:tplc="5D248954" w:tentative="1">
      <w:start w:val="1"/>
      <w:numFmt w:val="bullet"/>
      <w:lvlText w:val="•"/>
      <w:lvlJc w:val="left"/>
      <w:pPr>
        <w:tabs>
          <w:tab w:val="num" w:pos="1440"/>
        </w:tabs>
        <w:ind w:left="1440" w:hanging="360"/>
      </w:pPr>
      <w:rPr>
        <w:rFonts w:ascii="Arial" w:hAnsi="Arial" w:hint="default"/>
      </w:rPr>
    </w:lvl>
    <w:lvl w:ilvl="2" w:tplc="E3E4307C" w:tentative="1">
      <w:start w:val="1"/>
      <w:numFmt w:val="bullet"/>
      <w:lvlText w:val="•"/>
      <w:lvlJc w:val="left"/>
      <w:pPr>
        <w:tabs>
          <w:tab w:val="num" w:pos="2160"/>
        </w:tabs>
        <w:ind w:left="2160" w:hanging="360"/>
      </w:pPr>
      <w:rPr>
        <w:rFonts w:ascii="Arial" w:hAnsi="Arial" w:hint="default"/>
      </w:rPr>
    </w:lvl>
    <w:lvl w:ilvl="3" w:tplc="51524984" w:tentative="1">
      <w:start w:val="1"/>
      <w:numFmt w:val="bullet"/>
      <w:lvlText w:val="•"/>
      <w:lvlJc w:val="left"/>
      <w:pPr>
        <w:tabs>
          <w:tab w:val="num" w:pos="2880"/>
        </w:tabs>
        <w:ind w:left="2880" w:hanging="360"/>
      </w:pPr>
      <w:rPr>
        <w:rFonts w:ascii="Arial" w:hAnsi="Arial" w:hint="default"/>
      </w:rPr>
    </w:lvl>
    <w:lvl w:ilvl="4" w:tplc="C870F588" w:tentative="1">
      <w:start w:val="1"/>
      <w:numFmt w:val="bullet"/>
      <w:lvlText w:val="•"/>
      <w:lvlJc w:val="left"/>
      <w:pPr>
        <w:tabs>
          <w:tab w:val="num" w:pos="3600"/>
        </w:tabs>
        <w:ind w:left="3600" w:hanging="360"/>
      </w:pPr>
      <w:rPr>
        <w:rFonts w:ascii="Arial" w:hAnsi="Arial" w:hint="default"/>
      </w:rPr>
    </w:lvl>
    <w:lvl w:ilvl="5" w:tplc="20D603CA" w:tentative="1">
      <w:start w:val="1"/>
      <w:numFmt w:val="bullet"/>
      <w:lvlText w:val="•"/>
      <w:lvlJc w:val="left"/>
      <w:pPr>
        <w:tabs>
          <w:tab w:val="num" w:pos="4320"/>
        </w:tabs>
        <w:ind w:left="4320" w:hanging="360"/>
      </w:pPr>
      <w:rPr>
        <w:rFonts w:ascii="Arial" w:hAnsi="Arial" w:hint="default"/>
      </w:rPr>
    </w:lvl>
    <w:lvl w:ilvl="6" w:tplc="C1C08558" w:tentative="1">
      <w:start w:val="1"/>
      <w:numFmt w:val="bullet"/>
      <w:lvlText w:val="•"/>
      <w:lvlJc w:val="left"/>
      <w:pPr>
        <w:tabs>
          <w:tab w:val="num" w:pos="5040"/>
        </w:tabs>
        <w:ind w:left="5040" w:hanging="360"/>
      </w:pPr>
      <w:rPr>
        <w:rFonts w:ascii="Arial" w:hAnsi="Arial" w:hint="default"/>
      </w:rPr>
    </w:lvl>
    <w:lvl w:ilvl="7" w:tplc="18EEA090" w:tentative="1">
      <w:start w:val="1"/>
      <w:numFmt w:val="bullet"/>
      <w:lvlText w:val="•"/>
      <w:lvlJc w:val="left"/>
      <w:pPr>
        <w:tabs>
          <w:tab w:val="num" w:pos="5760"/>
        </w:tabs>
        <w:ind w:left="5760" w:hanging="360"/>
      </w:pPr>
      <w:rPr>
        <w:rFonts w:ascii="Arial" w:hAnsi="Arial" w:hint="default"/>
      </w:rPr>
    </w:lvl>
    <w:lvl w:ilvl="8" w:tplc="532A05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E1B12"/>
    <w:multiLevelType w:val="hybridMultilevel"/>
    <w:tmpl w:val="B344A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9"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48325D2"/>
    <w:multiLevelType w:val="hybridMultilevel"/>
    <w:tmpl w:val="7B0AA290"/>
    <w:lvl w:ilvl="0" w:tplc="EED0572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D37CB1"/>
    <w:multiLevelType w:val="hybridMultilevel"/>
    <w:tmpl w:val="8CE0E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F833D4"/>
    <w:multiLevelType w:val="multilevel"/>
    <w:tmpl w:val="9DD47BDA"/>
    <w:lvl w:ilvl="0">
      <w:start w:val="1"/>
      <w:numFmt w:val="decimal"/>
      <w:lvlText w:val="%1."/>
      <w:lvlJc w:val="left"/>
      <w:pPr>
        <w:tabs>
          <w:tab w:val="num" w:pos="142"/>
        </w:tabs>
        <w:ind w:left="622" w:hanging="480"/>
      </w:pPr>
      <w:rPr>
        <w:b/>
        <w:bCs/>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13" w15:restartNumberingAfterBreak="0">
    <w:nsid w:val="1FA64CAD"/>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24304E"/>
    <w:multiLevelType w:val="hybridMultilevel"/>
    <w:tmpl w:val="D1A2C722"/>
    <w:lvl w:ilvl="0" w:tplc="E38296F8">
      <w:start w:val="1"/>
      <w:numFmt w:val="decimal"/>
      <w:lvlText w:val="%1."/>
      <w:lvlJc w:val="left"/>
      <w:pPr>
        <w:ind w:left="720" w:hanging="360"/>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AA5462"/>
    <w:multiLevelType w:val="multilevel"/>
    <w:tmpl w:val="65E6833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255D243C"/>
    <w:multiLevelType w:val="hybridMultilevel"/>
    <w:tmpl w:val="F0688040"/>
    <w:lvl w:ilvl="0" w:tplc="BB72B51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8" w15:restartNumberingAfterBreak="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9"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A13B1"/>
    <w:multiLevelType w:val="hybridMultilevel"/>
    <w:tmpl w:val="59B4D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7"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BA78CD"/>
    <w:multiLevelType w:val="hybridMultilevel"/>
    <w:tmpl w:val="5D9C97C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A842C3"/>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2"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BF3C3A"/>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5"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64008E"/>
    <w:multiLevelType w:val="hybridMultilevel"/>
    <w:tmpl w:val="05CA8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6A5161"/>
    <w:multiLevelType w:val="hybridMultilevel"/>
    <w:tmpl w:val="9B0E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1575C0"/>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10509"/>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0"/>
  </w:num>
  <w:num w:numId="3">
    <w:abstractNumId w:val="19"/>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4"/>
  </w:num>
  <w:num w:numId="7">
    <w:abstractNumId w:val="5"/>
  </w:num>
  <w:num w:numId="8">
    <w:abstractNumId w:val="7"/>
  </w:num>
  <w:num w:numId="9">
    <w:abstractNumId w:val="33"/>
  </w:num>
  <w:num w:numId="10">
    <w:abstractNumId w:val="30"/>
  </w:num>
  <w:num w:numId="11">
    <w:abstractNumId w:val="28"/>
  </w:num>
  <w:num w:numId="12">
    <w:abstractNumId w:val="2"/>
  </w:num>
  <w:num w:numId="13">
    <w:abstractNumId w:val="6"/>
  </w:num>
  <w:num w:numId="14">
    <w:abstractNumId w:val="23"/>
  </w:num>
  <w:num w:numId="15">
    <w:abstractNumId w:val="9"/>
  </w:num>
  <w:num w:numId="16">
    <w:abstractNumId w:val="20"/>
  </w:num>
  <w:num w:numId="17">
    <w:abstractNumId w:val="35"/>
  </w:num>
  <w:num w:numId="18">
    <w:abstractNumId w:val="32"/>
  </w:num>
  <w:num w:numId="19">
    <w:abstractNumId w:val="4"/>
  </w:num>
  <w:num w:numId="20">
    <w:abstractNumId w:val="25"/>
  </w:num>
  <w:num w:numId="21">
    <w:abstractNumId w:val="27"/>
  </w:num>
  <w:num w:numId="22">
    <w:abstractNumId w:val="15"/>
    <w:lvlOverride w:ilvl="0">
      <w:lvl w:ilvl="0">
        <w:start w:val="1"/>
        <w:numFmt w:val="decimal"/>
        <w:lvlText w:val="%1."/>
        <w:lvlJc w:val="left"/>
        <w:pPr>
          <w:ind w:left="644" w:hanging="360"/>
        </w:pPr>
        <w:rPr>
          <w:rFonts w:ascii="Avenir Next LT Pro" w:hAnsi="Avenir Next LT Pro" w:hint="default"/>
          <w:b/>
          <w:bCs/>
        </w:rPr>
      </w:lvl>
    </w:lvlOverride>
  </w:num>
  <w:num w:numId="23">
    <w:abstractNumId w:val="18"/>
  </w:num>
  <w:num w:numId="24">
    <w:abstractNumId w:val="26"/>
  </w:num>
  <w:num w:numId="25">
    <w:abstractNumId w:val="15"/>
    <w:lvlOverride w:ilvl="0">
      <w:lvl w:ilvl="0">
        <w:start w:val="1"/>
        <w:numFmt w:val="decimal"/>
        <w:lvlText w:val="%1."/>
        <w:lvlJc w:val="left"/>
        <w:pPr>
          <w:ind w:left="644" w:hanging="360"/>
        </w:pPr>
        <w:rPr>
          <w:rFonts w:ascii="Avenir Next LT Pro" w:hAnsi="Avenir Next LT Pro" w:hint="default"/>
          <w:b/>
          <w:bCs/>
        </w:rPr>
      </w:lvl>
    </w:lvlOverride>
  </w:num>
  <w:num w:numId="26">
    <w:abstractNumId w:val="8"/>
  </w:num>
  <w:num w:numId="27">
    <w:abstractNumId w:val="17"/>
  </w:num>
  <w:num w:numId="28">
    <w:abstractNumId w:val="34"/>
  </w:num>
  <w:num w:numId="29">
    <w:abstractNumId w:val="37"/>
  </w:num>
  <w:num w:numId="30">
    <w:abstractNumId w:val="3"/>
  </w:num>
  <w:num w:numId="31">
    <w:abstractNumId w:val="16"/>
  </w:num>
  <w:num w:numId="32">
    <w:abstractNumId w:val="10"/>
  </w:num>
  <w:num w:numId="33">
    <w:abstractNumId w:val="11"/>
  </w:num>
  <w:num w:numId="34">
    <w:abstractNumId w:val="29"/>
  </w:num>
  <w:num w:numId="35">
    <w:abstractNumId w:val="21"/>
  </w:num>
  <w:num w:numId="36">
    <w:abstractNumId w:val="14"/>
  </w:num>
  <w:num w:numId="37">
    <w:abstractNumId w:val="41"/>
  </w:num>
  <w:num w:numId="38">
    <w:abstractNumId w:val="13"/>
  </w:num>
  <w:num w:numId="39">
    <w:abstractNumId w:val="3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2"/>
  </w:num>
  <w:num w:numId="43">
    <w:abstractNumId w:val="1"/>
  </w:num>
  <w:num w:numId="44">
    <w:abstractNumId w:val="12"/>
  </w:num>
  <w:num w:numId="45">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1B0"/>
    <w:rsid w:val="000030DD"/>
    <w:rsid w:val="000050C6"/>
    <w:rsid w:val="0001064D"/>
    <w:rsid w:val="00030F6E"/>
    <w:rsid w:val="00031641"/>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1562"/>
    <w:rsid w:val="000722CF"/>
    <w:rsid w:val="0007766E"/>
    <w:rsid w:val="00092866"/>
    <w:rsid w:val="00095069"/>
    <w:rsid w:val="00095C06"/>
    <w:rsid w:val="00095EEF"/>
    <w:rsid w:val="00097AA7"/>
    <w:rsid w:val="000A366C"/>
    <w:rsid w:val="000B0370"/>
    <w:rsid w:val="000B10FB"/>
    <w:rsid w:val="000B4899"/>
    <w:rsid w:val="000B5496"/>
    <w:rsid w:val="000B6D2A"/>
    <w:rsid w:val="000C2304"/>
    <w:rsid w:val="000C59D0"/>
    <w:rsid w:val="000C6D12"/>
    <w:rsid w:val="000D132F"/>
    <w:rsid w:val="000D1D93"/>
    <w:rsid w:val="000D1E54"/>
    <w:rsid w:val="000D4C3F"/>
    <w:rsid w:val="000E101C"/>
    <w:rsid w:val="000E27F2"/>
    <w:rsid w:val="000E2B81"/>
    <w:rsid w:val="000E4853"/>
    <w:rsid w:val="000E631C"/>
    <w:rsid w:val="000F43F2"/>
    <w:rsid w:val="000F510E"/>
    <w:rsid w:val="00101E5F"/>
    <w:rsid w:val="001054A7"/>
    <w:rsid w:val="00105981"/>
    <w:rsid w:val="0010682F"/>
    <w:rsid w:val="0010683C"/>
    <w:rsid w:val="00107CE4"/>
    <w:rsid w:val="00110BFD"/>
    <w:rsid w:val="00115C68"/>
    <w:rsid w:val="00123E26"/>
    <w:rsid w:val="00124E15"/>
    <w:rsid w:val="00125290"/>
    <w:rsid w:val="0013405E"/>
    <w:rsid w:val="00136184"/>
    <w:rsid w:val="00137E17"/>
    <w:rsid w:val="001420D5"/>
    <w:rsid w:val="0015043C"/>
    <w:rsid w:val="001544DC"/>
    <w:rsid w:val="0015726D"/>
    <w:rsid w:val="00157A8A"/>
    <w:rsid w:val="0016366B"/>
    <w:rsid w:val="00164E02"/>
    <w:rsid w:val="00164FE0"/>
    <w:rsid w:val="0016504F"/>
    <w:rsid w:val="00171ACD"/>
    <w:rsid w:val="0017396C"/>
    <w:rsid w:val="00173C97"/>
    <w:rsid w:val="001751EF"/>
    <w:rsid w:val="001756D1"/>
    <w:rsid w:val="00183BAB"/>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9CC"/>
    <w:rsid w:val="001D1AA2"/>
    <w:rsid w:val="001E0DAA"/>
    <w:rsid w:val="001E2CA1"/>
    <w:rsid w:val="001E3642"/>
    <w:rsid w:val="001E4D6D"/>
    <w:rsid w:val="001E6AB9"/>
    <w:rsid w:val="001E714B"/>
    <w:rsid w:val="001E723B"/>
    <w:rsid w:val="001F5587"/>
    <w:rsid w:val="001F74B1"/>
    <w:rsid w:val="00200E35"/>
    <w:rsid w:val="002035D2"/>
    <w:rsid w:val="0020360D"/>
    <w:rsid w:val="00210E0C"/>
    <w:rsid w:val="00211B2A"/>
    <w:rsid w:val="0021734C"/>
    <w:rsid w:val="00220544"/>
    <w:rsid w:val="00220D07"/>
    <w:rsid w:val="00221BB6"/>
    <w:rsid w:val="00223A91"/>
    <w:rsid w:val="0022497B"/>
    <w:rsid w:val="002317DB"/>
    <w:rsid w:val="00232363"/>
    <w:rsid w:val="002365F7"/>
    <w:rsid w:val="002369D1"/>
    <w:rsid w:val="00237619"/>
    <w:rsid w:val="002400F0"/>
    <w:rsid w:val="002408DE"/>
    <w:rsid w:val="0024360C"/>
    <w:rsid w:val="0024620E"/>
    <w:rsid w:val="00246D7F"/>
    <w:rsid w:val="00252D6F"/>
    <w:rsid w:val="0026115C"/>
    <w:rsid w:val="002625D0"/>
    <w:rsid w:val="0026263D"/>
    <w:rsid w:val="00263E4A"/>
    <w:rsid w:val="00263F46"/>
    <w:rsid w:val="00266F1B"/>
    <w:rsid w:val="00270254"/>
    <w:rsid w:val="002704DE"/>
    <w:rsid w:val="00271B4C"/>
    <w:rsid w:val="00275750"/>
    <w:rsid w:val="00275B29"/>
    <w:rsid w:val="00280930"/>
    <w:rsid w:val="00284B03"/>
    <w:rsid w:val="002864EF"/>
    <w:rsid w:val="00286E0D"/>
    <w:rsid w:val="00287728"/>
    <w:rsid w:val="00292100"/>
    <w:rsid w:val="0029353F"/>
    <w:rsid w:val="002A2ADB"/>
    <w:rsid w:val="002A5280"/>
    <w:rsid w:val="002B4C5E"/>
    <w:rsid w:val="002B55BB"/>
    <w:rsid w:val="002B55F8"/>
    <w:rsid w:val="002B7758"/>
    <w:rsid w:val="002C0854"/>
    <w:rsid w:val="002C23C7"/>
    <w:rsid w:val="002C3386"/>
    <w:rsid w:val="002D0EC6"/>
    <w:rsid w:val="002D3EC9"/>
    <w:rsid w:val="002D6870"/>
    <w:rsid w:val="002E4122"/>
    <w:rsid w:val="002E5976"/>
    <w:rsid w:val="002E7BA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1016"/>
    <w:rsid w:val="003540FB"/>
    <w:rsid w:val="00357E03"/>
    <w:rsid w:val="003610AA"/>
    <w:rsid w:val="00361BE3"/>
    <w:rsid w:val="00363CA5"/>
    <w:rsid w:val="00364DBD"/>
    <w:rsid w:val="0036725E"/>
    <w:rsid w:val="00370AEE"/>
    <w:rsid w:val="00371723"/>
    <w:rsid w:val="00373E78"/>
    <w:rsid w:val="0037627E"/>
    <w:rsid w:val="00381060"/>
    <w:rsid w:val="00381BB8"/>
    <w:rsid w:val="00381F88"/>
    <w:rsid w:val="003869F5"/>
    <w:rsid w:val="003929BE"/>
    <w:rsid w:val="00394DD9"/>
    <w:rsid w:val="00396DCC"/>
    <w:rsid w:val="00397E83"/>
    <w:rsid w:val="003A38E8"/>
    <w:rsid w:val="003B1D35"/>
    <w:rsid w:val="003B54AC"/>
    <w:rsid w:val="003C13E9"/>
    <w:rsid w:val="003C22EA"/>
    <w:rsid w:val="003D37F8"/>
    <w:rsid w:val="003D76A4"/>
    <w:rsid w:val="003E10A5"/>
    <w:rsid w:val="003E225D"/>
    <w:rsid w:val="003E4062"/>
    <w:rsid w:val="003E6B36"/>
    <w:rsid w:val="003E6EEA"/>
    <w:rsid w:val="003F2718"/>
    <w:rsid w:val="003F3BB5"/>
    <w:rsid w:val="003F46EC"/>
    <w:rsid w:val="003F5B3F"/>
    <w:rsid w:val="003F6818"/>
    <w:rsid w:val="00400FDE"/>
    <w:rsid w:val="00401AC4"/>
    <w:rsid w:val="00403D20"/>
    <w:rsid w:val="004055C2"/>
    <w:rsid w:val="004065BE"/>
    <w:rsid w:val="00406B6E"/>
    <w:rsid w:val="00407468"/>
    <w:rsid w:val="004078CE"/>
    <w:rsid w:val="0041329D"/>
    <w:rsid w:val="004146A4"/>
    <w:rsid w:val="00417258"/>
    <w:rsid w:val="00420A42"/>
    <w:rsid w:val="0042156C"/>
    <w:rsid w:val="0042293C"/>
    <w:rsid w:val="004232D9"/>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0BFA"/>
    <w:rsid w:val="00471BB6"/>
    <w:rsid w:val="00472553"/>
    <w:rsid w:val="00472F0D"/>
    <w:rsid w:val="004739D5"/>
    <w:rsid w:val="0047536F"/>
    <w:rsid w:val="00475AE0"/>
    <w:rsid w:val="00477DA4"/>
    <w:rsid w:val="00480545"/>
    <w:rsid w:val="00482AEB"/>
    <w:rsid w:val="00485641"/>
    <w:rsid w:val="004856A1"/>
    <w:rsid w:val="00485DA4"/>
    <w:rsid w:val="0048610F"/>
    <w:rsid w:val="0048675F"/>
    <w:rsid w:val="0048764B"/>
    <w:rsid w:val="004878A3"/>
    <w:rsid w:val="00490D5A"/>
    <w:rsid w:val="00497E86"/>
    <w:rsid w:val="004A31AE"/>
    <w:rsid w:val="004A38A9"/>
    <w:rsid w:val="004A5D1D"/>
    <w:rsid w:val="004B0EBA"/>
    <w:rsid w:val="004B4559"/>
    <w:rsid w:val="004B4C2D"/>
    <w:rsid w:val="004B7126"/>
    <w:rsid w:val="004C2516"/>
    <w:rsid w:val="004C463B"/>
    <w:rsid w:val="004C54B9"/>
    <w:rsid w:val="004C7A30"/>
    <w:rsid w:val="004D3A4C"/>
    <w:rsid w:val="004D56BB"/>
    <w:rsid w:val="004E093F"/>
    <w:rsid w:val="004E0D79"/>
    <w:rsid w:val="004E1F31"/>
    <w:rsid w:val="004E53EA"/>
    <w:rsid w:val="004F2C8F"/>
    <w:rsid w:val="004F36E5"/>
    <w:rsid w:val="004F3C2E"/>
    <w:rsid w:val="004F696F"/>
    <w:rsid w:val="004F7D22"/>
    <w:rsid w:val="00500E08"/>
    <w:rsid w:val="005031E7"/>
    <w:rsid w:val="0050371D"/>
    <w:rsid w:val="00504AB5"/>
    <w:rsid w:val="00506B04"/>
    <w:rsid w:val="00512932"/>
    <w:rsid w:val="00513906"/>
    <w:rsid w:val="00515529"/>
    <w:rsid w:val="00517807"/>
    <w:rsid w:val="00517A61"/>
    <w:rsid w:val="00521554"/>
    <w:rsid w:val="00523CA8"/>
    <w:rsid w:val="00530C1A"/>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8753E"/>
    <w:rsid w:val="00590086"/>
    <w:rsid w:val="005932DE"/>
    <w:rsid w:val="00594534"/>
    <w:rsid w:val="00596768"/>
    <w:rsid w:val="005A0441"/>
    <w:rsid w:val="005A5BC7"/>
    <w:rsid w:val="005B02E1"/>
    <w:rsid w:val="005B40F4"/>
    <w:rsid w:val="005B4564"/>
    <w:rsid w:val="005B7A93"/>
    <w:rsid w:val="005C1315"/>
    <w:rsid w:val="005C4881"/>
    <w:rsid w:val="005C5712"/>
    <w:rsid w:val="005C77DE"/>
    <w:rsid w:val="005D1F5F"/>
    <w:rsid w:val="005D6F82"/>
    <w:rsid w:val="005F2AAA"/>
    <w:rsid w:val="005F370C"/>
    <w:rsid w:val="005F4777"/>
    <w:rsid w:val="00601C74"/>
    <w:rsid w:val="00605583"/>
    <w:rsid w:val="00623246"/>
    <w:rsid w:val="0062414F"/>
    <w:rsid w:val="00627AAE"/>
    <w:rsid w:val="0063374D"/>
    <w:rsid w:val="006368CD"/>
    <w:rsid w:val="006434B5"/>
    <w:rsid w:val="00644DD1"/>
    <w:rsid w:val="006463D5"/>
    <w:rsid w:val="00647B1C"/>
    <w:rsid w:val="00652D0E"/>
    <w:rsid w:val="00655042"/>
    <w:rsid w:val="00656435"/>
    <w:rsid w:val="00657758"/>
    <w:rsid w:val="0067047D"/>
    <w:rsid w:val="00672171"/>
    <w:rsid w:val="00672ED6"/>
    <w:rsid w:val="00673636"/>
    <w:rsid w:val="00681293"/>
    <w:rsid w:val="00681D8D"/>
    <w:rsid w:val="0068739A"/>
    <w:rsid w:val="006901DA"/>
    <w:rsid w:val="00696975"/>
    <w:rsid w:val="00696EBD"/>
    <w:rsid w:val="006979CC"/>
    <w:rsid w:val="006A1D25"/>
    <w:rsid w:val="006A3A63"/>
    <w:rsid w:val="006A69E5"/>
    <w:rsid w:val="006B1831"/>
    <w:rsid w:val="006B3635"/>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6470"/>
    <w:rsid w:val="007176C9"/>
    <w:rsid w:val="007205EB"/>
    <w:rsid w:val="007208E6"/>
    <w:rsid w:val="007236F9"/>
    <w:rsid w:val="0073428F"/>
    <w:rsid w:val="007357A7"/>
    <w:rsid w:val="0073764A"/>
    <w:rsid w:val="00740929"/>
    <w:rsid w:val="00741274"/>
    <w:rsid w:val="00741FCB"/>
    <w:rsid w:val="0074355D"/>
    <w:rsid w:val="0074559A"/>
    <w:rsid w:val="0074665F"/>
    <w:rsid w:val="00747C05"/>
    <w:rsid w:val="00753701"/>
    <w:rsid w:val="00753FBF"/>
    <w:rsid w:val="00756AAB"/>
    <w:rsid w:val="00756DD5"/>
    <w:rsid w:val="00761205"/>
    <w:rsid w:val="007641CD"/>
    <w:rsid w:val="007648E9"/>
    <w:rsid w:val="00766F8C"/>
    <w:rsid w:val="00772765"/>
    <w:rsid w:val="007758C0"/>
    <w:rsid w:val="00776C80"/>
    <w:rsid w:val="00776E5F"/>
    <w:rsid w:val="00777E87"/>
    <w:rsid w:val="00781B1A"/>
    <w:rsid w:val="0078532C"/>
    <w:rsid w:val="0078591B"/>
    <w:rsid w:val="0079095E"/>
    <w:rsid w:val="00790F2F"/>
    <w:rsid w:val="00794C04"/>
    <w:rsid w:val="00794EF7"/>
    <w:rsid w:val="007A0F6C"/>
    <w:rsid w:val="007A28E7"/>
    <w:rsid w:val="007B0C3C"/>
    <w:rsid w:val="007B10FE"/>
    <w:rsid w:val="007B6F9E"/>
    <w:rsid w:val="007C1336"/>
    <w:rsid w:val="007C2C3D"/>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03FE"/>
    <w:rsid w:val="00814E33"/>
    <w:rsid w:val="00815B97"/>
    <w:rsid w:val="00816716"/>
    <w:rsid w:val="00817B48"/>
    <w:rsid w:val="008209A4"/>
    <w:rsid w:val="00823F6D"/>
    <w:rsid w:val="008240B8"/>
    <w:rsid w:val="0082613A"/>
    <w:rsid w:val="008318CE"/>
    <w:rsid w:val="00837E30"/>
    <w:rsid w:val="00843018"/>
    <w:rsid w:val="00843C96"/>
    <w:rsid w:val="00846727"/>
    <w:rsid w:val="00856DDF"/>
    <w:rsid w:val="0086088F"/>
    <w:rsid w:val="0086125E"/>
    <w:rsid w:val="00863DBD"/>
    <w:rsid w:val="008738CB"/>
    <w:rsid w:val="008739BC"/>
    <w:rsid w:val="00873CDE"/>
    <w:rsid w:val="008740A9"/>
    <w:rsid w:val="008742EB"/>
    <w:rsid w:val="00876BBF"/>
    <w:rsid w:val="00880955"/>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395D"/>
    <w:rsid w:val="008E0E39"/>
    <w:rsid w:val="008E22DC"/>
    <w:rsid w:val="008E2FD7"/>
    <w:rsid w:val="008E4176"/>
    <w:rsid w:val="008E55B3"/>
    <w:rsid w:val="008E5BE9"/>
    <w:rsid w:val="008F726B"/>
    <w:rsid w:val="008F7445"/>
    <w:rsid w:val="00901F56"/>
    <w:rsid w:val="00903E7D"/>
    <w:rsid w:val="0090447C"/>
    <w:rsid w:val="009055DE"/>
    <w:rsid w:val="00907198"/>
    <w:rsid w:val="0091594B"/>
    <w:rsid w:val="0092368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17E2"/>
    <w:rsid w:val="009A33EE"/>
    <w:rsid w:val="009A5441"/>
    <w:rsid w:val="009A561F"/>
    <w:rsid w:val="009A69B6"/>
    <w:rsid w:val="009A6C42"/>
    <w:rsid w:val="009B2E4F"/>
    <w:rsid w:val="009B5B82"/>
    <w:rsid w:val="009B6233"/>
    <w:rsid w:val="009B62F0"/>
    <w:rsid w:val="009D5E54"/>
    <w:rsid w:val="009D6482"/>
    <w:rsid w:val="009D6AD7"/>
    <w:rsid w:val="009E0710"/>
    <w:rsid w:val="009E1E98"/>
    <w:rsid w:val="009E489B"/>
    <w:rsid w:val="009E5942"/>
    <w:rsid w:val="009E5AAD"/>
    <w:rsid w:val="009E5B66"/>
    <w:rsid w:val="009E603F"/>
    <w:rsid w:val="009F0306"/>
    <w:rsid w:val="009F4E24"/>
    <w:rsid w:val="009F7C6F"/>
    <w:rsid w:val="00A00778"/>
    <w:rsid w:val="00A02C5C"/>
    <w:rsid w:val="00A037C0"/>
    <w:rsid w:val="00A062EB"/>
    <w:rsid w:val="00A14A3C"/>
    <w:rsid w:val="00A20B4E"/>
    <w:rsid w:val="00A231C7"/>
    <w:rsid w:val="00A26486"/>
    <w:rsid w:val="00A26EBF"/>
    <w:rsid w:val="00A32C45"/>
    <w:rsid w:val="00A333A9"/>
    <w:rsid w:val="00A352A5"/>
    <w:rsid w:val="00A36EBF"/>
    <w:rsid w:val="00A5090F"/>
    <w:rsid w:val="00A575D7"/>
    <w:rsid w:val="00A57A0B"/>
    <w:rsid w:val="00A60485"/>
    <w:rsid w:val="00A62398"/>
    <w:rsid w:val="00A63302"/>
    <w:rsid w:val="00A63AE1"/>
    <w:rsid w:val="00A64F8A"/>
    <w:rsid w:val="00A679D8"/>
    <w:rsid w:val="00A717BF"/>
    <w:rsid w:val="00A7510B"/>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591A"/>
    <w:rsid w:val="00AE60CA"/>
    <w:rsid w:val="00AF1183"/>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07A7"/>
    <w:rsid w:val="00B31C27"/>
    <w:rsid w:val="00B31CC3"/>
    <w:rsid w:val="00B324CB"/>
    <w:rsid w:val="00B3304F"/>
    <w:rsid w:val="00B33C44"/>
    <w:rsid w:val="00B34475"/>
    <w:rsid w:val="00B35077"/>
    <w:rsid w:val="00B36E2E"/>
    <w:rsid w:val="00B4002C"/>
    <w:rsid w:val="00B4175D"/>
    <w:rsid w:val="00B524AD"/>
    <w:rsid w:val="00B5330A"/>
    <w:rsid w:val="00B541DD"/>
    <w:rsid w:val="00B639BA"/>
    <w:rsid w:val="00B6484B"/>
    <w:rsid w:val="00B67387"/>
    <w:rsid w:val="00B74248"/>
    <w:rsid w:val="00B7518B"/>
    <w:rsid w:val="00B822A4"/>
    <w:rsid w:val="00B823F0"/>
    <w:rsid w:val="00B92156"/>
    <w:rsid w:val="00B97E55"/>
    <w:rsid w:val="00BA6A2E"/>
    <w:rsid w:val="00BA6B3B"/>
    <w:rsid w:val="00BB201F"/>
    <w:rsid w:val="00BC0A22"/>
    <w:rsid w:val="00BC1077"/>
    <w:rsid w:val="00BD029A"/>
    <w:rsid w:val="00BD18BA"/>
    <w:rsid w:val="00BD19A1"/>
    <w:rsid w:val="00BD1B9C"/>
    <w:rsid w:val="00BD2DFE"/>
    <w:rsid w:val="00BE03CA"/>
    <w:rsid w:val="00BE19F7"/>
    <w:rsid w:val="00BE1D2E"/>
    <w:rsid w:val="00BE2E6A"/>
    <w:rsid w:val="00BF07BE"/>
    <w:rsid w:val="00BF2D14"/>
    <w:rsid w:val="00BF402E"/>
    <w:rsid w:val="00BF4EC1"/>
    <w:rsid w:val="00BF534F"/>
    <w:rsid w:val="00BF5A97"/>
    <w:rsid w:val="00BF6428"/>
    <w:rsid w:val="00C02901"/>
    <w:rsid w:val="00C041C2"/>
    <w:rsid w:val="00C04B78"/>
    <w:rsid w:val="00C06949"/>
    <w:rsid w:val="00C10F51"/>
    <w:rsid w:val="00C1312A"/>
    <w:rsid w:val="00C14C89"/>
    <w:rsid w:val="00C1686F"/>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537B"/>
    <w:rsid w:val="00C76F21"/>
    <w:rsid w:val="00C77B08"/>
    <w:rsid w:val="00C803D1"/>
    <w:rsid w:val="00C80636"/>
    <w:rsid w:val="00C81984"/>
    <w:rsid w:val="00C83849"/>
    <w:rsid w:val="00C921EF"/>
    <w:rsid w:val="00C92D84"/>
    <w:rsid w:val="00C944E9"/>
    <w:rsid w:val="00CA3538"/>
    <w:rsid w:val="00CA3E68"/>
    <w:rsid w:val="00CB05B3"/>
    <w:rsid w:val="00CB0992"/>
    <w:rsid w:val="00CB17C3"/>
    <w:rsid w:val="00CB2A69"/>
    <w:rsid w:val="00CB60E8"/>
    <w:rsid w:val="00CB7BF1"/>
    <w:rsid w:val="00CC0C30"/>
    <w:rsid w:val="00CC11C1"/>
    <w:rsid w:val="00CC5C2A"/>
    <w:rsid w:val="00CC7C8F"/>
    <w:rsid w:val="00CD13DA"/>
    <w:rsid w:val="00CD24FD"/>
    <w:rsid w:val="00CD2620"/>
    <w:rsid w:val="00CD3502"/>
    <w:rsid w:val="00CE0663"/>
    <w:rsid w:val="00CE2F0F"/>
    <w:rsid w:val="00CE4989"/>
    <w:rsid w:val="00CE7227"/>
    <w:rsid w:val="00CF2C9E"/>
    <w:rsid w:val="00CF3D1F"/>
    <w:rsid w:val="00D02437"/>
    <w:rsid w:val="00D032A2"/>
    <w:rsid w:val="00D1009B"/>
    <w:rsid w:val="00D117B7"/>
    <w:rsid w:val="00D11CDD"/>
    <w:rsid w:val="00D17885"/>
    <w:rsid w:val="00D262EC"/>
    <w:rsid w:val="00D27B25"/>
    <w:rsid w:val="00D348B0"/>
    <w:rsid w:val="00D41FC2"/>
    <w:rsid w:val="00D44B9A"/>
    <w:rsid w:val="00D450E6"/>
    <w:rsid w:val="00D47553"/>
    <w:rsid w:val="00D47761"/>
    <w:rsid w:val="00D5162E"/>
    <w:rsid w:val="00D55653"/>
    <w:rsid w:val="00D62311"/>
    <w:rsid w:val="00D65F89"/>
    <w:rsid w:val="00D666CB"/>
    <w:rsid w:val="00D666E4"/>
    <w:rsid w:val="00D6743F"/>
    <w:rsid w:val="00D717D3"/>
    <w:rsid w:val="00D72329"/>
    <w:rsid w:val="00D72C4E"/>
    <w:rsid w:val="00D75606"/>
    <w:rsid w:val="00D81D69"/>
    <w:rsid w:val="00D8636A"/>
    <w:rsid w:val="00D91343"/>
    <w:rsid w:val="00D955A5"/>
    <w:rsid w:val="00DA2225"/>
    <w:rsid w:val="00DA28CD"/>
    <w:rsid w:val="00DA5DA4"/>
    <w:rsid w:val="00DB41F1"/>
    <w:rsid w:val="00DB5373"/>
    <w:rsid w:val="00DB5655"/>
    <w:rsid w:val="00DB5D56"/>
    <w:rsid w:val="00DC177C"/>
    <w:rsid w:val="00DC56DA"/>
    <w:rsid w:val="00DC5C1E"/>
    <w:rsid w:val="00DC6C19"/>
    <w:rsid w:val="00DD4102"/>
    <w:rsid w:val="00DD5ADE"/>
    <w:rsid w:val="00DD628F"/>
    <w:rsid w:val="00DD750B"/>
    <w:rsid w:val="00DE01B5"/>
    <w:rsid w:val="00DE0AE4"/>
    <w:rsid w:val="00DE1898"/>
    <w:rsid w:val="00DE1DA1"/>
    <w:rsid w:val="00DE3572"/>
    <w:rsid w:val="00DE3EF9"/>
    <w:rsid w:val="00DE6CDA"/>
    <w:rsid w:val="00DF42AA"/>
    <w:rsid w:val="00DF4C3B"/>
    <w:rsid w:val="00E039EF"/>
    <w:rsid w:val="00E03CA1"/>
    <w:rsid w:val="00E04305"/>
    <w:rsid w:val="00E1385E"/>
    <w:rsid w:val="00E15455"/>
    <w:rsid w:val="00E15796"/>
    <w:rsid w:val="00E169B1"/>
    <w:rsid w:val="00E178CB"/>
    <w:rsid w:val="00E20E1E"/>
    <w:rsid w:val="00E22EEC"/>
    <w:rsid w:val="00E256DF"/>
    <w:rsid w:val="00E275E0"/>
    <w:rsid w:val="00E27F88"/>
    <w:rsid w:val="00E30B7D"/>
    <w:rsid w:val="00E37C77"/>
    <w:rsid w:val="00E4019B"/>
    <w:rsid w:val="00E40818"/>
    <w:rsid w:val="00E4188A"/>
    <w:rsid w:val="00E4498B"/>
    <w:rsid w:val="00E44A8E"/>
    <w:rsid w:val="00E45BB0"/>
    <w:rsid w:val="00E45DA4"/>
    <w:rsid w:val="00E46E88"/>
    <w:rsid w:val="00E47492"/>
    <w:rsid w:val="00E547EF"/>
    <w:rsid w:val="00E56F97"/>
    <w:rsid w:val="00E579D7"/>
    <w:rsid w:val="00E63319"/>
    <w:rsid w:val="00E64457"/>
    <w:rsid w:val="00E676AC"/>
    <w:rsid w:val="00E700D5"/>
    <w:rsid w:val="00E82F20"/>
    <w:rsid w:val="00E83D96"/>
    <w:rsid w:val="00E8435D"/>
    <w:rsid w:val="00E91276"/>
    <w:rsid w:val="00E91816"/>
    <w:rsid w:val="00E9213A"/>
    <w:rsid w:val="00E93C38"/>
    <w:rsid w:val="00E967DF"/>
    <w:rsid w:val="00EA0502"/>
    <w:rsid w:val="00EA380A"/>
    <w:rsid w:val="00EA62A2"/>
    <w:rsid w:val="00EA6438"/>
    <w:rsid w:val="00EB0718"/>
    <w:rsid w:val="00EC2628"/>
    <w:rsid w:val="00EC2B8A"/>
    <w:rsid w:val="00EC694C"/>
    <w:rsid w:val="00EC759E"/>
    <w:rsid w:val="00ED1BB8"/>
    <w:rsid w:val="00EE0088"/>
    <w:rsid w:val="00EE0EED"/>
    <w:rsid w:val="00EE28C6"/>
    <w:rsid w:val="00EE4C3D"/>
    <w:rsid w:val="00EF17A8"/>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2D28"/>
    <w:rsid w:val="00F3344D"/>
    <w:rsid w:val="00F3434F"/>
    <w:rsid w:val="00F40975"/>
    <w:rsid w:val="00F44CAB"/>
    <w:rsid w:val="00F4565B"/>
    <w:rsid w:val="00F505C9"/>
    <w:rsid w:val="00F52236"/>
    <w:rsid w:val="00F529C5"/>
    <w:rsid w:val="00F52CC8"/>
    <w:rsid w:val="00F5553E"/>
    <w:rsid w:val="00F55AA0"/>
    <w:rsid w:val="00F55AB7"/>
    <w:rsid w:val="00F55D44"/>
    <w:rsid w:val="00F57644"/>
    <w:rsid w:val="00F60AE9"/>
    <w:rsid w:val="00F6107B"/>
    <w:rsid w:val="00F62FFB"/>
    <w:rsid w:val="00F64307"/>
    <w:rsid w:val="00F65C02"/>
    <w:rsid w:val="00F72D96"/>
    <w:rsid w:val="00F73D55"/>
    <w:rsid w:val="00F74142"/>
    <w:rsid w:val="00F76059"/>
    <w:rsid w:val="00F80646"/>
    <w:rsid w:val="00F83FB3"/>
    <w:rsid w:val="00F85486"/>
    <w:rsid w:val="00F91419"/>
    <w:rsid w:val="00F92609"/>
    <w:rsid w:val="00F94BF3"/>
    <w:rsid w:val="00FA1F52"/>
    <w:rsid w:val="00FB138F"/>
    <w:rsid w:val="00FB13CB"/>
    <w:rsid w:val="00FB29A1"/>
    <w:rsid w:val="00FB36FE"/>
    <w:rsid w:val="00FB499E"/>
    <w:rsid w:val="00FB59E0"/>
    <w:rsid w:val="00FB7A76"/>
    <w:rsid w:val="00FC6129"/>
    <w:rsid w:val="00FC6F31"/>
    <w:rsid w:val="00FD2E69"/>
    <w:rsid w:val="00FD5817"/>
    <w:rsid w:val="00FD74B4"/>
    <w:rsid w:val="00FE05B4"/>
    <w:rsid w:val="00FE1FB9"/>
    <w:rsid w:val="00FE2B6B"/>
    <w:rsid w:val="00FE53D3"/>
    <w:rsid w:val="00FE64F4"/>
    <w:rsid w:val="00FF01DE"/>
    <w:rsid w:val="00FF1B8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Compact">
    <w:name w:val="Compact"/>
    <w:basedOn w:val="Textoindependiente"/>
    <w:qFormat/>
    <w:rsid w:val="00287728"/>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93014656">
      <w:bodyDiv w:val="1"/>
      <w:marLeft w:val="0"/>
      <w:marRight w:val="0"/>
      <w:marTop w:val="0"/>
      <w:marBottom w:val="0"/>
      <w:divBdr>
        <w:top w:val="none" w:sz="0" w:space="0" w:color="auto"/>
        <w:left w:val="none" w:sz="0" w:space="0" w:color="auto"/>
        <w:bottom w:val="none" w:sz="0" w:space="0" w:color="auto"/>
        <w:right w:val="none" w:sz="0" w:space="0" w:color="auto"/>
      </w:divBdr>
      <w:divsChild>
        <w:div w:id="1484156990">
          <w:marLeft w:val="360"/>
          <w:marRight w:val="0"/>
          <w:marTop w:val="200"/>
          <w:marBottom w:val="160"/>
          <w:divBdr>
            <w:top w:val="none" w:sz="0" w:space="0" w:color="auto"/>
            <w:left w:val="none" w:sz="0" w:space="0" w:color="auto"/>
            <w:bottom w:val="none" w:sz="0" w:space="0" w:color="auto"/>
            <w:right w:val="none" w:sz="0" w:space="0" w:color="auto"/>
          </w:divBdr>
        </w:div>
        <w:div w:id="834612036">
          <w:marLeft w:val="360"/>
          <w:marRight w:val="0"/>
          <w:marTop w:val="200"/>
          <w:marBottom w:val="160"/>
          <w:divBdr>
            <w:top w:val="none" w:sz="0" w:space="0" w:color="auto"/>
            <w:left w:val="none" w:sz="0" w:space="0" w:color="auto"/>
            <w:bottom w:val="none" w:sz="0" w:space="0" w:color="auto"/>
            <w:right w:val="none" w:sz="0" w:space="0" w:color="auto"/>
          </w:divBdr>
        </w:div>
        <w:div w:id="1075280844">
          <w:marLeft w:val="360"/>
          <w:marRight w:val="0"/>
          <w:marTop w:val="200"/>
          <w:marBottom w:val="160"/>
          <w:divBdr>
            <w:top w:val="none" w:sz="0" w:space="0" w:color="auto"/>
            <w:left w:val="none" w:sz="0" w:space="0" w:color="auto"/>
            <w:bottom w:val="none" w:sz="0" w:space="0" w:color="auto"/>
            <w:right w:val="none" w:sz="0" w:space="0" w:color="auto"/>
          </w:divBdr>
        </w:div>
        <w:div w:id="202790793">
          <w:marLeft w:val="360"/>
          <w:marRight w:val="0"/>
          <w:marTop w:val="200"/>
          <w:marBottom w:val="160"/>
          <w:divBdr>
            <w:top w:val="none" w:sz="0" w:space="0" w:color="auto"/>
            <w:left w:val="none" w:sz="0" w:space="0" w:color="auto"/>
            <w:bottom w:val="none" w:sz="0" w:space="0" w:color="auto"/>
            <w:right w:val="none" w:sz="0" w:space="0" w:color="auto"/>
          </w:divBdr>
        </w:div>
        <w:div w:id="886723584">
          <w:marLeft w:val="360"/>
          <w:marRight w:val="0"/>
          <w:marTop w:val="200"/>
          <w:marBottom w:val="160"/>
          <w:divBdr>
            <w:top w:val="none" w:sz="0" w:space="0" w:color="auto"/>
            <w:left w:val="none" w:sz="0" w:space="0" w:color="auto"/>
            <w:bottom w:val="none" w:sz="0" w:space="0" w:color="auto"/>
            <w:right w:val="none" w:sz="0" w:space="0" w:color="auto"/>
          </w:divBdr>
        </w:div>
        <w:div w:id="2115981799">
          <w:marLeft w:val="360"/>
          <w:marRight w:val="0"/>
          <w:marTop w:val="200"/>
          <w:marBottom w:val="160"/>
          <w:divBdr>
            <w:top w:val="none" w:sz="0" w:space="0" w:color="auto"/>
            <w:left w:val="none" w:sz="0" w:space="0" w:color="auto"/>
            <w:bottom w:val="none" w:sz="0" w:space="0" w:color="auto"/>
            <w:right w:val="none" w:sz="0" w:space="0" w:color="auto"/>
          </w:divBdr>
        </w:div>
        <w:div w:id="610747274">
          <w:marLeft w:val="360"/>
          <w:marRight w:val="0"/>
          <w:marTop w:val="200"/>
          <w:marBottom w:val="160"/>
          <w:divBdr>
            <w:top w:val="none" w:sz="0" w:space="0" w:color="auto"/>
            <w:left w:val="none" w:sz="0" w:space="0" w:color="auto"/>
            <w:bottom w:val="none" w:sz="0" w:space="0" w:color="auto"/>
            <w:right w:val="none" w:sz="0" w:space="0" w:color="auto"/>
          </w:divBdr>
        </w:div>
      </w:divsChild>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89943671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4023-9DBC-4FE4-9561-6A1F7FA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2053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9</cp:revision>
  <cp:lastPrinted>2020-12-24T19:25:00Z</cp:lastPrinted>
  <dcterms:created xsi:type="dcterms:W3CDTF">2021-04-16T17:53:00Z</dcterms:created>
  <dcterms:modified xsi:type="dcterms:W3CDTF">2021-04-19T16:54:00Z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