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34C0" w14:textId="489968D2" w:rsidR="009E5942" w:rsidRPr="006961ED" w:rsidRDefault="008C6421" w:rsidP="006961ED">
      <w:pPr>
        <w:pStyle w:val="Sinespaciado"/>
        <w:jc w:val="center"/>
        <w:rPr>
          <w:rFonts w:ascii="Bookman Old Style" w:hAnsi="Bookman Old Style"/>
          <w:b/>
          <w:sz w:val="24"/>
          <w:szCs w:val="24"/>
        </w:rPr>
      </w:pPr>
      <w:r w:rsidRPr="006961ED">
        <w:rPr>
          <w:rFonts w:ascii="Bookman Old Style" w:hAnsi="Bookman Old Style"/>
          <w:b/>
          <w:sz w:val="24"/>
          <w:szCs w:val="24"/>
        </w:rPr>
        <w:t xml:space="preserve">TRIGÉSIMA </w:t>
      </w:r>
      <w:r w:rsidR="00221BB6" w:rsidRPr="006961ED">
        <w:rPr>
          <w:rFonts w:ascii="Bookman Old Style" w:hAnsi="Bookman Old Style"/>
          <w:b/>
          <w:sz w:val="24"/>
          <w:szCs w:val="24"/>
        </w:rPr>
        <w:t xml:space="preserve">TERCERA </w:t>
      </w:r>
      <w:r w:rsidR="00F07EC4" w:rsidRPr="006961ED">
        <w:rPr>
          <w:rFonts w:ascii="Bookman Old Style" w:hAnsi="Bookman Old Style"/>
          <w:b/>
          <w:sz w:val="24"/>
          <w:szCs w:val="24"/>
        </w:rPr>
        <w:t xml:space="preserve">SESIÓN </w:t>
      </w:r>
      <w:r w:rsidR="00471BB6" w:rsidRPr="006961ED">
        <w:rPr>
          <w:rFonts w:ascii="Bookman Old Style" w:hAnsi="Bookman Old Style"/>
          <w:b/>
          <w:sz w:val="24"/>
          <w:szCs w:val="24"/>
        </w:rPr>
        <w:t>EXTRA</w:t>
      </w:r>
      <w:r w:rsidR="009E5942" w:rsidRPr="006961ED">
        <w:rPr>
          <w:rFonts w:ascii="Bookman Old Style" w:hAnsi="Bookman Old Style"/>
          <w:b/>
          <w:sz w:val="24"/>
          <w:szCs w:val="24"/>
        </w:rPr>
        <w:t>ORDINARIA</w:t>
      </w:r>
    </w:p>
    <w:p w14:paraId="65C28B01" w14:textId="77777777" w:rsidR="009E5942" w:rsidRPr="006961ED" w:rsidRDefault="009E5942" w:rsidP="006961ED">
      <w:pPr>
        <w:pStyle w:val="Sinespaciado"/>
        <w:jc w:val="center"/>
        <w:rPr>
          <w:rFonts w:ascii="Bookman Old Style" w:hAnsi="Bookman Old Style"/>
          <w:b/>
          <w:sz w:val="24"/>
          <w:szCs w:val="24"/>
        </w:rPr>
      </w:pPr>
      <w:r w:rsidRPr="006961ED">
        <w:rPr>
          <w:rFonts w:ascii="Bookman Old Style" w:hAnsi="Bookman Old Style"/>
          <w:b/>
          <w:sz w:val="24"/>
          <w:szCs w:val="24"/>
        </w:rPr>
        <w:t>H. AYUNTAMIENTO CONSTITUCIONAL</w:t>
      </w:r>
    </w:p>
    <w:p w14:paraId="735B9CB9" w14:textId="77777777" w:rsidR="009E5942" w:rsidRPr="006961ED" w:rsidRDefault="009E5942" w:rsidP="006961ED">
      <w:pPr>
        <w:pStyle w:val="Sinespaciado"/>
        <w:jc w:val="center"/>
        <w:rPr>
          <w:rFonts w:ascii="Bookman Old Style" w:hAnsi="Bookman Old Style"/>
          <w:b/>
          <w:sz w:val="24"/>
          <w:szCs w:val="24"/>
        </w:rPr>
      </w:pPr>
      <w:r w:rsidRPr="006961ED">
        <w:rPr>
          <w:rFonts w:ascii="Bookman Old Style" w:hAnsi="Bookman Old Style"/>
          <w:b/>
          <w:sz w:val="24"/>
          <w:szCs w:val="24"/>
        </w:rPr>
        <w:t>TECALITLÁN, JALISCO</w:t>
      </w:r>
    </w:p>
    <w:p w14:paraId="1C984C9C" w14:textId="77777777" w:rsidR="009E5942" w:rsidRPr="006961ED" w:rsidRDefault="009E5942" w:rsidP="006961ED">
      <w:pPr>
        <w:pStyle w:val="Sinespaciado"/>
        <w:jc w:val="center"/>
        <w:rPr>
          <w:rFonts w:ascii="Bookman Old Style" w:hAnsi="Bookman Old Style"/>
          <w:b/>
          <w:sz w:val="24"/>
          <w:szCs w:val="24"/>
        </w:rPr>
      </w:pPr>
      <w:r w:rsidRPr="006961ED">
        <w:rPr>
          <w:rFonts w:ascii="Bookman Old Style" w:hAnsi="Bookman Old Style"/>
          <w:b/>
          <w:sz w:val="24"/>
          <w:szCs w:val="24"/>
        </w:rPr>
        <w:t>GOBIERNO MUNICIPAL 2018- 2021</w:t>
      </w:r>
    </w:p>
    <w:p w14:paraId="19BFC9A0" w14:textId="77777777" w:rsidR="009E5942" w:rsidRPr="00FB29A1" w:rsidRDefault="009E5942" w:rsidP="00221F18">
      <w:pPr>
        <w:pStyle w:val="Sinespaciado"/>
        <w:spacing w:line="276" w:lineRule="auto"/>
        <w:ind w:left="851"/>
        <w:jc w:val="center"/>
        <w:rPr>
          <w:rFonts w:ascii="Avenir LT Std 45 Book" w:hAnsi="Avenir LT Std 45 Book" w:cstheme="minorHAnsi"/>
          <w:b/>
          <w:sz w:val="24"/>
          <w:szCs w:val="24"/>
        </w:rPr>
      </w:pPr>
    </w:p>
    <w:p w14:paraId="6DA6C781" w14:textId="6B07267C" w:rsidR="009E5942" w:rsidRPr="00FB29A1" w:rsidRDefault="009E5942" w:rsidP="00221F18">
      <w:pPr>
        <w:spacing w:line="240" w:lineRule="auto"/>
        <w:ind w:left="851"/>
        <w:jc w:val="both"/>
        <w:rPr>
          <w:rFonts w:ascii="Avenir LT Std 45 Book" w:hAnsi="Avenir LT Std 45 Book" w:cstheme="minorHAnsi"/>
          <w:sz w:val="24"/>
          <w:szCs w:val="24"/>
        </w:rPr>
      </w:pPr>
      <w:r w:rsidRPr="00FB29A1">
        <w:rPr>
          <w:rFonts w:ascii="Avenir LT Std 45 Book" w:hAnsi="Avenir LT Std 45 Book" w:cstheme="minorHAnsi"/>
          <w:sz w:val="24"/>
          <w:szCs w:val="24"/>
        </w:rPr>
        <w:t>En Te</w:t>
      </w:r>
      <w:r w:rsidR="00C67EFF" w:rsidRPr="00FB29A1">
        <w:rPr>
          <w:rFonts w:ascii="Avenir LT Std 45 Book" w:hAnsi="Avenir LT Std 45 Book" w:cstheme="minorHAnsi"/>
          <w:sz w:val="24"/>
          <w:szCs w:val="24"/>
        </w:rPr>
        <w:t>c</w:t>
      </w:r>
      <w:r w:rsidR="00506B04" w:rsidRPr="00FB29A1">
        <w:rPr>
          <w:rFonts w:ascii="Avenir LT Std 45 Book" w:hAnsi="Avenir LT Std 45 Book" w:cstheme="minorHAnsi"/>
          <w:sz w:val="24"/>
          <w:szCs w:val="24"/>
        </w:rPr>
        <w:t>alitlán, Jalisco, siendo las 10</w:t>
      </w:r>
      <w:r w:rsidR="0031056F" w:rsidRPr="00FB29A1">
        <w:rPr>
          <w:rFonts w:ascii="Avenir LT Std 45 Book" w:hAnsi="Avenir LT Std 45 Book" w:cstheme="minorHAnsi"/>
          <w:sz w:val="24"/>
          <w:szCs w:val="24"/>
        </w:rPr>
        <w:t xml:space="preserve"> </w:t>
      </w:r>
      <w:r w:rsidR="00F4565B" w:rsidRPr="00FB29A1">
        <w:rPr>
          <w:rFonts w:ascii="Avenir LT Std 45 Book" w:hAnsi="Avenir LT Std 45 Book" w:cstheme="minorHAnsi"/>
          <w:sz w:val="24"/>
          <w:szCs w:val="24"/>
        </w:rPr>
        <w:t>h</w:t>
      </w:r>
      <w:r w:rsidR="007B0C3C" w:rsidRPr="00FB29A1">
        <w:rPr>
          <w:rFonts w:ascii="Avenir LT Std 45 Book" w:hAnsi="Avenir LT Std 45 Book" w:cstheme="minorHAnsi"/>
          <w:sz w:val="24"/>
          <w:szCs w:val="24"/>
        </w:rPr>
        <w:t xml:space="preserve">oras </w:t>
      </w:r>
      <w:r w:rsidR="0031056F" w:rsidRPr="00FB29A1">
        <w:rPr>
          <w:rFonts w:ascii="Avenir LT Std 45 Book" w:hAnsi="Avenir LT Std 45 Book" w:cstheme="minorHAnsi"/>
          <w:sz w:val="24"/>
          <w:szCs w:val="24"/>
        </w:rPr>
        <w:t>con</w:t>
      </w:r>
      <w:r w:rsidR="00C80636" w:rsidRPr="00FB29A1">
        <w:rPr>
          <w:rFonts w:ascii="Avenir LT Std 45 Book" w:hAnsi="Avenir LT Std 45 Book" w:cstheme="minorHAnsi"/>
          <w:sz w:val="24"/>
          <w:szCs w:val="24"/>
        </w:rPr>
        <w:t xml:space="preserve"> </w:t>
      </w:r>
      <w:r w:rsidR="00221BB6" w:rsidRPr="00FB29A1">
        <w:rPr>
          <w:rFonts w:ascii="Avenir LT Std 45 Book" w:hAnsi="Avenir LT Std 45 Book" w:cstheme="minorHAnsi"/>
          <w:sz w:val="24"/>
          <w:szCs w:val="24"/>
        </w:rPr>
        <w:t>22</w:t>
      </w:r>
      <w:r w:rsidR="007B0C3C" w:rsidRPr="00FB29A1">
        <w:rPr>
          <w:rFonts w:ascii="Avenir LT Std 45 Book" w:hAnsi="Avenir LT Std 45 Book" w:cstheme="minorHAnsi"/>
          <w:sz w:val="24"/>
          <w:szCs w:val="24"/>
        </w:rPr>
        <w:t xml:space="preserve"> minutos</w:t>
      </w:r>
      <w:r w:rsidRPr="00FB29A1">
        <w:rPr>
          <w:rFonts w:ascii="Avenir LT Std 45 Book" w:hAnsi="Avenir LT Std 45 Book" w:cstheme="minorHAnsi"/>
          <w:sz w:val="24"/>
          <w:szCs w:val="24"/>
        </w:rPr>
        <w:t xml:space="preserve"> del </w:t>
      </w:r>
      <w:r w:rsidR="008318CE" w:rsidRPr="00FB29A1">
        <w:rPr>
          <w:rFonts w:ascii="Avenir LT Std 45 Book" w:hAnsi="Avenir LT Std 45 Book" w:cstheme="minorHAnsi"/>
          <w:sz w:val="24"/>
          <w:szCs w:val="24"/>
        </w:rPr>
        <w:t xml:space="preserve">día </w:t>
      </w:r>
      <w:r w:rsidR="00221BB6" w:rsidRPr="00FB29A1">
        <w:rPr>
          <w:rFonts w:ascii="Avenir LT Std 45 Book" w:hAnsi="Avenir LT Std 45 Book" w:cstheme="minorHAnsi"/>
          <w:sz w:val="24"/>
          <w:szCs w:val="24"/>
        </w:rPr>
        <w:t>viernes 1</w:t>
      </w:r>
      <w:r w:rsidR="007C5CB2" w:rsidRPr="00FB29A1">
        <w:rPr>
          <w:rFonts w:ascii="Avenir LT Std 45 Book" w:hAnsi="Avenir LT Std 45 Book" w:cstheme="minorHAnsi"/>
          <w:sz w:val="24"/>
          <w:szCs w:val="24"/>
        </w:rPr>
        <w:t>2</w:t>
      </w:r>
      <w:r w:rsidR="008D395D" w:rsidRPr="00FB29A1">
        <w:rPr>
          <w:rFonts w:ascii="Avenir LT Std 45 Book" w:hAnsi="Avenir LT Std 45 Book" w:cstheme="minorHAnsi"/>
          <w:sz w:val="24"/>
          <w:szCs w:val="24"/>
        </w:rPr>
        <w:t xml:space="preserve"> de </w:t>
      </w:r>
      <w:r w:rsidR="00221BB6" w:rsidRPr="00FB29A1">
        <w:rPr>
          <w:rFonts w:ascii="Avenir LT Std 45 Book" w:hAnsi="Avenir LT Std 45 Book" w:cstheme="minorHAnsi"/>
          <w:sz w:val="24"/>
          <w:szCs w:val="24"/>
        </w:rPr>
        <w:t>junio</w:t>
      </w:r>
      <w:r w:rsidR="00506B04" w:rsidRPr="00FB29A1">
        <w:rPr>
          <w:rFonts w:ascii="Avenir LT Std 45 Book" w:hAnsi="Avenir LT Std 45 Book" w:cstheme="minorHAnsi"/>
          <w:sz w:val="24"/>
          <w:szCs w:val="24"/>
        </w:rPr>
        <w:t xml:space="preserve"> del 2020</w:t>
      </w:r>
      <w:r w:rsidRPr="00FB29A1">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FB29A1">
        <w:rPr>
          <w:rFonts w:ascii="Avenir LT Std 45 Book" w:hAnsi="Avenir LT Std 45 Book" w:cstheme="minorHAnsi"/>
          <w:sz w:val="24"/>
          <w:szCs w:val="24"/>
        </w:rPr>
        <w:t>lo relativo a</w:t>
      </w:r>
      <w:r w:rsidRPr="00FB29A1">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FB29A1">
        <w:rPr>
          <w:rFonts w:ascii="Avenir LT Std 45 Book" w:hAnsi="Avenir LT Std 45 Book" w:cstheme="minorHAnsi"/>
          <w:sz w:val="24"/>
          <w:szCs w:val="24"/>
        </w:rPr>
        <w:t xml:space="preserve">y lo conducente al </w:t>
      </w:r>
      <w:r w:rsidR="00471BB6" w:rsidRPr="00FB29A1">
        <w:rPr>
          <w:rFonts w:ascii="Avenir LT Std 45 Book" w:hAnsi="Avenir LT Std 45 Book" w:cstheme="minorHAnsi"/>
          <w:sz w:val="24"/>
          <w:szCs w:val="24"/>
          <w:lang w:eastAsia="es-MX"/>
        </w:rPr>
        <w:t>Artículo 12</w:t>
      </w:r>
      <w:r w:rsidR="000C2304" w:rsidRPr="00FB29A1">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FB29A1">
        <w:rPr>
          <w:rFonts w:ascii="Avenir LT Std 45 Book" w:hAnsi="Avenir LT Std 45 Book" w:cstheme="minorHAnsi"/>
          <w:sz w:val="24"/>
          <w:szCs w:val="24"/>
        </w:rPr>
        <w:t>, se reunieron en el Salón P</w:t>
      </w:r>
      <w:r w:rsidRPr="00FB29A1">
        <w:rPr>
          <w:rFonts w:ascii="Avenir LT Std 45 Book" w:hAnsi="Avenir LT Std 45 Book" w:cstheme="minorHAnsi"/>
          <w:sz w:val="24"/>
          <w:szCs w:val="24"/>
        </w:rPr>
        <w:t>residen</w:t>
      </w:r>
      <w:r w:rsidR="00221F18">
        <w:rPr>
          <w:rFonts w:ascii="Avenir LT Std 45 Book" w:hAnsi="Avenir LT Std 45 Book" w:cstheme="minorHAnsi"/>
          <w:sz w:val="24"/>
          <w:szCs w:val="24"/>
        </w:rPr>
        <w:t>4</w:t>
      </w:r>
      <w:r w:rsidRPr="00FB29A1">
        <w:rPr>
          <w:rFonts w:ascii="Avenir LT Std 45 Book" w:hAnsi="Avenir LT Std 45 Book" w:cstheme="minorHAnsi"/>
          <w:sz w:val="24"/>
          <w:szCs w:val="24"/>
        </w:rPr>
        <w:t xml:space="preserve">tes de la Casa de la Cultura de esta población, el </w:t>
      </w:r>
      <w:r w:rsidR="000C2304" w:rsidRPr="00FB29A1">
        <w:rPr>
          <w:rFonts w:ascii="Avenir LT Std 45 Book" w:hAnsi="Avenir LT Std 45 Book" w:cstheme="minorHAnsi"/>
          <w:sz w:val="24"/>
          <w:szCs w:val="24"/>
        </w:rPr>
        <w:t xml:space="preserve">Honorable </w:t>
      </w:r>
      <w:r w:rsidRPr="00FB29A1">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FB29A1">
        <w:rPr>
          <w:rFonts w:ascii="Avenir LT Std 45 Book" w:hAnsi="Avenir LT Std 45 Book" w:cstheme="minorHAnsi"/>
          <w:sz w:val="24"/>
          <w:szCs w:val="24"/>
        </w:rPr>
        <w:t>a, Graciela Irma Barón Mendoza,</w:t>
      </w:r>
      <w:r w:rsidR="00C67EFF" w:rsidRPr="00FB29A1">
        <w:rPr>
          <w:rFonts w:ascii="Avenir LT Std 45 Book" w:hAnsi="Avenir LT Std 45 Book" w:cstheme="minorHAnsi"/>
          <w:sz w:val="24"/>
          <w:szCs w:val="24"/>
        </w:rPr>
        <w:t xml:space="preserve"> </w:t>
      </w:r>
      <w:r w:rsidRPr="00FB29A1">
        <w:rPr>
          <w:rFonts w:ascii="Avenir LT Std 45 Book" w:hAnsi="Avenir LT Std 45 Book" w:cstheme="minorHAnsi"/>
          <w:sz w:val="24"/>
          <w:szCs w:val="24"/>
        </w:rPr>
        <w:t>Salvador Alejandro Cuevas Rodríguez,</w:t>
      </w:r>
      <w:r w:rsidR="006A69E5" w:rsidRPr="00FB29A1">
        <w:rPr>
          <w:rFonts w:ascii="Avenir LT Std 45 Book" w:hAnsi="Avenir LT Std 45 Book" w:cstheme="minorHAnsi"/>
          <w:sz w:val="24"/>
          <w:szCs w:val="24"/>
        </w:rPr>
        <w:t xml:space="preserve"> Oscar Ramiro Torres Chávez</w:t>
      </w:r>
      <w:r w:rsidR="00C67EFF" w:rsidRPr="00FB29A1">
        <w:rPr>
          <w:rFonts w:ascii="Avenir LT Std 45 Book" w:hAnsi="Avenir LT Std 45 Book" w:cstheme="minorHAnsi"/>
          <w:sz w:val="24"/>
          <w:szCs w:val="24"/>
        </w:rPr>
        <w:t xml:space="preserve">, </w:t>
      </w:r>
      <w:r w:rsidRPr="00FB29A1">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FB29A1">
        <w:rPr>
          <w:rFonts w:ascii="Avenir LT Std 45 Book" w:hAnsi="Avenir LT Std 45 Book" w:cstheme="minorHAnsi"/>
          <w:sz w:val="24"/>
          <w:szCs w:val="24"/>
        </w:rPr>
        <w:t>.</w:t>
      </w:r>
      <w:r w:rsidRPr="00FB29A1">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FB29A1">
        <w:rPr>
          <w:rFonts w:ascii="Avenir LT Std 45 Book" w:hAnsi="Avenir LT Std 45 Book" w:cstheme="minorHAnsi"/>
          <w:sz w:val="24"/>
          <w:szCs w:val="24"/>
        </w:rPr>
        <w:t>Trigésima</w:t>
      </w:r>
      <w:r w:rsidR="00C21B7B" w:rsidRPr="00FB29A1">
        <w:rPr>
          <w:rFonts w:ascii="Avenir LT Std 45 Book" w:hAnsi="Avenir LT Std 45 Book" w:cstheme="minorHAnsi"/>
          <w:sz w:val="24"/>
          <w:szCs w:val="24"/>
        </w:rPr>
        <w:t xml:space="preserve"> </w:t>
      </w:r>
      <w:r w:rsidR="00221BB6" w:rsidRPr="00FB29A1">
        <w:rPr>
          <w:rFonts w:ascii="Avenir LT Std 45 Book" w:hAnsi="Avenir LT Std 45 Book" w:cstheme="minorHAnsi"/>
          <w:sz w:val="24"/>
          <w:szCs w:val="24"/>
        </w:rPr>
        <w:t>Tercera</w:t>
      </w:r>
      <w:r w:rsidR="008318CE" w:rsidRPr="00FB29A1">
        <w:rPr>
          <w:rFonts w:ascii="Avenir LT Std 45 Book" w:hAnsi="Avenir LT Std 45 Book" w:cstheme="minorHAnsi"/>
          <w:sz w:val="24"/>
          <w:szCs w:val="24"/>
        </w:rPr>
        <w:t xml:space="preserve"> </w:t>
      </w:r>
      <w:r w:rsidR="00506B04" w:rsidRPr="00FB29A1">
        <w:rPr>
          <w:rFonts w:ascii="Avenir LT Std 45 Book" w:hAnsi="Avenir LT Std 45 Book" w:cstheme="minorHAnsi"/>
          <w:sz w:val="24"/>
          <w:szCs w:val="24"/>
        </w:rPr>
        <w:t>S</w:t>
      </w:r>
      <w:r w:rsidRPr="00FB29A1">
        <w:rPr>
          <w:rFonts w:ascii="Avenir LT Std 45 Book" w:hAnsi="Avenir LT Std 45 Book" w:cstheme="minorHAnsi"/>
          <w:sz w:val="24"/>
          <w:szCs w:val="24"/>
        </w:rPr>
        <w:t>esi</w:t>
      </w:r>
      <w:r w:rsidR="00F07EC4" w:rsidRPr="00FB29A1">
        <w:rPr>
          <w:rFonts w:ascii="Avenir LT Std 45 Book" w:hAnsi="Avenir LT Std 45 Book" w:cstheme="minorHAnsi"/>
          <w:sz w:val="24"/>
          <w:szCs w:val="24"/>
        </w:rPr>
        <w:t xml:space="preserve">ón </w:t>
      </w:r>
      <w:r w:rsidR="00506B04" w:rsidRPr="00FB29A1">
        <w:rPr>
          <w:rFonts w:ascii="Avenir LT Std 45 Book" w:hAnsi="Avenir LT Std 45 Book" w:cstheme="minorHAnsi"/>
          <w:sz w:val="24"/>
          <w:szCs w:val="24"/>
        </w:rPr>
        <w:t>E</w:t>
      </w:r>
      <w:r w:rsidR="000B6D2A" w:rsidRPr="00FB29A1">
        <w:rPr>
          <w:rFonts w:ascii="Avenir LT Std 45 Book" w:hAnsi="Avenir LT Std 45 Book" w:cstheme="minorHAnsi"/>
          <w:sz w:val="24"/>
          <w:szCs w:val="24"/>
        </w:rPr>
        <w:t>xtra</w:t>
      </w:r>
      <w:r w:rsidRPr="00FB29A1">
        <w:rPr>
          <w:rFonts w:ascii="Avenir LT Std 45 Book" w:hAnsi="Avenir LT Std 45 Book" w:cstheme="minorHAnsi"/>
          <w:sz w:val="24"/>
          <w:szCs w:val="24"/>
        </w:rPr>
        <w:t>or</w:t>
      </w:r>
      <w:r w:rsidR="00907198" w:rsidRPr="00FB29A1">
        <w:rPr>
          <w:rFonts w:ascii="Avenir LT Std 45 Book" w:hAnsi="Avenir LT Std 45 Book" w:cstheme="minorHAnsi"/>
          <w:sz w:val="24"/>
          <w:szCs w:val="24"/>
        </w:rPr>
        <w:t xml:space="preserve">dinaria </w:t>
      </w:r>
      <w:r w:rsidR="00F07EC4" w:rsidRPr="00FB29A1">
        <w:rPr>
          <w:rFonts w:ascii="Avenir LT Std 45 Book" w:hAnsi="Avenir LT Std 45 Book" w:cstheme="minorHAnsi"/>
          <w:sz w:val="24"/>
          <w:szCs w:val="24"/>
        </w:rPr>
        <w:t xml:space="preserve">bajo </w:t>
      </w:r>
      <w:r w:rsidR="000C2304" w:rsidRPr="00FB29A1">
        <w:rPr>
          <w:rFonts w:ascii="Avenir LT Std 45 Book" w:hAnsi="Avenir LT Std 45 Book" w:cstheme="minorHAnsi"/>
          <w:sz w:val="24"/>
          <w:szCs w:val="24"/>
        </w:rPr>
        <w:t xml:space="preserve">el </w:t>
      </w:r>
      <w:r w:rsidR="00221BB6" w:rsidRPr="00FB29A1">
        <w:rPr>
          <w:rFonts w:ascii="Avenir LT Std 45 Book" w:hAnsi="Avenir LT Std 45 Book" w:cstheme="minorHAnsi"/>
          <w:sz w:val="24"/>
          <w:szCs w:val="24"/>
        </w:rPr>
        <w:t>acta No. 33</w:t>
      </w:r>
      <w:r w:rsidRPr="00FB29A1">
        <w:rPr>
          <w:rFonts w:ascii="Avenir LT Std 45 Book" w:hAnsi="Avenir LT Std 45 Book" w:cstheme="minorHAnsi"/>
          <w:sz w:val="24"/>
          <w:szCs w:val="24"/>
        </w:rPr>
        <w:t>. Acto seguido el Presidente Municipal ins</w:t>
      </w:r>
      <w:r w:rsidR="000C2304" w:rsidRPr="00FB29A1">
        <w:rPr>
          <w:rFonts w:ascii="Avenir LT Std 45 Book" w:hAnsi="Avenir LT Std 45 Book" w:cstheme="minorHAnsi"/>
          <w:sz w:val="24"/>
          <w:szCs w:val="24"/>
        </w:rPr>
        <w:t>truyó al Secretario General Abogado</w:t>
      </w:r>
      <w:r w:rsidR="00F4565B" w:rsidRPr="00FB29A1">
        <w:rPr>
          <w:rFonts w:ascii="Avenir LT Std 45 Book" w:hAnsi="Avenir LT Std 45 Book" w:cstheme="minorHAnsi"/>
          <w:sz w:val="24"/>
          <w:szCs w:val="24"/>
        </w:rPr>
        <w:t>. Evaristo Soto Contreras</w:t>
      </w:r>
      <w:r w:rsidRPr="00FB29A1">
        <w:rPr>
          <w:rFonts w:ascii="Avenir LT Std 45 Book" w:hAnsi="Avenir LT Std 45 Book" w:cstheme="minorHAnsi"/>
          <w:sz w:val="24"/>
          <w:szCs w:val="24"/>
        </w:rPr>
        <w:t xml:space="preserve"> dar a conocer la propuesta del orden del día para la sesión, siendo la siguiente:</w:t>
      </w:r>
    </w:p>
    <w:p w14:paraId="703DDD8C"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Lista de Asistencia. </w:t>
      </w:r>
    </w:p>
    <w:p w14:paraId="10693F6B"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Declaración de Quórum Legal. </w:t>
      </w:r>
    </w:p>
    <w:p w14:paraId="30B2B394"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Aprobación del Orden del día.</w:t>
      </w:r>
    </w:p>
    <w:p w14:paraId="52A00816"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Lectura del Acta de sesión anterior.</w:t>
      </w:r>
    </w:p>
    <w:p w14:paraId="60630D3B"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4"/>
          <w:szCs w:val="24"/>
          <w:lang w:eastAsia="es-MX"/>
        </w:rPr>
      </w:pPr>
      <w:r w:rsidRPr="00FB29A1">
        <w:rPr>
          <w:rFonts w:ascii="Avenir LT Std 45 Book" w:hAnsi="Avenir LT Std 45 Book" w:cstheme="minorHAnsi"/>
          <w:color w:val="000000" w:themeColor="text1"/>
          <w:sz w:val="24"/>
          <w:szCs w:val="24"/>
          <w:lang w:eastAsia="es-MX"/>
        </w:rPr>
        <w:t>Análisis y en su caso aprobación para la creación de un fideicomiso para que se lleven a cabo la realización de 4 obras de impacto social en el Municipio de Tecalitlán Jalisco.</w:t>
      </w:r>
    </w:p>
    <w:p w14:paraId="52FF7716"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Análisis y en su caso autorización para suscribir </w:t>
      </w:r>
      <w:r w:rsidRPr="00FB29A1">
        <w:rPr>
          <w:rFonts w:ascii="Avenir LT Std 45 Book" w:hAnsi="Avenir LT Std 45 Book" w:cs="Arial"/>
          <w:color w:val="000000" w:themeColor="text1"/>
          <w:sz w:val="25"/>
          <w:szCs w:val="23"/>
        </w:rPr>
        <w:t>el convenio de colaboración con el Gobierno del Estado de Jalisco, a través de la Secretaría del Sistema de Asistencia Social, para la implementación del Programa “Jalisco por la Nutrición” para el ejercicio fiscal 2020, en su tipo de apoyo de comedores comunitarios.</w:t>
      </w:r>
    </w:p>
    <w:p w14:paraId="13DC91A5" w14:textId="3311BDE1"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Análisis y en su caso autorización para que el C. Martín Larios García, Presidente Municipal, Abogada Carmen Yadira Alcaraz Solorio Síndico Municipal, Abogado Evaristo Soto Contreras Secretario General y Maestro en Impuestos Arturo Cortés Villavicencio Encargado de Hacienda Pública Municipal, </w:t>
      </w:r>
      <w:r w:rsidRPr="00FB29A1">
        <w:rPr>
          <w:rFonts w:ascii="Avenir LT Std 45 Book" w:hAnsi="Avenir LT Std 45 Book" w:cs="Arial"/>
          <w:color w:val="000000" w:themeColor="text1"/>
          <w:sz w:val="25"/>
          <w:szCs w:val="23"/>
        </w:rPr>
        <w:t>puedan suscribir en representación  del Ayuntamiento Municipal de Tecalitlán Jalisco, el convenio referido en el punto anterior, así como la documentación necesaria para el cumplimiento del presente acuerdo, y demás que exija las Reglas de Operación del citado Programa.</w:t>
      </w:r>
    </w:p>
    <w:p w14:paraId="0FCC17F3" w14:textId="77777777" w:rsidR="00221BB6" w:rsidRPr="00E97375"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Análisis y en su caso autorización para suscribir </w:t>
      </w:r>
      <w:r w:rsidRPr="00FB29A1">
        <w:rPr>
          <w:rFonts w:ascii="Avenir LT Std 45 Book" w:hAnsi="Avenir LT Std 45 Book" w:cs="Arial"/>
          <w:color w:val="000000" w:themeColor="text1"/>
          <w:sz w:val="25"/>
          <w:szCs w:val="23"/>
        </w:rPr>
        <w:t>el convenio de colaboración con el Gobierno del Estado de Jalisco, a través de la Secretaría de la Hacienda Pública, para la implementación del Reglamento de Movilidad, Tránsito y Transporte para el Municipio de Tecalitlán Jalisco.</w:t>
      </w:r>
    </w:p>
    <w:p w14:paraId="300F9F75" w14:textId="77777777" w:rsidR="00E97375" w:rsidRDefault="00E97375" w:rsidP="00E97375">
      <w:pPr>
        <w:pStyle w:val="Prrafodelista"/>
        <w:spacing w:after="0" w:line="240" w:lineRule="auto"/>
        <w:ind w:left="1276"/>
        <w:jc w:val="both"/>
        <w:rPr>
          <w:rFonts w:ascii="Avenir LT Std 45 Book" w:hAnsi="Avenir LT Std 45 Book" w:cs="Arial"/>
          <w:color w:val="000000" w:themeColor="text1"/>
          <w:sz w:val="25"/>
          <w:szCs w:val="23"/>
        </w:rPr>
      </w:pPr>
    </w:p>
    <w:p w14:paraId="62651B27" w14:textId="77777777" w:rsidR="00E97375" w:rsidRDefault="00E97375" w:rsidP="00E97375">
      <w:pPr>
        <w:pStyle w:val="Prrafodelista"/>
        <w:spacing w:after="0" w:line="240" w:lineRule="auto"/>
        <w:ind w:left="1276"/>
        <w:jc w:val="both"/>
        <w:rPr>
          <w:rFonts w:ascii="Avenir LT Std 45 Book" w:hAnsi="Avenir LT Std 45 Book" w:cs="Arial"/>
          <w:color w:val="000000" w:themeColor="text1"/>
          <w:sz w:val="25"/>
          <w:szCs w:val="23"/>
        </w:rPr>
      </w:pPr>
    </w:p>
    <w:p w14:paraId="5BCF843A" w14:textId="77777777" w:rsidR="00E97375" w:rsidRDefault="00E97375" w:rsidP="00E97375">
      <w:pPr>
        <w:pStyle w:val="Prrafodelista"/>
        <w:spacing w:after="0" w:line="240" w:lineRule="auto"/>
        <w:ind w:left="1276"/>
        <w:jc w:val="both"/>
        <w:rPr>
          <w:rFonts w:ascii="Avenir LT Std 45 Book" w:hAnsi="Avenir LT Std 45 Book" w:cstheme="minorHAnsi"/>
          <w:color w:val="000000" w:themeColor="text1"/>
          <w:sz w:val="25"/>
          <w:szCs w:val="23"/>
          <w:lang w:eastAsia="es-MX"/>
        </w:rPr>
      </w:pPr>
    </w:p>
    <w:p w14:paraId="43F11E00" w14:textId="77777777" w:rsidR="00E97375" w:rsidRPr="00FB29A1" w:rsidRDefault="00E97375" w:rsidP="00E97375">
      <w:pPr>
        <w:pStyle w:val="Prrafodelista"/>
        <w:spacing w:after="0" w:line="240" w:lineRule="auto"/>
        <w:ind w:left="1276"/>
        <w:jc w:val="both"/>
        <w:rPr>
          <w:rFonts w:ascii="Avenir LT Std 45 Book" w:hAnsi="Avenir LT Std 45 Book" w:cstheme="minorHAnsi"/>
          <w:color w:val="000000" w:themeColor="text1"/>
          <w:sz w:val="25"/>
          <w:szCs w:val="23"/>
          <w:lang w:eastAsia="es-MX"/>
        </w:rPr>
      </w:pPr>
    </w:p>
    <w:p w14:paraId="23BF70D0"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 xml:space="preserve">Análisis y en su caso aprobación para la adhesión a la Ley de Movilidad y Transporte del Estado de Jalisco para la tabulación del costo de las </w:t>
      </w:r>
      <w:r w:rsidRPr="00FB29A1">
        <w:rPr>
          <w:rFonts w:ascii="Avenir LT Std 45 Book" w:hAnsi="Avenir LT Std 45 Book" w:cstheme="minorHAnsi"/>
          <w:color w:val="000000" w:themeColor="text1"/>
          <w:sz w:val="25"/>
          <w:szCs w:val="23"/>
          <w:lang w:eastAsia="es-MX"/>
        </w:rPr>
        <w:lastRenderedPageBreak/>
        <w:t xml:space="preserve">infracciones, de conformidad al </w:t>
      </w:r>
      <w:r w:rsidRPr="00FB29A1">
        <w:rPr>
          <w:rFonts w:ascii="Avenir LT Std 45 Book" w:hAnsi="Avenir LT Std 45 Book" w:cs="Arial"/>
          <w:color w:val="000000" w:themeColor="text1"/>
          <w:sz w:val="25"/>
          <w:szCs w:val="23"/>
        </w:rPr>
        <w:t>Reglamento de Movilidad, Tránsito y Transporte para el Municipio de Tecalitlán Jalisco.</w:t>
      </w:r>
    </w:p>
    <w:p w14:paraId="0257A37F" w14:textId="6E511ABD"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Análisis y en su caso autorización para que el Municipio de Tecalitlán</w:t>
      </w:r>
      <w:r w:rsidR="00E97375">
        <w:rPr>
          <w:rFonts w:ascii="Avenir LT Std 45 Book" w:hAnsi="Avenir LT Std 45 Book" w:cstheme="minorHAnsi"/>
          <w:color w:val="000000" w:themeColor="text1"/>
          <w:sz w:val="25"/>
          <w:szCs w:val="23"/>
          <w:lang w:eastAsia="es-MX"/>
        </w:rPr>
        <w:t>,</w:t>
      </w:r>
      <w:r w:rsidRPr="00FB29A1">
        <w:rPr>
          <w:rFonts w:ascii="Avenir LT Std 45 Book" w:hAnsi="Avenir LT Std 45 Book" w:cstheme="minorHAnsi"/>
          <w:color w:val="000000" w:themeColor="text1"/>
          <w:sz w:val="25"/>
          <w:szCs w:val="23"/>
          <w:lang w:eastAsia="es-MX"/>
        </w:rPr>
        <w:t xml:space="preserve"> Jalisco</w:t>
      </w:r>
      <w:r w:rsidR="00E97375">
        <w:rPr>
          <w:rFonts w:ascii="Avenir LT Std 45 Book" w:hAnsi="Avenir LT Std 45 Book" w:cstheme="minorHAnsi"/>
          <w:color w:val="000000" w:themeColor="text1"/>
          <w:sz w:val="25"/>
          <w:szCs w:val="23"/>
          <w:lang w:eastAsia="es-MX"/>
        </w:rPr>
        <w:t>,</w:t>
      </w:r>
      <w:r w:rsidRPr="00FB29A1">
        <w:rPr>
          <w:rFonts w:ascii="Avenir LT Std 45 Book" w:hAnsi="Avenir LT Std 45 Book" w:cstheme="minorHAnsi"/>
          <w:color w:val="000000" w:themeColor="text1"/>
          <w:sz w:val="25"/>
          <w:szCs w:val="23"/>
          <w:lang w:eastAsia="es-MX"/>
        </w:rPr>
        <w:t xml:space="preserve"> participe en el programa denominado “Barrios de Paz” para el ejercicio fiscal 2020.</w:t>
      </w:r>
    </w:p>
    <w:p w14:paraId="772800FF"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Análisis y en su caso aprobación el pago por concepto de conexión de la red eléctrica de la Comunidad de San Isidro perteneciente al Municipio de Tecalitlán Jalisco.</w:t>
      </w:r>
    </w:p>
    <w:p w14:paraId="54BB29E1"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noProof/>
          <w:color w:val="000000" w:themeColor="text1"/>
          <w:sz w:val="25"/>
          <w:szCs w:val="23"/>
          <w:lang w:eastAsia="es-MX"/>
        </w:rPr>
      </w:pPr>
      <w:r w:rsidRPr="00FB29A1">
        <w:rPr>
          <w:rFonts w:ascii="Avenir LT Std 45 Book" w:hAnsi="Avenir LT Std 45 Book" w:cstheme="minorHAnsi"/>
          <w:noProof/>
          <w:color w:val="000000" w:themeColor="text1"/>
          <w:sz w:val="25"/>
          <w:szCs w:val="23"/>
          <w:lang w:eastAsia="es-MX"/>
        </w:rPr>
        <w:t>Análisis y en su caso aprobación para la modificación a la plantilla laboral de conformidad al Presupuesto de Egresos del presente ejercicio fiscal 2020.</w:t>
      </w:r>
    </w:p>
    <w:p w14:paraId="2B42753B"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noProof/>
          <w:color w:val="000000" w:themeColor="text1"/>
          <w:sz w:val="25"/>
          <w:szCs w:val="23"/>
          <w:lang w:eastAsia="es-MX"/>
        </w:rPr>
      </w:pPr>
      <w:r w:rsidRPr="00FB29A1">
        <w:rPr>
          <w:rFonts w:ascii="Avenir LT Std 45 Book" w:hAnsi="Avenir LT Std 45 Book" w:cstheme="minorHAnsi"/>
          <w:noProof/>
          <w:color w:val="000000" w:themeColor="text1"/>
          <w:sz w:val="25"/>
          <w:szCs w:val="23"/>
          <w:lang w:eastAsia="es-MX"/>
        </w:rPr>
        <w:t>Análisis y en su caso autorización para efectuar el pago por concepto de actualización de la aplicación “TECALIAPP”.</w:t>
      </w:r>
    </w:p>
    <w:p w14:paraId="2F981FC4"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noProof/>
          <w:color w:val="000000" w:themeColor="text1"/>
          <w:sz w:val="25"/>
          <w:szCs w:val="23"/>
          <w:lang w:eastAsia="es-MX"/>
        </w:rPr>
      </w:pPr>
      <w:r w:rsidRPr="00FB29A1">
        <w:rPr>
          <w:rFonts w:ascii="Avenir LT Std 45 Book" w:hAnsi="Avenir LT Std 45 Book" w:cstheme="minorHAnsi"/>
          <w:noProof/>
          <w:color w:val="000000" w:themeColor="text1"/>
          <w:sz w:val="25"/>
          <w:szCs w:val="23"/>
          <w:lang w:eastAsia="es-MX"/>
        </w:rPr>
        <w:t>Análisis y en su caso autorización para otorgar un apoyo economico para el desarrollo de un torneo de futbol de FIFA virtual.</w:t>
      </w:r>
    </w:p>
    <w:p w14:paraId="7A07790B" w14:textId="77777777" w:rsidR="00221BB6" w:rsidRPr="00FB29A1" w:rsidRDefault="00221BB6" w:rsidP="00221F18">
      <w:pPr>
        <w:pStyle w:val="Prrafodelista"/>
        <w:numPr>
          <w:ilvl w:val="0"/>
          <w:numId w:val="1"/>
        </w:numPr>
        <w:spacing w:after="0" w:line="240" w:lineRule="auto"/>
        <w:ind w:left="1276" w:hanging="425"/>
        <w:jc w:val="both"/>
        <w:rPr>
          <w:rFonts w:ascii="Avenir LT Std 45 Book" w:hAnsi="Avenir LT Std 45 Book" w:cstheme="minorHAnsi"/>
          <w:noProof/>
          <w:color w:val="000000" w:themeColor="text1"/>
          <w:sz w:val="25"/>
          <w:szCs w:val="23"/>
          <w:lang w:eastAsia="es-MX"/>
        </w:rPr>
      </w:pPr>
      <w:r w:rsidRPr="00FB29A1">
        <w:rPr>
          <w:rFonts w:ascii="Avenir LT Std 45 Book" w:hAnsi="Avenir LT Std 45 Book" w:cstheme="minorHAnsi"/>
          <w:color w:val="000000" w:themeColor="text1"/>
          <w:sz w:val="25"/>
          <w:szCs w:val="23"/>
          <w:lang w:eastAsia="es-MX"/>
        </w:rPr>
        <w:t>Clausura de la sesión.</w:t>
      </w:r>
    </w:p>
    <w:p w14:paraId="48902C22" w14:textId="77777777" w:rsidR="00DE1DA1" w:rsidRPr="00FB29A1" w:rsidRDefault="00DE1DA1" w:rsidP="00221F18">
      <w:pPr>
        <w:spacing w:after="0" w:line="240" w:lineRule="auto"/>
        <w:ind w:left="851"/>
        <w:jc w:val="both"/>
        <w:rPr>
          <w:rFonts w:ascii="Avenir LT Std 45 Book" w:hAnsi="Avenir LT Std 45 Book" w:cstheme="minorHAnsi"/>
          <w:sz w:val="24"/>
          <w:szCs w:val="23"/>
          <w:lang w:eastAsia="es-MX"/>
        </w:rPr>
      </w:pPr>
    </w:p>
    <w:p w14:paraId="484AE9DD" w14:textId="6139B48E" w:rsidR="00C626A6" w:rsidRPr="00FB29A1" w:rsidRDefault="009E5942" w:rsidP="00A737B6">
      <w:pPr>
        <w:spacing w:after="0" w:line="240" w:lineRule="auto"/>
        <w:ind w:left="851"/>
        <w:jc w:val="both"/>
        <w:rPr>
          <w:rFonts w:ascii="Avenir LT Std 45 Book" w:hAnsi="Avenir LT Std 45 Book" w:cstheme="minorHAnsi"/>
          <w:sz w:val="24"/>
          <w:szCs w:val="24"/>
        </w:rPr>
      </w:pPr>
      <w:r w:rsidRPr="00FB29A1">
        <w:rPr>
          <w:rFonts w:ascii="Avenir LT Std 45 Book" w:hAnsi="Avenir LT Std 45 Book" w:cstheme="minorHAnsi"/>
          <w:sz w:val="24"/>
          <w:szCs w:val="24"/>
        </w:rPr>
        <w:t>Una vez leído el orden del día por p</w:t>
      </w:r>
      <w:r w:rsidR="00C67EFF" w:rsidRPr="00FB29A1">
        <w:rPr>
          <w:rFonts w:ascii="Avenir LT Std 45 Book" w:hAnsi="Avenir LT Std 45 Book" w:cstheme="minorHAnsi"/>
          <w:sz w:val="24"/>
          <w:szCs w:val="24"/>
        </w:rPr>
        <w:t xml:space="preserve">arte del Secretario General </w:t>
      </w:r>
      <w:r w:rsidR="00471BB6" w:rsidRPr="00FB29A1">
        <w:rPr>
          <w:rFonts w:ascii="Avenir LT Std 45 Book" w:hAnsi="Avenir LT Std 45 Book" w:cstheme="minorHAnsi"/>
          <w:sz w:val="24"/>
          <w:szCs w:val="24"/>
        </w:rPr>
        <w:t xml:space="preserve">Lic. </w:t>
      </w:r>
      <w:r w:rsidR="00C67EFF" w:rsidRPr="00FB29A1">
        <w:rPr>
          <w:rFonts w:ascii="Avenir LT Std 45 Book" w:hAnsi="Avenir LT Std 45 Book" w:cstheme="minorHAnsi"/>
          <w:sz w:val="24"/>
          <w:szCs w:val="24"/>
        </w:rPr>
        <w:t>Evaristo Soto Contreras</w:t>
      </w:r>
      <w:r w:rsidRPr="00FB29A1">
        <w:rPr>
          <w:rFonts w:ascii="Avenir LT Std 45 Book" w:hAnsi="Avenir LT Std 45 Book" w:cstheme="minorHAnsi"/>
          <w:sz w:val="24"/>
          <w:szCs w:val="24"/>
        </w:rPr>
        <w:t>, se inicia con el desahogo de los puntos respectivos en la presente sesión.</w:t>
      </w:r>
    </w:p>
    <w:p w14:paraId="50D2F865" w14:textId="77777777" w:rsidR="00DE1DA1" w:rsidRPr="00FB29A1" w:rsidRDefault="00DE1DA1" w:rsidP="00221F18">
      <w:pPr>
        <w:spacing w:after="0" w:line="276" w:lineRule="auto"/>
        <w:ind w:left="851"/>
        <w:jc w:val="both"/>
        <w:rPr>
          <w:rFonts w:ascii="Avenir LT Std 45 Book" w:hAnsi="Avenir LT Std 45 Book" w:cstheme="minorHAnsi"/>
          <w:sz w:val="24"/>
          <w:szCs w:val="24"/>
        </w:rPr>
      </w:pPr>
    </w:p>
    <w:p w14:paraId="6EBDC042" w14:textId="6A942D8D" w:rsidR="00D41FC2" w:rsidRPr="00FB29A1" w:rsidRDefault="009E5942" w:rsidP="00A737B6">
      <w:pPr>
        <w:spacing w:line="240" w:lineRule="auto"/>
        <w:ind w:left="851"/>
        <w:jc w:val="both"/>
        <w:rPr>
          <w:rFonts w:ascii="Avenir LT Std 45 Book" w:hAnsi="Avenir LT Std 45 Book" w:cstheme="minorHAnsi"/>
          <w:sz w:val="24"/>
          <w:szCs w:val="24"/>
        </w:rPr>
      </w:pPr>
      <w:r w:rsidRPr="00221F18">
        <w:rPr>
          <w:rFonts w:ascii="Bookman Old Style" w:hAnsi="Bookman Old Style" w:cstheme="minorHAnsi"/>
          <w:b/>
          <w:sz w:val="24"/>
          <w:szCs w:val="24"/>
        </w:rPr>
        <w:t>PRIMERO</w:t>
      </w:r>
      <w:r w:rsidRPr="00FB29A1">
        <w:rPr>
          <w:rFonts w:ascii="Avenir LT Std 45 Book" w:hAnsi="Avenir LT Std 45 Book" w:cstheme="minorHAnsi"/>
          <w:b/>
          <w:sz w:val="24"/>
          <w:szCs w:val="24"/>
        </w:rPr>
        <w:t>:</w:t>
      </w:r>
      <w:r w:rsidRPr="00FB29A1">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FB29A1">
        <w:rPr>
          <w:rFonts w:ascii="Avenir LT Std 45 Book" w:hAnsi="Avenir LT Std 45 Book" w:cstheme="minorHAnsi"/>
          <w:sz w:val="24"/>
          <w:szCs w:val="24"/>
        </w:rPr>
        <w:t>iones al Secretario General Abog</w:t>
      </w:r>
      <w:r w:rsidR="00C67EFF" w:rsidRPr="00FB29A1">
        <w:rPr>
          <w:rFonts w:ascii="Avenir LT Std 45 Book" w:hAnsi="Avenir LT Std 45 Book" w:cstheme="minorHAnsi"/>
          <w:sz w:val="24"/>
          <w:szCs w:val="24"/>
        </w:rPr>
        <w:t>. Evaristo Soto Contreras</w:t>
      </w:r>
      <w:r w:rsidRPr="00FB29A1">
        <w:rPr>
          <w:rFonts w:ascii="Avenir LT Std 45 Book" w:hAnsi="Avenir LT Std 45 Book" w:cstheme="minorHAnsi"/>
          <w:sz w:val="24"/>
          <w:szCs w:val="24"/>
        </w:rPr>
        <w:t xml:space="preserve">, para el desahogo del primer punto del orden del día </w:t>
      </w:r>
      <w:r w:rsidR="00211B2A" w:rsidRPr="00FB29A1">
        <w:rPr>
          <w:rFonts w:ascii="Avenir LT Std 45 Book" w:hAnsi="Avenir LT Std 45 Book" w:cstheme="minorHAnsi"/>
          <w:sz w:val="24"/>
          <w:szCs w:val="24"/>
        </w:rPr>
        <w:t>siendo</w:t>
      </w:r>
      <w:r w:rsidRPr="00FB29A1">
        <w:rPr>
          <w:rFonts w:ascii="Avenir LT Std 45 Book" w:hAnsi="Avenir LT Std 45 Book" w:cstheme="minorHAnsi"/>
          <w:sz w:val="24"/>
          <w:szCs w:val="24"/>
        </w:rPr>
        <w:t xml:space="preserve"> </w:t>
      </w:r>
      <w:r w:rsidR="003E4062" w:rsidRPr="00FB29A1">
        <w:rPr>
          <w:rFonts w:ascii="Avenir LT Std 45 Book" w:hAnsi="Avenir LT Std 45 Book" w:cstheme="minorHAnsi"/>
          <w:sz w:val="24"/>
          <w:szCs w:val="24"/>
        </w:rPr>
        <w:t xml:space="preserve">el pase de </w:t>
      </w:r>
      <w:r w:rsidRPr="00FB29A1">
        <w:rPr>
          <w:rFonts w:ascii="Avenir LT Std 45 Book" w:hAnsi="Avenir LT Std 45 Book" w:cstheme="minorHAnsi"/>
          <w:sz w:val="24"/>
          <w:szCs w:val="24"/>
        </w:rPr>
        <w:t>la lista de asistencia, por lo que una vez realizado, inform</w:t>
      </w:r>
      <w:r w:rsidR="00F4565B" w:rsidRPr="00FB29A1">
        <w:rPr>
          <w:rFonts w:ascii="Avenir LT Std 45 Book" w:hAnsi="Avenir LT Std 45 Book" w:cstheme="minorHAnsi"/>
          <w:sz w:val="24"/>
          <w:szCs w:val="24"/>
        </w:rPr>
        <w:t>a que se encuentran pre</w:t>
      </w:r>
      <w:r w:rsidR="007208E6" w:rsidRPr="00FB29A1">
        <w:rPr>
          <w:rFonts w:ascii="Avenir LT Std 45 Book" w:hAnsi="Avenir LT Std 45 Book" w:cstheme="minorHAnsi"/>
          <w:sz w:val="24"/>
          <w:szCs w:val="24"/>
        </w:rPr>
        <w:t xml:space="preserve">sentes </w:t>
      </w:r>
      <w:r w:rsidR="00305A6D" w:rsidRPr="00FB29A1">
        <w:rPr>
          <w:rFonts w:ascii="Avenir LT Std 45 Book" w:hAnsi="Avenir LT Std 45 Book" w:cstheme="minorHAnsi"/>
          <w:sz w:val="24"/>
          <w:szCs w:val="24"/>
        </w:rPr>
        <w:t>la totalidad de los ediles</w:t>
      </w:r>
      <w:r w:rsidR="00D44B9A" w:rsidRPr="00FB29A1">
        <w:rPr>
          <w:rFonts w:ascii="Avenir LT Std 45 Book" w:hAnsi="Avenir LT Std 45 Book" w:cstheme="minorHAnsi"/>
          <w:sz w:val="24"/>
          <w:szCs w:val="24"/>
        </w:rPr>
        <w:t xml:space="preserve"> que conforman el H Ayuntamiento</w:t>
      </w:r>
      <w:r w:rsidR="00305A6D" w:rsidRPr="00FB29A1">
        <w:rPr>
          <w:rFonts w:ascii="Avenir LT Std 45 Book" w:hAnsi="Avenir LT Std 45 Book" w:cstheme="minorHAnsi"/>
          <w:sz w:val="24"/>
          <w:szCs w:val="24"/>
        </w:rPr>
        <w:t xml:space="preserve"> Constitucional de Tecalitlán, Jalisco.</w:t>
      </w:r>
    </w:p>
    <w:p w14:paraId="00859BDE" w14:textId="43D7D58E" w:rsidR="00D41FC2" w:rsidRPr="00FB29A1" w:rsidRDefault="009E5942" w:rsidP="00A737B6">
      <w:pPr>
        <w:spacing w:line="240" w:lineRule="auto"/>
        <w:ind w:left="851"/>
        <w:jc w:val="both"/>
        <w:rPr>
          <w:rFonts w:ascii="Avenir LT Std 45 Book" w:hAnsi="Avenir LT Std 45 Book" w:cstheme="minorHAnsi"/>
          <w:sz w:val="24"/>
          <w:szCs w:val="24"/>
        </w:rPr>
      </w:pPr>
      <w:r w:rsidRPr="00221F18">
        <w:rPr>
          <w:rFonts w:ascii="Bookman Old Style" w:hAnsi="Bookman Old Style" w:cstheme="minorHAnsi"/>
          <w:b/>
          <w:sz w:val="24"/>
          <w:szCs w:val="24"/>
        </w:rPr>
        <w:t>SEGUNDO</w:t>
      </w:r>
      <w:r w:rsidRPr="00FB29A1">
        <w:rPr>
          <w:rFonts w:ascii="Avenir LT Std 45 Book" w:hAnsi="Avenir LT Std 45 Book" w:cstheme="minorHAnsi"/>
          <w:b/>
          <w:sz w:val="24"/>
          <w:szCs w:val="24"/>
        </w:rPr>
        <w:t>:</w:t>
      </w:r>
      <w:r w:rsidRPr="00FB29A1">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20B938BD" w14:textId="4A28783C" w:rsidR="00D41FC2" w:rsidRPr="00FB29A1" w:rsidRDefault="009E5942" w:rsidP="006961ED">
      <w:pPr>
        <w:spacing w:line="240" w:lineRule="auto"/>
        <w:ind w:left="851"/>
        <w:jc w:val="both"/>
        <w:rPr>
          <w:rFonts w:ascii="Avenir LT Std 45 Book" w:hAnsi="Avenir LT Std 45 Book" w:cstheme="minorHAnsi"/>
          <w:sz w:val="24"/>
          <w:szCs w:val="24"/>
        </w:rPr>
      </w:pPr>
      <w:r w:rsidRPr="00221F18">
        <w:rPr>
          <w:rFonts w:ascii="Bookman Old Style" w:hAnsi="Bookman Old Style" w:cstheme="minorHAnsi"/>
          <w:b/>
          <w:sz w:val="24"/>
          <w:szCs w:val="24"/>
        </w:rPr>
        <w:t>TERCERO</w:t>
      </w:r>
      <w:r w:rsidRPr="00FB29A1">
        <w:rPr>
          <w:rFonts w:ascii="Avenir LT Std 45 Book" w:hAnsi="Avenir LT Std 45 Book" w:cstheme="minorHAnsi"/>
          <w:sz w:val="24"/>
          <w:szCs w:val="24"/>
        </w:rPr>
        <w:t xml:space="preserve">: </w:t>
      </w:r>
      <w:r w:rsidR="00C21B7B" w:rsidRPr="00FB29A1">
        <w:rPr>
          <w:rFonts w:ascii="Avenir LT Std 45 Book" w:hAnsi="Avenir LT Std 45 Book"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Default="009E5942" w:rsidP="006961ED">
      <w:pPr>
        <w:spacing w:line="240" w:lineRule="auto"/>
        <w:ind w:left="851"/>
        <w:jc w:val="both"/>
        <w:rPr>
          <w:rFonts w:ascii="Avenir LT Std 45 Book" w:hAnsi="Avenir LT Std 45 Book" w:cstheme="minorHAnsi"/>
          <w:sz w:val="24"/>
          <w:szCs w:val="24"/>
        </w:rPr>
      </w:pPr>
      <w:r w:rsidRPr="00221F18">
        <w:rPr>
          <w:rFonts w:ascii="Bookman Old Style" w:hAnsi="Bookman Old Style" w:cstheme="minorHAnsi"/>
          <w:b/>
          <w:sz w:val="24"/>
          <w:szCs w:val="24"/>
        </w:rPr>
        <w:t>CUARTO</w:t>
      </w:r>
      <w:r w:rsidRPr="00FB29A1">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FB29A1">
        <w:rPr>
          <w:rFonts w:ascii="Avenir LT Std 45 Book" w:hAnsi="Avenir LT Std 45 Book" w:cstheme="minorHAnsi"/>
          <w:sz w:val="24"/>
          <w:szCs w:val="24"/>
        </w:rPr>
        <w:t>ad de los regidores presentes en</w:t>
      </w:r>
      <w:r w:rsidRPr="00FB29A1">
        <w:rPr>
          <w:rFonts w:ascii="Avenir LT Std 45 Book" w:hAnsi="Avenir LT Std 45 Book" w:cstheme="minorHAnsi"/>
          <w:sz w:val="24"/>
          <w:szCs w:val="24"/>
        </w:rPr>
        <w:t xml:space="preserve"> esta sesión.</w:t>
      </w:r>
    </w:p>
    <w:p w14:paraId="7FE89C45" w14:textId="77777777" w:rsidR="00E97375" w:rsidRDefault="00E97375" w:rsidP="00E97375">
      <w:pPr>
        <w:pStyle w:val="Sinespaciado"/>
      </w:pPr>
    </w:p>
    <w:p w14:paraId="00ECD4E2" w14:textId="57CA598B" w:rsidR="00221BB6" w:rsidRDefault="006D4942" w:rsidP="006961ED">
      <w:pPr>
        <w:spacing w:after="0" w:line="240" w:lineRule="auto"/>
        <w:ind w:left="851"/>
        <w:jc w:val="both"/>
        <w:rPr>
          <w:rFonts w:ascii="Avenir LT Std 45 Book" w:hAnsi="Avenir LT Std 45 Book" w:cstheme="minorHAnsi"/>
          <w:color w:val="000000" w:themeColor="text1"/>
          <w:sz w:val="24"/>
          <w:szCs w:val="24"/>
          <w:lang w:eastAsia="es-MX"/>
        </w:rPr>
      </w:pPr>
      <w:r w:rsidRPr="00A737B6">
        <w:rPr>
          <w:rFonts w:ascii="Bookman Old Style" w:hAnsi="Bookman Old Style"/>
          <w:b/>
          <w:bCs/>
          <w:sz w:val="24"/>
          <w:szCs w:val="24"/>
        </w:rPr>
        <w:t>QUINTO</w:t>
      </w:r>
      <w:r w:rsidR="00221F18">
        <w:rPr>
          <w:rFonts w:ascii="Avenir LT Std 45 Book" w:hAnsi="Avenir LT Std 45 Book"/>
          <w:b/>
          <w:bCs/>
          <w:sz w:val="24"/>
          <w:szCs w:val="24"/>
        </w:rPr>
        <w:t>:</w:t>
      </w:r>
      <w:r w:rsidRPr="009F7C6F">
        <w:rPr>
          <w:rFonts w:ascii="Avenir LT Std 45 Book" w:hAnsi="Avenir LT Std 45 Book"/>
          <w:sz w:val="24"/>
          <w:szCs w:val="24"/>
        </w:rPr>
        <w:t xml:space="preserve"> </w:t>
      </w:r>
      <w:r w:rsidR="008839B4" w:rsidRPr="009F7C6F">
        <w:rPr>
          <w:rFonts w:ascii="Avenir LT Std 45 Book" w:hAnsi="Avenir LT Std 45 Book"/>
          <w:sz w:val="24"/>
          <w:szCs w:val="24"/>
        </w:rPr>
        <w:t xml:space="preserve">Continuando con el orden del día se presenta para su </w:t>
      </w:r>
      <w:r w:rsidR="008839B4" w:rsidRPr="009F7C6F">
        <w:rPr>
          <w:rFonts w:ascii="Avenir LT Std 45 Book" w:hAnsi="Avenir LT Std 45 Book" w:cstheme="minorHAnsi"/>
          <w:sz w:val="24"/>
          <w:szCs w:val="23"/>
          <w:lang w:eastAsia="es-MX"/>
        </w:rPr>
        <w:t>a</w:t>
      </w:r>
      <w:r w:rsidR="00221BB6" w:rsidRPr="009F7C6F">
        <w:rPr>
          <w:rFonts w:ascii="Avenir LT Std 45 Book" w:hAnsi="Avenir LT Std 45 Book" w:cstheme="minorHAnsi"/>
          <w:sz w:val="24"/>
          <w:szCs w:val="23"/>
          <w:lang w:eastAsia="es-MX"/>
        </w:rPr>
        <w:t>nálisis</w:t>
      </w:r>
      <w:r w:rsidR="00221BB6" w:rsidRPr="009F7C6F">
        <w:rPr>
          <w:rFonts w:ascii="Avenir LT Std 45 Book" w:hAnsi="Avenir LT Std 45 Book" w:cstheme="minorHAnsi"/>
          <w:color w:val="000000" w:themeColor="text1"/>
          <w:sz w:val="24"/>
          <w:szCs w:val="24"/>
          <w:lang w:eastAsia="es-MX"/>
        </w:rPr>
        <w:t xml:space="preserve"> y en su caso </w:t>
      </w:r>
      <w:r w:rsidR="009F7C6F">
        <w:rPr>
          <w:rFonts w:ascii="Avenir LT Std 45 Book" w:hAnsi="Avenir LT Std 45 Book" w:cstheme="minorHAnsi"/>
          <w:color w:val="000000" w:themeColor="text1"/>
          <w:sz w:val="24"/>
          <w:szCs w:val="24"/>
          <w:lang w:eastAsia="es-MX"/>
        </w:rPr>
        <w:t>autorización</w:t>
      </w:r>
      <w:r w:rsidR="00221BB6" w:rsidRPr="009F7C6F">
        <w:rPr>
          <w:rFonts w:ascii="Avenir LT Std 45 Book" w:hAnsi="Avenir LT Std 45 Book" w:cstheme="minorHAnsi"/>
          <w:color w:val="000000" w:themeColor="text1"/>
          <w:sz w:val="24"/>
          <w:szCs w:val="24"/>
          <w:lang w:eastAsia="es-MX"/>
        </w:rPr>
        <w:t xml:space="preserve"> para la creación de un fideicomiso para que se lleven a cabo la realización de 4 obras de impacto social en el Municipio de Tecalitlán</w:t>
      </w:r>
      <w:r w:rsidR="00633F73">
        <w:rPr>
          <w:rFonts w:ascii="Avenir LT Std 45 Book" w:hAnsi="Avenir LT Std 45 Book" w:cstheme="minorHAnsi"/>
          <w:color w:val="000000" w:themeColor="text1"/>
          <w:sz w:val="24"/>
          <w:szCs w:val="24"/>
          <w:lang w:eastAsia="es-MX"/>
        </w:rPr>
        <w:t>,</w:t>
      </w:r>
      <w:r w:rsidR="00221BB6" w:rsidRPr="009F7C6F">
        <w:rPr>
          <w:rFonts w:ascii="Avenir LT Std 45 Book" w:hAnsi="Avenir LT Std 45 Book" w:cstheme="minorHAnsi"/>
          <w:color w:val="000000" w:themeColor="text1"/>
          <w:sz w:val="24"/>
          <w:szCs w:val="24"/>
          <w:lang w:eastAsia="es-MX"/>
        </w:rPr>
        <w:t xml:space="preserve"> Jalisco.</w:t>
      </w:r>
    </w:p>
    <w:p w14:paraId="19BFF8B5" w14:textId="77777777" w:rsidR="00E97375" w:rsidRDefault="00E97375" w:rsidP="006961ED">
      <w:pPr>
        <w:spacing w:after="0" w:line="240" w:lineRule="auto"/>
        <w:ind w:left="851"/>
        <w:jc w:val="both"/>
        <w:rPr>
          <w:rFonts w:ascii="Avenir LT Std 45 Book" w:hAnsi="Avenir LT Std 45 Book" w:cstheme="minorHAnsi"/>
          <w:color w:val="000000" w:themeColor="text1"/>
          <w:sz w:val="24"/>
          <w:szCs w:val="24"/>
          <w:lang w:eastAsia="es-MX"/>
        </w:rPr>
      </w:pPr>
    </w:p>
    <w:p w14:paraId="74B4F1F8" w14:textId="77777777" w:rsidR="00E97375" w:rsidRDefault="00E97375" w:rsidP="006961ED">
      <w:pPr>
        <w:spacing w:after="0" w:line="240" w:lineRule="auto"/>
        <w:ind w:left="851"/>
        <w:jc w:val="both"/>
        <w:rPr>
          <w:rFonts w:ascii="Avenir LT Std 45 Book" w:hAnsi="Avenir LT Std 45 Book" w:cstheme="minorHAnsi"/>
          <w:color w:val="000000" w:themeColor="text1"/>
          <w:sz w:val="24"/>
          <w:szCs w:val="24"/>
          <w:lang w:eastAsia="es-MX"/>
        </w:rPr>
      </w:pPr>
    </w:p>
    <w:p w14:paraId="5CB3BC77" w14:textId="77777777" w:rsidR="00E97375" w:rsidRDefault="00E97375" w:rsidP="006961ED">
      <w:pPr>
        <w:spacing w:after="0" w:line="240" w:lineRule="auto"/>
        <w:ind w:left="851"/>
        <w:jc w:val="both"/>
        <w:rPr>
          <w:rFonts w:ascii="Avenir LT Std 45 Book" w:hAnsi="Avenir LT Std 45 Book" w:cstheme="minorHAnsi"/>
          <w:color w:val="000000" w:themeColor="text1"/>
          <w:sz w:val="24"/>
          <w:szCs w:val="24"/>
          <w:lang w:eastAsia="es-MX"/>
        </w:rPr>
      </w:pPr>
    </w:p>
    <w:p w14:paraId="7E633E1A" w14:textId="77777777" w:rsidR="00A737B6" w:rsidRDefault="00A737B6" w:rsidP="00221F18">
      <w:pPr>
        <w:spacing w:after="0" w:line="240" w:lineRule="auto"/>
        <w:ind w:left="851"/>
        <w:jc w:val="both"/>
        <w:rPr>
          <w:rFonts w:ascii="Avenir LT Std 45 Book" w:hAnsi="Avenir LT Std 45 Book" w:cstheme="minorHAnsi"/>
          <w:color w:val="000000" w:themeColor="text1"/>
          <w:sz w:val="24"/>
          <w:szCs w:val="24"/>
          <w:lang w:eastAsia="es-MX"/>
        </w:rPr>
      </w:pPr>
    </w:p>
    <w:p w14:paraId="379F122E" w14:textId="13C39DAD" w:rsidR="00F3275A" w:rsidRDefault="00F3275A" w:rsidP="00221F18">
      <w:pPr>
        <w:spacing w:after="0" w:line="240" w:lineRule="auto"/>
        <w:ind w:left="851"/>
        <w:jc w:val="both"/>
        <w:rPr>
          <w:rFonts w:ascii="Avenir LT Std 45 Book" w:hAnsi="Avenir LT Std 45 Book" w:cstheme="minorHAnsi"/>
          <w:color w:val="000000" w:themeColor="text1"/>
          <w:sz w:val="24"/>
          <w:szCs w:val="24"/>
          <w:lang w:eastAsia="es-MX"/>
        </w:rPr>
      </w:pPr>
      <w:r>
        <w:rPr>
          <w:rFonts w:ascii="Avenir LT Std 45 Book" w:hAnsi="Avenir LT Std 45 Book" w:cstheme="minorHAnsi"/>
          <w:color w:val="000000" w:themeColor="text1"/>
          <w:sz w:val="24"/>
          <w:szCs w:val="24"/>
          <w:lang w:eastAsia="es-MX"/>
        </w:rPr>
        <w:t>Cabe mencionar que en dicha operación mercantil, participará el Gobierno Federal a través de la Secretar</w:t>
      </w:r>
      <w:r w:rsidR="00633F73">
        <w:rPr>
          <w:rFonts w:ascii="Avenir LT Std 45 Book" w:hAnsi="Avenir LT Std 45 Book" w:cstheme="minorHAnsi"/>
          <w:color w:val="000000" w:themeColor="text1"/>
          <w:sz w:val="24"/>
          <w:szCs w:val="24"/>
          <w:lang w:eastAsia="es-MX"/>
        </w:rPr>
        <w:t>í</w:t>
      </w:r>
      <w:r>
        <w:rPr>
          <w:rFonts w:ascii="Avenir LT Std 45 Book" w:hAnsi="Avenir LT Std 45 Book" w:cstheme="minorHAnsi"/>
          <w:color w:val="000000" w:themeColor="text1"/>
          <w:sz w:val="24"/>
          <w:szCs w:val="24"/>
          <w:lang w:eastAsia="es-MX"/>
        </w:rPr>
        <w:t xml:space="preserve">a de Hacienda y </w:t>
      </w:r>
      <w:r w:rsidR="009F7C6F">
        <w:rPr>
          <w:rFonts w:ascii="Avenir LT Std 45 Book" w:hAnsi="Avenir LT Std 45 Book" w:cstheme="minorHAnsi"/>
          <w:color w:val="000000" w:themeColor="text1"/>
          <w:sz w:val="24"/>
          <w:szCs w:val="24"/>
          <w:lang w:eastAsia="es-MX"/>
        </w:rPr>
        <w:t>Crédito</w:t>
      </w:r>
      <w:r>
        <w:rPr>
          <w:rFonts w:ascii="Avenir LT Std 45 Book" w:hAnsi="Avenir LT Std 45 Book" w:cstheme="minorHAnsi"/>
          <w:color w:val="000000" w:themeColor="text1"/>
          <w:sz w:val="24"/>
          <w:szCs w:val="24"/>
          <w:lang w:eastAsia="es-MX"/>
        </w:rPr>
        <w:t xml:space="preserve"> Público</w:t>
      </w:r>
      <w:r w:rsidR="009F7C6F">
        <w:rPr>
          <w:rFonts w:ascii="Avenir LT Std 45 Book" w:hAnsi="Avenir LT Std 45 Book" w:cstheme="minorHAnsi"/>
          <w:color w:val="000000" w:themeColor="text1"/>
          <w:sz w:val="24"/>
          <w:szCs w:val="24"/>
          <w:lang w:eastAsia="es-MX"/>
        </w:rPr>
        <w:t xml:space="preserve">, así como </w:t>
      </w:r>
      <w:r>
        <w:rPr>
          <w:rFonts w:ascii="Avenir LT Std 45 Book" w:hAnsi="Avenir LT Std 45 Book" w:cstheme="minorHAnsi"/>
          <w:color w:val="000000" w:themeColor="text1"/>
          <w:sz w:val="24"/>
          <w:szCs w:val="24"/>
          <w:lang w:eastAsia="es-MX"/>
        </w:rPr>
        <w:t>el Municipio de Tecalitlán</w:t>
      </w:r>
      <w:r w:rsidR="00633F73">
        <w:rPr>
          <w:rFonts w:ascii="Avenir LT Std 45 Book" w:hAnsi="Avenir LT Std 45 Book" w:cstheme="minorHAnsi"/>
          <w:color w:val="000000" w:themeColor="text1"/>
          <w:sz w:val="24"/>
          <w:szCs w:val="24"/>
          <w:lang w:eastAsia="es-MX"/>
        </w:rPr>
        <w:t>,</w:t>
      </w:r>
      <w:r>
        <w:rPr>
          <w:rFonts w:ascii="Avenir LT Std 45 Book" w:hAnsi="Avenir LT Std 45 Book" w:cstheme="minorHAnsi"/>
          <w:color w:val="000000" w:themeColor="text1"/>
          <w:sz w:val="24"/>
          <w:szCs w:val="24"/>
          <w:lang w:eastAsia="es-MX"/>
        </w:rPr>
        <w:t xml:space="preserve"> Jalisco</w:t>
      </w:r>
      <w:r w:rsidR="00633F73">
        <w:rPr>
          <w:rFonts w:ascii="Avenir LT Std 45 Book" w:hAnsi="Avenir LT Std 45 Book" w:cstheme="minorHAnsi"/>
          <w:color w:val="000000" w:themeColor="text1"/>
          <w:sz w:val="24"/>
          <w:szCs w:val="24"/>
          <w:lang w:eastAsia="es-MX"/>
        </w:rPr>
        <w:t>,</w:t>
      </w:r>
      <w:r>
        <w:rPr>
          <w:rFonts w:ascii="Avenir LT Std 45 Book" w:hAnsi="Avenir LT Std 45 Book" w:cstheme="minorHAnsi"/>
          <w:color w:val="000000" w:themeColor="text1"/>
          <w:sz w:val="24"/>
          <w:szCs w:val="24"/>
          <w:lang w:eastAsia="es-MX"/>
        </w:rPr>
        <w:t xml:space="preserve"> y </w:t>
      </w:r>
      <w:r w:rsidR="009F7C6F">
        <w:rPr>
          <w:rFonts w:ascii="Avenir LT Std 45 Book" w:hAnsi="Avenir LT Std 45 Book" w:cstheme="minorHAnsi"/>
          <w:color w:val="000000" w:themeColor="text1"/>
          <w:sz w:val="24"/>
          <w:szCs w:val="24"/>
          <w:lang w:eastAsia="es-MX"/>
        </w:rPr>
        <w:t xml:space="preserve">por último </w:t>
      </w:r>
      <w:r>
        <w:rPr>
          <w:rFonts w:ascii="Avenir LT Std 45 Book" w:hAnsi="Avenir LT Std 45 Book" w:cstheme="minorHAnsi"/>
          <w:color w:val="000000" w:themeColor="text1"/>
          <w:sz w:val="24"/>
          <w:szCs w:val="24"/>
          <w:lang w:eastAsia="es-MX"/>
        </w:rPr>
        <w:t>la Constructora e Inmobiliaria MILS S.A de C.V</w:t>
      </w:r>
      <w:r w:rsidR="009F7C6F">
        <w:rPr>
          <w:rFonts w:ascii="Avenir LT Std 45 Book" w:hAnsi="Avenir LT Std 45 Book" w:cstheme="minorHAnsi"/>
          <w:color w:val="000000" w:themeColor="text1"/>
          <w:sz w:val="24"/>
          <w:szCs w:val="24"/>
          <w:lang w:eastAsia="es-MX"/>
        </w:rPr>
        <w:t>, para que en su conjunto y de manera coordinada se lleve a cabo el fin de la creación del referido fideicomiso, siendo el desarrollo de 4 obras de impacto social en el Municipio de Tecalitlán</w:t>
      </w:r>
      <w:r w:rsidR="00633F73">
        <w:rPr>
          <w:rFonts w:ascii="Avenir LT Std 45 Book" w:hAnsi="Avenir LT Std 45 Book" w:cstheme="minorHAnsi"/>
          <w:color w:val="000000" w:themeColor="text1"/>
          <w:sz w:val="24"/>
          <w:szCs w:val="24"/>
          <w:lang w:eastAsia="es-MX"/>
        </w:rPr>
        <w:t>,</w:t>
      </w:r>
      <w:r w:rsidR="009F7C6F">
        <w:rPr>
          <w:rFonts w:ascii="Avenir LT Std 45 Book" w:hAnsi="Avenir LT Std 45 Book" w:cstheme="minorHAnsi"/>
          <w:color w:val="000000" w:themeColor="text1"/>
          <w:sz w:val="24"/>
          <w:szCs w:val="24"/>
          <w:lang w:eastAsia="es-MX"/>
        </w:rPr>
        <w:t xml:space="preserve"> Jalisco, las cuales se describen a continuación:</w:t>
      </w:r>
    </w:p>
    <w:p w14:paraId="1ACE300B" w14:textId="77777777" w:rsidR="009F7C6F" w:rsidRDefault="009F7C6F" w:rsidP="00221F18">
      <w:pPr>
        <w:spacing w:after="0" w:line="240" w:lineRule="auto"/>
        <w:ind w:left="851"/>
        <w:jc w:val="both"/>
        <w:rPr>
          <w:rFonts w:ascii="Avenir LT Std 45 Book" w:hAnsi="Avenir LT Std 45 Book" w:cstheme="minorHAnsi"/>
          <w:color w:val="000000" w:themeColor="text1"/>
          <w:sz w:val="24"/>
          <w:szCs w:val="24"/>
          <w:lang w:eastAsia="es-MX"/>
        </w:rPr>
      </w:pPr>
    </w:p>
    <w:p w14:paraId="7315CA25" w14:textId="0C5C468E" w:rsidR="009F7C6F" w:rsidRPr="009F7C6F" w:rsidRDefault="009F7C6F" w:rsidP="00221F18">
      <w:pPr>
        <w:pStyle w:val="Prrafodelista"/>
        <w:numPr>
          <w:ilvl w:val="0"/>
          <w:numId w:val="18"/>
        </w:numPr>
        <w:spacing w:after="0" w:line="240" w:lineRule="auto"/>
        <w:ind w:left="1418" w:hanging="567"/>
        <w:jc w:val="both"/>
        <w:rPr>
          <w:rFonts w:ascii="Avenir LT Std 45 Book" w:hAnsi="Avenir LT Std 45 Book" w:cstheme="minorHAnsi"/>
          <w:color w:val="000000" w:themeColor="text1"/>
          <w:sz w:val="28"/>
          <w:szCs w:val="24"/>
          <w:lang w:eastAsia="es-MX"/>
        </w:rPr>
      </w:pPr>
      <w:r w:rsidRPr="009F7C6F">
        <w:rPr>
          <w:rFonts w:ascii="Avenir LT Std 45 Book" w:hAnsi="Avenir LT Std 45 Book"/>
          <w:sz w:val="24"/>
        </w:rPr>
        <w:t>Pavimentación a base de concreto hidráulico, banquetas, machuelos, red de agua potable y red sanitaria en la calle Ocampo</w:t>
      </w:r>
      <w:r>
        <w:rPr>
          <w:rFonts w:ascii="Avenir LT Std 45 Book" w:hAnsi="Avenir LT Std 45 Book"/>
          <w:sz w:val="24"/>
        </w:rPr>
        <w:t>, en la Cabecera M</w:t>
      </w:r>
      <w:r w:rsidRPr="009F7C6F">
        <w:rPr>
          <w:rFonts w:ascii="Avenir LT Std 45 Book" w:hAnsi="Avenir LT Std 45 Book"/>
          <w:sz w:val="24"/>
        </w:rPr>
        <w:t>unicipal de Tecalitlán, Jalisco</w:t>
      </w:r>
      <w:r w:rsidR="00221F18">
        <w:rPr>
          <w:rFonts w:ascii="Avenir LT Std 45 Book" w:hAnsi="Avenir LT Std 45 Book"/>
          <w:sz w:val="24"/>
        </w:rPr>
        <w:t>.</w:t>
      </w:r>
    </w:p>
    <w:p w14:paraId="086D8C9C" w14:textId="505E36E2" w:rsidR="009F7C6F" w:rsidRPr="009F7C6F" w:rsidRDefault="00221F18" w:rsidP="00221F18">
      <w:pPr>
        <w:pStyle w:val="Prrafodelista"/>
        <w:numPr>
          <w:ilvl w:val="0"/>
          <w:numId w:val="18"/>
        </w:numPr>
        <w:ind w:left="1418" w:hanging="567"/>
        <w:jc w:val="both"/>
        <w:rPr>
          <w:rFonts w:ascii="Avenir LT Std 45 Book" w:hAnsi="Avenir LT Std 45 Book"/>
          <w:sz w:val="24"/>
        </w:rPr>
      </w:pPr>
      <w:r>
        <w:rPr>
          <w:rFonts w:ascii="Avenir LT Std 45 Book" w:hAnsi="Avenir LT Std 45 Book"/>
          <w:sz w:val="24"/>
        </w:rPr>
        <w:t xml:space="preserve">Pavimentación a base de concreto hidráulico, banquetas y machuelos, red de agua potable y red sanitaria en la Calle Javier Mina, en la Cabecera Municipal de </w:t>
      </w:r>
      <w:r w:rsidR="009F7C6F" w:rsidRPr="009F7C6F">
        <w:rPr>
          <w:rFonts w:ascii="Avenir LT Std 45 Book" w:hAnsi="Avenir LT Std 45 Book"/>
          <w:sz w:val="24"/>
        </w:rPr>
        <w:t>Tecalitlán, Jalisco</w:t>
      </w:r>
      <w:r>
        <w:rPr>
          <w:rFonts w:ascii="Avenir LT Std 45 Book" w:hAnsi="Avenir LT Std 45 Book"/>
          <w:sz w:val="24"/>
        </w:rPr>
        <w:t>. Parque Obrera.</w:t>
      </w:r>
    </w:p>
    <w:p w14:paraId="5211B5F5" w14:textId="29411824" w:rsidR="00221F18" w:rsidRDefault="00FC36A0" w:rsidP="00221F18">
      <w:pPr>
        <w:pStyle w:val="Prrafodelista"/>
        <w:numPr>
          <w:ilvl w:val="0"/>
          <w:numId w:val="18"/>
        </w:numPr>
        <w:ind w:left="1418" w:hanging="567"/>
        <w:jc w:val="both"/>
        <w:rPr>
          <w:rFonts w:ascii="Avenir LT Std 45 Book" w:hAnsi="Avenir LT Std 45 Book"/>
          <w:sz w:val="24"/>
        </w:rPr>
      </w:pPr>
      <w:r>
        <w:rPr>
          <w:rFonts w:ascii="Avenir LT Std 45 Book" w:hAnsi="Avenir LT Std 45 Book"/>
          <w:sz w:val="24"/>
        </w:rPr>
        <w:t>Presup</w:t>
      </w:r>
      <w:r w:rsidR="00221F18">
        <w:rPr>
          <w:rFonts w:ascii="Avenir LT Std 45 Book" w:hAnsi="Avenir LT Std 45 Book"/>
          <w:sz w:val="24"/>
        </w:rPr>
        <w:t>uest</w:t>
      </w:r>
      <w:r>
        <w:rPr>
          <w:rFonts w:ascii="Avenir LT Std 45 Book" w:hAnsi="Avenir LT Std 45 Book"/>
          <w:sz w:val="24"/>
        </w:rPr>
        <w:t>o</w:t>
      </w:r>
      <w:r w:rsidR="00221F18">
        <w:rPr>
          <w:rFonts w:ascii="Avenir LT Std 45 Book" w:hAnsi="Avenir LT Std 45 Book"/>
          <w:sz w:val="24"/>
        </w:rPr>
        <w:t xml:space="preserve"> de </w:t>
      </w:r>
      <w:r w:rsidR="009F7C6F">
        <w:rPr>
          <w:rFonts w:ascii="Avenir LT Std 45 Book" w:hAnsi="Avenir LT Std 45 Book"/>
          <w:sz w:val="24"/>
        </w:rPr>
        <w:t>C</w:t>
      </w:r>
      <w:r w:rsidR="00221F18">
        <w:rPr>
          <w:rFonts w:ascii="Avenir LT Std 45 Book" w:hAnsi="Avenir LT Std 45 Book"/>
          <w:sz w:val="24"/>
        </w:rPr>
        <w:t xml:space="preserve">ancha de </w:t>
      </w:r>
      <w:proofErr w:type="spellStart"/>
      <w:r w:rsidR="00221F18">
        <w:rPr>
          <w:rFonts w:ascii="Avenir LT Std 45 Book" w:hAnsi="Avenir LT Std 45 Book"/>
          <w:sz w:val="24"/>
        </w:rPr>
        <w:t>Fut</w:t>
      </w:r>
      <w:proofErr w:type="spellEnd"/>
      <w:r w:rsidR="00221F18">
        <w:rPr>
          <w:rFonts w:ascii="Avenir LT Std 45 Book" w:hAnsi="Avenir LT Std 45 Book"/>
          <w:sz w:val="24"/>
        </w:rPr>
        <w:t>-bol 7 con pasto sintético en la Localidad La Purísima, Municipio de Tecalitlán, Jalisco.</w:t>
      </w:r>
    </w:p>
    <w:p w14:paraId="54F521A0" w14:textId="60E35FB6" w:rsidR="005F4777" w:rsidRDefault="00221F18" w:rsidP="00221F18">
      <w:pPr>
        <w:pStyle w:val="Prrafodelista"/>
        <w:numPr>
          <w:ilvl w:val="0"/>
          <w:numId w:val="18"/>
        </w:numPr>
        <w:spacing w:after="15"/>
        <w:ind w:left="1418" w:hanging="567"/>
        <w:jc w:val="both"/>
        <w:rPr>
          <w:rFonts w:ascii="Avenir LT Std 45 Book" w:hAnsi="Avenir LT Std 45 Book"/>
          <w:sz w:val="24"/>
        </w:rPr>
      </w:pPr>
      <w:r>
        <w:rPr>
          <w:rFonts w:ascii="Avenir LT Std 45 Book" w:hAnsi="Avenir LT Std 45 Book"/>
          <w:sz w:val="24"/>
        </w:rPr>
        <w:t xml:space="preserve">Construcción de equipamiento deportivo en la Unidad Deportiva Carlos Rivera Aceves, en la Cabecera Municipal de Tecalitlán, Jalisco. </w:t>
      </w:r>
    </w:p>
    <w:p w14:paraId="0DDBB072" w14:textId="77777777" w:rsidR="00221F18" w:rsidRPr="009F7C6F" w:rsidRDefault="00221F18" w:rsidP="00E97375">
      <w:pPr>
        <w:pStyle w:val="Sinespaciado"/>
      </w:pPr>
    </w:p>
    <w:p w14:paraId="68368004" w14:textId="3FF31871" w:rsidR="005F4777" w:rsidRPr="005F4777" w:rsidRDefault="005F4777" w:rsidP="00221F18">
      <w:pPr>
        <w:ind w:left="851"/>
        <w:jc w:val="both"/>
        <w:rPr>
          <w:rFonts w:ascii="Avenir LT Std 45 Book" w:hAnsi="Avenir LT Std 45 Book"/>
          <w:sz w:val="28"/>
        </w:rPr>
      </w:pPr>
      <w:r w:rsidRPr="005F4777">
        <w:rPr>
          <w:rFonts w:ascii="Avenir LT Std 45 Book" w:hAnsi="Avenir LT Std 45 Book"/>
          <w:sz w:val="24"/>
        </w:rPr>
        <w:t>Así mismo</w:t>
      </w:r>
      <w:r>
        <w:rPr>
          <w:rFonts w:ascii="Avenir LT Std 45 Book" w:hAnsi="Avenir LT Std 45 Book"/>
          <w:sz w:val="24"/>
        </w:rPr>
        <w:t xml:space="preserve"> es importante mencionar que el recurso para la realización de las obras antes citadas proviene del Fondo Extraordinario para la Infraestructura Municipal.</w:t>
      </w:r>
    </w:p>
    <w:p w14:paraId="043CEF0B" w14:textId="19E1A7BE" w:rsidR="006D4942" w:rsidRPr="00FB29A1" w:rsidRDefault="006D4942" w:rsidP="00221F18">
      <w:pPr>
        <w:spacing w:after="0"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CE0A57E" w14:textId="77777777" w:rsidR="00D41FC2" w:rsidRPr="00FB29A1" w:rsidRDefault="00D41FC2" w:rsidP="00221F18">
      <w:pPr>
        <w:spacing w:after="0" w:line="240" w:lineRule="auto"/>
        <w:ind w:left="851"/>
        <w:jc w:val="both"/>
        <w:rPr>
          <w:rFonts w:ascii="Avenir LT Std 45 Book" w:hAnsi="Avenir LT Std 45 Book" w:cstheme="minorHAnsi"/>
          <w:sz w:val="24"/>
          <w:szCs w:val="24"/>
          <w:lang w:eastAsia="es-MX"/>
        </w:rPr>
      </w:pPr>
    </w:p>
    <w:p w14:paraId="4B18A2E3" w14:textId="5402486E" w:rsidR="00221BB6" w:rsidRPr="00FB29A1" w:rsidRDefault="002B55BB" w:rsidP="00221F18">
      <w:pPr>
        <w:spacing w:after="0" w:line="240" w:lineRule="auto"/>
        <w:ind w:left="851"/>
        <w:jc w:val="both"/>
        <w:rPr>
          <w:rFonts w:ascii="Avenir LT Std 45 Book" w:hAnsi="Avenir LT Std 45 Book" w:cs="Arial"/>
          <w:sz w:val="24"/>
          <w:szCs w:val="24"/>
        </w:rPr>
      </w:pPr>
      <w:r w:rsidRPr="00E97375">
        <w:rPr>
          <w:rFonts w:ascii="Bookman Old Style" w:hAnsi="Bookman Old Style" w:cstheme="minorHAnsi"/>
          <w:b/>
          <w:sz w:val="24"/>
          <w:szCs w:val="24"/>
          <w:lang w:eastAsia="es-MX"/>
        </w:rPr>
        <w:t>SEXTO</w:t>
      </w:r>
      <w:r w:rsidRPr="00FB29A1">
        <w:rPr>
          <w:rFonts w:ascii="Avenir LT Std 45 Book" w:hAnsi="Avenir LT Std 45 Book" w:cstheme="minorHAnsi"/>
          <w:b/>
          <w:sz w:val="24"/>
          <w:szCs w:val="24"/>
          <w:lang w:eastAsia="es-MX"/>
        </w:rPr>
        <w:t xml:space="preserve">: </w:t>
      </w:r>
      <w:r w:rsidR="003B54AC" w:rsidRPr="00FB29A1">
        <w:rPr>
          <w:rFonts w:ascii="Avenir LT Std 45 Book" w:hAnsi="Avenir LT Std 45 Book" w:cstheme="minorHAnsi"/>
          <w:sz w:val="24"/>
          <w:szCs w:val="24"/>
          <w:lang w:eastAsia="es-MX"/>
        </w:rPr>
        <w:t xml:space="preserve">En desahogo del siguiente punto del orden del día se presenta para su análisis </w:t>
      </w:r>
      <w:r w:rsidR="00221BB6" w:rsidRPr="00FB29A1">
        <w:rPr>
          <w:rFonts w:ascii="Avenir LT Std 45 Book" w:hAnsi="Avenir LT Std 45 Book" w:cstheme="minorHAnsi"/>
          <w:color w:val="000000" w:themeColor="text1"/>
          <w:sz w:val="24"/>
          <w:szCs w:val="23"/>
          <w:lang w:eastAsia="es-MX"/>
        </w:rPr>
        <w:t xml:space="preserve">y en su caso autorización para suscribir </w:t>
      </w:r>
      <w:r w:rsidR="00221BB6" w:rsidRPr="00FB29A1">
        <w:rPr>
          <w:rFonts w:ascii="Avenir LT Std 45 Book" w:hAnsi="Avenir LT Std 45 Book" w:cs="Arial"/>
          <w:color w:val="000000" w:themeColor="text1"/>
          <w:sz w:val="24"/>
          <w:szCs w:val="23"/>
        </w:rPr>
        <w:t xml:space="preserve">el convenio de colaboración con el Gobierno del Estado de Jalisco, a través de la Secretaría del Sistema de Asistencia Social, para la implementación del Programa “Jalisco por la Nutrición” para el ejercicio fiscal 2020, en su tipo de </w:t>
      </w:r>
      <w:r w:rsidR="00931D55" w:rsidRPr="00FB29A1">
        <w:rPr>
          <w:rFonts w:ascii="Avenir LT Std 45 Book" w:hAnsi="Avenir LT Std 45 Book" w:cs="Arial"/>
          <w:color w:val="000000" w:themeColor="text1"/>
          <w:sz w:val="24"/>
          <w:szCs w:val="23"/>
        </w:rPr>
        <w:t xml:space="preserve">apoyo de comedores comunitarios, </w:t>
      </w:r>
      <w:r w:rsidR="00221BB6" w:rsidRPr="00FB29A1">
        <w:rPr>
          <w:rFonts w:ascii="Avenir LT Std 45 Book" w:hAnsi="Avenir LT Std 45 Book" w:cs="Arial"/>
          <w:sz w:val="24"/>
          <w:szCs w:val="24"/>
        </w:rPr>
        <w:t xml:space="preserve">en su tipo de apoyo de comedores comunitarios; por el cual, el H. Ayuntamiento Municipal de Tecalitlán Jalisco recibirá </w:t>
      </w:r>
      <w:r w:rsidR="00221BB6" w:rsidRPr="00FB29A1">
        <w:rPr>
          <w:rFonts w:ascii="Avenir LT Std 45 Book" w:hAnsi="Avenir LT Std 45 Book" w:cs="Arial"/>
          <w:bCs/>
          <w:sz w:val="24"/>
          <w:szCs w:val="24"/>
        </w:rPr>
        <w:t>Presupuesto para Alimento</w:t>
      </w:r>
      <w:r w:rsidR="00221BB6" w:rsidRPr="00FB29A1">
        <w:rPr>
          <w:rFonts w:ascii="Avenir LT Std 45 Book" w:hAnsi="Avenir LT Std 45 Book" w:cs="Arial"/>
          <w:sz w:val="24"/>
          <w:szCs w:val="24"/>
        </w:rPr>
        <w:t xml:space="preserve">, la cantidad de </w:t>
      </w:r>
      <w:r w:rsidR="00221BB6" w:rsidRPr="00FB29A1">
        <w:rPr>
          <w:rFonts w:ascii="Avenir LT Std 45 Book" w:hAnsi="Avenir LT Std 45 Book" w:cs="Arial"/>
          <w:bCs/>
          <w:sz w:val="24"/>
          <w:szCs w:val="24"/>
        </w:rPr>
        <w:t>$1,166,400.00</w:t>
      </w:r>
      <w:r w:rsidR="00221BB6" w:rsidRPr="00FB29A1">
        <w:rPr>
          <w:rFonts w:ascii="Avenir LT Std 45 Book" w:hAnsi="Avenir LT Std 45 Book" w:cs="Arial"/>
          <w:sz w:val="24"/>
          <w:szCs w:val="24"/>
        </w:rPr>
        <w:t xml:space="preserve"> (Un Millón Ciento Sesenta y Seis Mil Cuatrocientos Pesos 00/100 M.N.), y presupuesto para reequipamiento </w:t>
      </w:r>
      <w:r w:rsidR="00221BB6" w:rsidRPr="00FB29A1">
        <w:rPr>
          <w:rFonts w:ascii="Avenir LT Std 45 Book" w:hAnsi="Avenir LT Std 45 Book" w:cs="Arial"/>
          <w:bCs/>
          <w:sz w:val="24"/>
          <w:szCs w:val="24"/>
        </w:rPr>
        <w:t>$50,000.00 (cincuenta mil pesos 00/100 M.N.)</w:t>
      </w:r>
      <w:r w:rsidR="00221BB6" w:rsidRPr="00FB29A1">
        <w:rPr>
          <w:rFonts w:ascii="Avenir LT Std 45 Book" w:hAnsi="Avenir LT Std 45 Book" w:cs="Arial"/>
          <w:sz w:val="24"/>
          <w:szCs w:val="24"/>
        </w:rPr>
        <w:t xml:space="preserve">; siendo un total de </w:t>
      </w:r>
      <w:r w:rsidR="00221BB6" w:rsidRPr="00FB29A1">
        <w:rPr>
          <w:rFonts w:ascii="Avenir LT Std 45 Book" w:hAnsi="Avenir LT Std 45 Book" w:cs="Arial"/>
          <w:bCs/>
          <w:sz w:val="24"/>
          <w:szCs w:val="24"/>
        </w:rPr>
        <w:t>$1,216,400.00</w:t>
      </w:r>
      <w:r w:rsidR="00221BB6" w:rsidRPr="00FB29A1">
        <w:rPr>
          <w:rFonts w:ascii="Avenir LT Std 45 Book" w:hAnsi="Avenir LT Std 45 Book" w:cs="Arial"/>
          <w:sz w:val="24"/>
          <w:szCs w:val="24"/>
        </w:rPr>
        <w:t xml:space="preserve"> (Un Millón Doscientos Dieciséis mil cuatrocientos pesos 00/100 M.N.) para dar continuidad al funcionamiento de los comedores comunitarios instalados con recursos del programa en ejercicios anteriores.</w:t>
      </w:r>
    </w:p>
    <w:p w14:paraId="76A195D9" w14:textId="77777777" w:rsidR="00931D55" w:rsidRPr="00FB29A1" w:rsidRDefault="00931D55" w:rsidP="00221F18">
      <w:pPr>
        <w:spacing w:after="0" w:line="240" w:lineRule="auto"/>
        <w:ind w:left="851"/>
        <w:jc w:val="both"/>
        <w:rPr>
          <w:rFonts w:ascii="Avenir LT Std 45 Book" w:hAnsi="Avenir LT Std 45 Book" w:cs="Arial"/>
          <w:color w:val="000000" w:themeColor="text1"/>
          <w:sz w:val="24"/>
          <w:szCs w:val="23"/>
        </w:rPr>
      </w:pPr>
    </w:p>
    <w:p w14:paraId="511D02AD" w14:textId="6435B11A" w:rsidR="00E97375" w:rsidRDefault="00221BB6" w:rsidP="00E97375">
      <w:pPr>
        <w:spacing w:line="240" w:lineRule="auto"/>
        <w:ind w:left="851"/>
        <w:jc w:val="both"/>
        <w:rPr>
          <w:rFonts w:ascii="Avenir LT Std 45 Book" w:hAnsi="Avenir LT Std 45 Book" w:cs="Arial"/>
          <w:sz w:val="24"/>
          <w:szCs w:val="24"/>
        </w:rPr>
      </w:pPr>
      <w:r w:rsidRPr="00FB29A1">
        <w:rPr>
          <w:rFonts w:ascii="Avenir LT Std 45 Book" w:hAnsi="Avenir LT Std 45 Book" w:cs="Arial"/>
          <w:sz w:val="24"/>
          <w:szCs w:val="24"/>
        </w:rPr>
        <w:t xml:space="preserve">Recurso que será aportado por el Gobierno del Estado de Jalisco a los dos comedores comunitarios que se encuentran en el Municipio de Tecalitlán, Jalisco, siendo ubicados, uno en la cabecera municipal denominado “la Zapata” en el domicilio Ricardo Flores Magón #38, al cual se le otorga un presupuesto para alimentos de </w:t>
      </w:r>
      <w:r w:rsidRPr="00FB29A1">
        <w:rPr>
          <w:rFonts w:ascii="Avenir LT Std 45 Book" w:hAnsi="Avenir LT Std 45 Book" w:cs="Arial"/>
          <w:bCs/>
          <w:sz w:val="24"/>
          <w:szCs w:val="24"/>
        </w:rPr>
        <w:t xml:space="preserve">$583,200.00 </w:t>
      </w:r>
      <w:r w:rsidRPr="00FB29A1">
        <w:rPr>
          <w:rFonts w:ascii="Avenir LT Std 45 Book" w:hAnsi="Avenir LT Std 45 Book" w:cs="Arial"/>
          <w:sz w:val="24"/>
          <w:szCs w:val="24"/>
        </w:rPr>
        <w:t xml:space="preserve">(Quinientos Ochenta y Tres Mil, doscientos pesos 00/100 M.N.) y de reequipamiento </w:t>
      </w:r>
      <w:r w:rsidR="00E97375">
        <w:rPr>
          <w:rFonts w:ascii="Avenir LT Std 45 Book" w:hAnsi="Avenir LT Std 45 Book" w:cs="Arial"/>
          <w:sz w:val="24"/>
          <w:szCs w:val="24"/>
        </w:rPr>
        <w:t xml:space="preserve">   </w:t>
      </w:r>
      <w:r w:rsidRPr="00FB29A1">
        <w:rPr>
          <w:rFonts w:ascii="Avenir LT Std 45 Book" w:hAnsi="Avenir LT Std 45 Book" w:cs="Arial"/>
          <w:bCs/>
          <w:sz w:val="24"/>
          <w:szCs w:val="24"/>
        </w:rPr>
        <w:t>$</w:t>
      </w:r>
      <w:r w:rsidR="00E97375">
        <w:rPr>
          <w:rFonts w:ascii="Avenir LT Std 45 Book" w:hAnsi="Avenir LT Std 45 Book" w:cs="Arial"/>
          <w:bCs/>
          <w:sz w:val="24"/>
          <w:szCs w:val="24"/>
        </w:rPr>
        <w:t xml:space="preserve"> </w:t>
      </w:r>
      <w:r w:rsidRPr="00FB29A1">
        <w:rPr>
          <w:rFonts w:ascii="Avenir LT Std 45 Book" w:hAnsi="Avenir LT Std 45 Book" w:cs="Arial"/>
          <w:bCs/>
          <w:sz w:val="24"/>
          <w:szCs w:val="24"/>
        </w:rPr>
        <w:t>25,000.00</w:t>
      </w:r>
      <w:r w:rsidRPr="00FB29A1">
        <w:rPr>
          <w:rFonts w:ascii="Avenir LT Std 45 Book" w:hAnsi="Avenir LT Std 45 Book" w:cs="Arial"/>
          <w:sz w:val="24"/>
          <w:szCs w:val="24"/>
        </w:rPr>
        <w:t xml:space="preserve"> </w:t>
      </w:r>
      <w:proofErr w:type="gramStart"/>
      <w:r w:rsidR="00E97375">
        <w:rPr>
          <w:rFonts w:ascii="Avenir LT Std 45 Book" w:hAnsi="Avenir LT Std 45 Book" w:cs="Arial"/>
          <w:sz w:val="24"/>
          <w:szCs w:val="24"/>
        </w:rPr>
        <w:t xml:space="preserve">   </w:t>
      </w:r>
      <w:r w:rsidRPr="00FB29A1">
        <w:rPr>
          <w:rFonts w:ascii="Avenir LT Std 45 Book" w:hAnsi="Avenir LT Std 45 Book" w:cs="Arial"/>
          <w:sz w:val="24"/>
          <w:szCs w:val="24"/>
        </w:rPr>
        <w:t>(</w:t>
      </w:r>
      <w:proofErr w:type="gramEnd"/>
      <w:r w:rsidRPr="00FB29A1">
        <w:rPr>
          <w:rFonts w:ascii="Avenir LT Std 45 Book" w:hAnsi="Avenir LT Std 45 Book" w:cs="Arial"/>
          <w:sz w:val="24"/>
          <w:szCs w:val="24"/>
        </w:rPr>
        <w:t>Veinticinco Mil</w:t>
      </w:r>
      <w:r w:rsidR="00E97375">
        <w:rPr>
          <w:rFonts w:ascii="Avenir LT Std 45 Book" w:hAnsi="Avenir LT Std 45 Book" w:cs="Arial"/>
          <w:sz w:val="24"/>
          <w:szCs w:val="24"/>
        </w:rPr>
        <w:t xml:space="preserve"> </w:t>
      </w:r>
      <w:r w:rsidRPr="00FB29A1">
        <w:rPr>
          <w:rFonts w:ascii="Avenir LT Std 45 Book" w:hAnsi="Avenir LT Std 45 Book" w:cs="Arial"/>
          <w:sz w:val="24"/>
          <w:szCs w:val="24"/>
        </w:rPr>
        <w:t xml:space="preserve"> Pesos 00/100 M.N.)  </w:t>
      </w:r>
      <w:proofErr w:type="gramStart"/>
      <w:r w:rsidRPr="00FB29A1">
        <w:rPr>
          <w:rFonts w:ascii="Avenir LT Std 45 Book" w:hAnsi="Avenir LT Std 45 Book" w:cs="Arial"/>
          <w:sz w:val="24"/>
          <w:szCs w:val="24"/>
        </w:rPr>
        <w:t xml:space="preserve">y </w:t>
      </w:r>
      <w:r w:rsidR="00E97375">
        <w:rPr>
          <w:rFonts w:ascii="Avenir LT Std 45 Book" w:hAnsi="Avenir LT Std 45 Book" w:cs="Arial"/>
          <w:sz w:val="24"/>
          <w:szCs w:val="24"/>
        </w:rPr>
        <w:t xml:space="preserve"> </w:t>
      </w:r>
      <w:r w:rsidRPr="00FB29A1">
        <w:rPr>
          <w:rFonts w:ascii="Avenir LT Std 45 Book" w:hAnsi="Avenir LT Std 45 Book" w:cs="Arial"/>
          <w:sz w:val="24"/>
          <w:szCs w:val="24"/>
        </w:rPr>
        <w:t>el</w:t>
      </w:r>
      <w:proofErr w:type="gramEnd"/>
      <w:r w:rsidRPr="00FB29A1">
        <w:rPr>
          <w:rFonts w:ascii="Avenir LT Std 45 Book" w:hAnsi="Avenir LT Std 45 Book" w:cs="Arial"/>
          <w:sz w:val="24"/>
          <w:szCs w:val="24"/>
        </w:rPr>
        <w:t xml:space="preserve"> </w:t>
      </w:r>
    </w:p>
    <w:p w14:paraId="51A83432" w14:textId="77777777" w:rsidR="00E97375" w:rsidRDefault="00E97375" w:rsidP="00E97375">
      <w:pPr>
        <w:spacing w:line="240" w:lineRule="auto"/>
        <w:ind w:left="851"/>
        <w:jc w:val="both"/>
        <w:rPr>
          <w:rFonts w:ascii="Avenir LT Std 45 Book" w:hAnsi="Avenir LT Std 45 Book" w:cs="Arial"/>
          <w:sz w:val="24"/>
          <w:szCs w:val="24"/>
        </w:rPr>
      </w:pPr>
    </w:p>
    <w:p w14:paraId="7AD82EE6" w14:textId="77777777" w:rsidR="00E97375" w:rsidRDefault="00E97375" w:rsidP="00E97375">
      <w:pPr>
        <w:spacing w:line="240" w:lineRule="auto"/>
        <w:ind w:left="851"/>
        <w:jc w:val="both"/>
        <w:rPr>
          <w:rFonts w:ascii="Avenir LT Std 45 Book" w:hAnsi="Avenir LT Std 45 Book" w:cs="Arial"/>
          <w:sz w:val="24"/>
          <w:szCs w:val="24"/>
        </w:rPr>
      </w:pPr>
    </w:p>
    <w:p w14:paraId="72292C43" w14:textId="60FC7F30" w:rsidR="009A5441" w:rsidRPr="00FB29A1" w:rsidRDefault="00221BB6" w:rsidP="00E97375">
      <w:pPr>
        <w:spacing w:line="240" w:lineRule="auto"/>
        <w:ind w:left="851"/>
        <w:jc w:val="both"/>
        <w:rPr>
          <w:rFonts w:ascii="Avenir LT Std 45 Book" w:hAnsi="Avenir LT Std 45 Book" w:cs="Arial"/>
          <w:sz w:val="24"/>
          <w:szCs w:val="24"/>
        </w:rPr>
      </w:pPr>
      <w:r w:rsidRPr="00FB29A1">
        <w:rPr>
          <w:rFonts w:ascii="Avenir LT Std 45 Book" w:hAnsi="Avenir LT Std 45 Book" w:cs="Arial"/>
          <w:sz w:val="24"/>
          <w:szCs w:val="24"/>
        </w:rPr>
        <w:t xml:space="preserve">segundo ubicado en la localidad de la Purísima del Municipio de Tecalitlán, en el domicilio Pról. Gómez Farías #17, al cual se le otorga un presupuesto para alimentos de </w:t>
      </w:r>
      <w:r w:rsidRPr="00FB29A1">
        <w:rPr>
          <w:rFonts w:ascii="Avenir LT Std 45 Book" w:hAnsi="Avenir LT Std 45 Book" w:cs="Arial"/>
          <w:bCs/>
          <w:sz w:val="24"/>
          <w:szCs w:val="24"/>
        </w:rPr>
        <w:t xml:space="preserve">$583,200.00 </w:t>
      </w:r>
      <w:r w:rsidRPr="00FB29A1">
        <w:rPr>
          <w:rFonts w:ascii="Avenir LT Std 45 Book" w:hAnsi="Avenir LT Std 45 Book" w:cs="Arial"/>
          <w:sz w:val="24"/>
          <w:szCs w:val="24"/>
        </w:rPr>
        <w:t xml:space="preserve">(Quinientos Ochenta y Tres Mil, doscientos pesos 00/100 M.N.) y de reequipamiento </w:t>
      </w:r>
      <w:r w:rsidRPr="00FB29A1">
        <w:rPr>
          <w:rFonts w:ascii="Avenir LT Std 45 Book" w:hAnsi="Avenir LT Std 45 Book" w:cs="Arial"/>
          <w:bCs/>
          <w:sz w:val="24"/>
          <w:szCs w:val="24"/>
        </w:rPr>
        <w:t>$25,000.00</w:t>
      </w:r>
      <w:r w:rsidRPr="00FB29A1">
        <w:rPr>
          <w:rFonts w:ascii="Avenir LT Std 45 Book" w:hAnsi="Avenir LT Std 45 Book" w:cs="Arial"/>
          <w:sz w:val="24"/>
          <w:szCs w:val="24"/>
        </w:rPr>
        <w:t xml:space="preserve"> (Veinticinco Mil Pesos 00/100 M.N.), esto para la realización de acciones en el marco del Programa.</w:t>
      </w:r>
    </w:p>
    <w:p w14:paraId="3DB28E72" w14:textId="77777777" w:rsidR="00837E30" w:rsidRPr="00FB29A1" w:rsidRDefault="00837E30" w:rsidP="00221F18">
      <w:pPr>
        <w:spacing w:after="0"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5E0BA2FF" w14:textId="77777777" w:rsidR="006C6E23" w:rsidRPr="00FB29A1" w:rsidRDefault="006C6E23" w:rsidP="00221F18">
      <w:pPr>
        <w:spacing w:after="0" w:line="240" w:lineRule="auto"/>
        <w:ind w:left="851"/>
        <w:jc w:val="both"/>
        <w:rPr>
          <w:rFonts w:ascii="Avenir LT Std 45 Book" w:hAnsi="Avenir LT Std 45 Book" w:cstheme="minorHAnsi"/>
          <w:sz w:val="24"/>
          <w:szCs w:val="24"/>
          <w:lang w:eastAsia="es-MX"/>
        </w:rPr>
      </w:pPr>
    </w:p>
    <w:p w14:paraId="74BE36D4" w14:textId="16A063C8" w:rsidR="00741274" w:rsidRPr="00FB29A1" w:rsidRDefault="00220544" w:rsidP="00221F18">
      <w:pPr>
        <w:spacing w:after="0" w:line="240" w:lineRule="auto"/>
        <w:ind w:left="851"/>
        <w:jc w:val="both"/>
        <w:rPr>
          <w:rFonts w:ascii="Avenir LT Std 45 Book" w:hAnsi="Avenir LT Std 45 Book" w:cstheme="minorHAnsi"/>
          <w:color w:val="000000" w:themeColor="text1"/>
          <w:sz w:val="24"/>
          <w:szCs w:val="24"/>
          <w:lang w:eastAsia="es-MX"/>
        </w:rPr>
      </w:pPr>
      <w:r w:rsidRPr="00E97375">
        <w:rPr>
          <w:rFonts w:ascii="Bookman Old Style" w:hAnsi="Bookman Old Style"/>
          <w:b/>
          <w:bCs/>
          <w:sz w:val="24"/>
          <w:szCs w:val="24"/>
        </w:rPr>
        <w:lastRenderedPageBreak/>
        <w:t>SÉPTIMO</w:t>
      </w:r>
      <w:r w:rsidR="00E97375">
        <w:rPr>
          <w:rFonts w:ascii="Avenir LT Std 45 Book" w:hAnsi="Avenir LT Std 45 Book"/>
          <w:b/>
          <w:bCs/>
          <w:sz w:val="24"/>
          <w:szCs w:val="24"/>
        </w:rPr>
        <w:t>:</w:t>
      </w:r>
      <w:r w:rsidRPr="00FB29A1">
        <w:rPr>
          <w:rFonts w:ascii="Avenir LT Std 45 Book" w:hAnsi="Avenir LT Std 45 Book"/>
          <w:sz w:val="24"/>
          <w:szCs w:val="24"/>
        </w:rPr>
        <w:t xml:space="preserve"> Continuando con el orden del día se presenta para su </w:t>
      </w:r>
      <w:r w:rsidRPr="00FB29A1">
        <w:rPr>
          <w:rFonts w:ascii="Avenir LT Std 45 Book" w:hAnsi="Avenir LT Std 45 Book" w:cstheme="minorHAnsi"/>
          <w:sz w:val="24"/>
          <w:szCs w:val="23"/>
          <w:lang w:eastAsia="es-MX"/>
        </w:rPr>
        <w:t xml:space="preserve">análisis </w:t>
      </w:r>
      <w:r w:rsidR="00741274" w:rsidRPr="00FB29A1">
        <w:rPr>
          <w:rFonts w:ascii="Avenir LT Std 45 Book" w:hAnsi="Avenir LT Std 45 Book" w:cstheme="minorHAnsi"/>
          <w:color w:val="000000" w:themeColor="text1"/>
          <w:sz w:val="24"/>
          <w:szCs w:val="24"/>
          <w:lang w:eastAsia="es-MX"/>
        </w:rPr>
        <w:t xml:space="preserve">y en su caso autorización para que el C. Martín Larios García, Presidente Municipal, Abogada Carmen Yadira Alcaraz Solorio Síndico Municipal, Abogado Evaristo Soto Contreras Secretario General y Maestro en Impuestos Arturo Cortés Villavicencio Encargado de Hacienda Pública Municipal, </w:t>
      </w:r>
      <w:r w:rsidR="00741274" w:rsidRPr="00FB29A1">
        <w:rPr>
          <w:rFonts w:ascii="Avenir LT Std 45 Book" w:hAnsi="Avenir LT Std 45 Book" w:cs="Arial"/>
          <w:color w:val="000000" w:themeColor="text1"/>
          <w:sz w:val="24"/>
          <w:szCs w:val="24"/>
        </w:rPr>
        <w:t>puedan suscribir en representación del Ayuntamiento Municipal de Tecalitlán</w:t>
      </w:r>
      <w:r w:rsidR="00484E69">
        <w:rPr>
          <w:rFonts w:ascii="Avenir LT Std 45 Book" w:hAnsi="Avenir LT Std 45 Book" w:cs="Arial"/>
          <w:color w:val="000000" w:themeColor="text1"/>
          <w:sz w:val="24"/>
          <w:szCs w:val="24"/>
        </w:rPr>
        <w:t>,</w:t>
      </w:r>
      <w:r w:rsidR="00741274" w:rsidRPr="00FB29A1">
        <w:rPr>
          <w:rFonts w:ascii="Avenir LT Std 45 Book" w:hAnsi="Avenir LT Std 45 Book" w:cs="Arial"/>
          <w:color w:val="000000" w:themeColor="text1"/>
          <w:sz w:val="24"/>
          <w:szCs w:val="24"/>
        </w:rPr>
        <w:t xml:space="preserve"> Jalisco, el convenio referido en el punto anterior, así como la documentación necesaria para el cumplimiento del presente acuerdo, y demás que exija las Reglas de Operación del citado Programa.</w:t>
      </w:r>
    </w:p>
    <w:p w14:paraId="404A622B" w14:textId="77777777" w:rsidR="00741274" w:rsidRPr="00FB29A1" w:rsidRDefault="00741274" w:rsidP="00221F18">
      <w:pPr>
        <w:spacing w:after="0" w:line="240" w:lineRule="auto"/>
        <w:ind w:left="851"/>
        <w:jc w:val="both"/>
        <w:rPr>
          <w:rFonts w:ascii="Avenir LT Std 45 Book" w:hAnsi="Avenir LT Std 45 Book" w:cstheme="minorHAnsi"/>
          <w:sz w:val="24"/>
          <w:szCs w:val="24"/>
          <w:lang w:eastAsia="es-MX"/>
        </w:rPr>
      </w:pPr>
    </w:p>
    <w:p w14:paraId="167C1DE5" w14:textId="529BBEDD" w:rsidR="00220544" w:rsidRDefault="00220544" w:rsidP="00E9737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w:t>
      </w:r>
      <w:r w:rsidR="007D7EED" w:rsidRPr="00FB29A1">
        <w:rPr>
          <w:rFonts w:ascii="Avenir LT Std 45 Book" w:hAnsi="Avenir LT Std 45 Book" w:cstheme="minorHAnsi"/>
          <w:sz w:val="24"/>
          <w:szCs w:val="24"/>
          <w:lang w:eastAsia="es-MX"/>
        </w:rPr>
        <w:t>gotada la exposición de motivos, y al no haber intervenciones por parte de los ediles,</w:t>
      </w:r>
      <w:r w:rsidR="00BD19A1" w:rsidRPr="00FB29A1">
        <w:rPr>
          <w:rFonts w:ascii="Avenir LT Std 45 Book" w:hAnsi="Avenir LT Std 45 Book" w:cstheme="minorHAnsi"/>
          <w:sz w:val="24"/>
          <w:szCs w:val="24"/>
          <w:lang w:eastAsia="es-MX"/>
        </w:rPr>
        <w:t xml:space="preserve"> </w:t>
      </w:r>
      <w:r w:rsidRPr="00FB29A1">
        <w:rPr>
          <w:rFonts w:ascii="Avenir LT Std 45 Book" w:hAnsi="Avenir LT Std 45 Book" w:cstheme="minorHAnsi"/>
          <w:sz w:val="24"/>
          <w:szCs w:val="24"/>
          <w:lang w:eastAsia="es-MX"/>
        </w:rPr>
        <w:t>se somete el presente punto de acuerdo para votación, mismo que resulta aprobado por unanimidad.</w:t>
      </w:r>
    </w:p>
    <w:p w14:paraId="6F0E7D28" w14:textId="77777777" w:rsidR="00CA44B5" w:rsidRPr="00FB29A1" w:rsidRDefault="00CA44B5" w:rsidP="00CA44B5">
      <w:pPr>
        <w:pStyle w:val="Sinespaciado"/>
        <w:rPr>
          <w:lang w:eastAsia="es-MX"/>
        </w:rPr>
      </w:pPr>
    </w:p>
    <w:p w14:paraId="34E43214" w14:textId="6879FF7B" w:rsidR="009A69B6" w:rsidRDefault="00220544" w:rsidP="00E97375">
      <w:pPr>
        <w:spacing w:line="240" w:lineRule="auto"/>
        <w:ind w:left="851"/>
        <w:jc w:val="both"/>
      </w:pPr>
      <w:r w:rsidRPr="00E97375">
        <w:rPr>
          <w:rFonts w:ascii="Bookman Old Style" w:hAnsi="Bookman Old Style" w:cstheme="minorHAnsi"/>
          <w:b/>
          <w:sz w:val="24"/>
          <w:szCs w:val="24"/>
          <w:lang w:eastAsia="es-MX"/>
        </w:rPr>
        <w:t>OCTAVO</w:t>
      </w:r>
      <w:r w:rsidR="00E97375">
        <w:rPr>
          <w:rFonts w:ascii="Avenir LT Std 45 Book" w:hAnsi="Avenir LT Std 45 Book" w:cstheme="minorHAnsi"/>
          <w:b/>
          <w:sz w:val="24"/>
          <w:szCs w:val="24"/>
          <w:lang w:eastAsia="es-MX"/>
        </w:rPr>
        <w:t>:</w:t>
      </w:r>
      <w:r w:rsidRPr="009A69B6">
        <w:rPr>
          <w:rFonts w:ascii="Avenir LT Std 45 Book" w:hAnsi="Avenir LT Std 45 Book" w:cstheme="minorHAnsi"/>
          <w:sz w:val="24"/>
          <w:szCs w:val="24"/>
          <w:lang w:eastAsia="es-MX"/>
        </w:rPr>
        <w:t xml:space="preserve"> En desahogo del siguiente punto del orden del día se presenta para su </w:t>
      </w:r>
      <w:r w:rsidRPr="009A69B6">
        <w:rPr>
          <w:rFonts w:ascii="Avenir LT Std 45 Book" w:hAnsi="Avenir LT Std 45 Book" w:cstheme="minorHAnsi"/>
          <w:sz w:val="24"/>
          <w:szCs w:val="23"/>
          <w:lang w:eastAsia="es-MX"/>
        </w:rPr>
        <w:t xml:space="preserve">análisis </w:t>
      </w:r>
      <w:r w:rsidR="00741274" w:rsidRPr="009A69B6">
        <w:rPr>
          <w:rFonts w:ascii="Avenir LT Std 45 Book" w:hAnsi="Avenir LT Std 45 Book" w:cstheme="minorHAnsi"/>
          <w:color w:val="000000" w:themeColor="text1"/>
          <w:sz w:val="24"/>
          <w:szCs w:val="24"/>
          <w:lang w:eastAsia="es-MX"/>
        </w:rPr>
        <w:t xml:space="preserve">y en su caso autorización para suscribir </w:t>
      </w:r>
      <w:r w:rsidR="00741274" w:rsidRPr="009A69B6">
        <w:rPr>
          <w:rFonts w:ascii="Avenir LT Std 45 Book" w:hAnsi="Avenir LT Std 45 Book" w:cs="Arial"/>
          <w:color w:val="000000" w:themeColor="text1"/>
          <w:sz w:val="24"/>
          <w:szCs w:val="24"/>
        </w:rPr>
        <w:t xml:space="preserve">el convenio de colaboración con el Gobierno del Estado de Jalisco, a través de la Secretaría de la Hacienda Pública, para la implementación del Reglamento de Movilidad, Tránsito y Transporte para el Municipio de Tecalitlán Jalisco, </w:t>
      </w:r>
      <w:r w:rsidR="00B4175D" w:rsidRPr="009A69B6">
        <w:rPr>
          <w:rFonts w:ascii="Avenir LT Std 45 Book" w:hAnsi="Avenir LT Std 45 Book" w:cs="Arial"/>
          <w:color w:val="000000" w:themeColor="text1"/>
          <w:sz w:val="24"/>
          <w:szCs w:val="24"/>
        </w:rPr>
        <w:t xml:space="preserve">en uso de la voz </w:t>
      </w:r>
      <w:r w:rsidR="00741274" w:rsidRPr="009A69B6">
        <w:rPr>
          <w:rFonts w:ascii="Avenir LT Std 45 Book" w:hAnsi="Avenir LT Std 45 Book" w:cs="Arial"/>
          <w:color w:val="000000" w:themeColor="text1"/>
          <w:sz w:val="24"/>
          <w:szCs w:val="24"/>
        </w:rPr>
        <w:t xml:space="preserve">del Lic. Rafael Martínez </w:t>
      </w:r>
      <w:r w:rsidR="00B4175D" w:rsidRPr="009A69B6">
        <w:rPr>
          <w:rFonts w:ascii="Avenir LT Std 45 Book" w:hAnsi="Avenir LT Std 45 Book" w:cs="Arial"/>
          <w:color w:val="000000" w:themeColor="text1"/>
          <w:sz w:val="24"/>
          <w:szCs w:val="24"/>
        </w:rPr>
        <w:t xml:space="preserve">Rodríguez </w:t>
      </w:r>
      <w:r w:rsidR="00741274" w:rsidRPr="009A69B6">
        <w:rPr>
          <w:rFonts w:ascii="Avenir LT Std 45 Book" w:hAnsi="Avenir LT Std 45 Book" w:cs="Arial"/>
          <w:color w:val="000000" w:themeColor="text1"/>
          <w:sz w:val="24"/>
          <w:szCs w:val="24"/>
        </w:rPr>
        <w:t xml:space="preserve">quien funge como Asesor Jurídico </w:t>
      </w:r>
      <w:r w:rsidR="00B4175D" w:rsidRPr="009A69B6">
        <w:rPr>
          <w:rFonts w:ascii="Avenir LT Std 45 Book" w:hAnsi="Avenir LT Std 45 Book" w:cs="Arial"/>
          <w:color w:val="000000" w:themeColor="text1"/>
          <w:sz w:val="24"/>
          <w:szCs w:val="24"/>
        </w:rPr>
        <w:t>explico a los</w:t>
      </w:r>
      <w:r w:rsidR="009A69B6">
        <w:rPr>
          <w:rFonts w:ascii="Avenir LT Std 45 Book" w:hAnsi="Avenir LT Std 45 Book" w:cs="Arial"/>
          <w:color w:val="000000" w:themeColor="text1"/>
          <w:sz w:val="24"/>
          <w:szCs w:val="24"/>
        </w:rPr>
        <w:t xml:space="preserve"> ediles </w:t>
      </w:r>
      <w:r w:rsidR="00B4175D" w:rsidRPr="009A69B6">
        <w:rPr>
          <w:rFonts w:ascii="Avenir LT Std 45 Book" w:hAnsi="Avenir LT Std 45 Book" w:cs="Arial"/>
          <w:color w:val="000000" w:themeColor="text1"/>
          <w:sz w:val="24"/>
          <w:szCs w:val="24"/>
        </w:rPr>
        <w:t xml:space="preserve"> presentes que el objeto de la suscripción del citado convenio radica en</w:t>
      </w:r>
      <w:r w:rsidR="009A69B6" w:rsidRPr="009A69B6">
        <w:rPr>
          <w:rFonts w:ascii="Avenir LT Std 45 Book" w:hAnsi="Avenir LT Std 45 Book" w:cs="Arial"/>
          <w:color w:val="000000" w:themeColor="text1"/>
          <w:sz w:val="24"/>
          <w:szCs w:val="24"/>
        </w:rPr>
        <w:t xml:space="preserve"> </w:t>
      </w:r>
      <w:r w:rsidR="009A69B6" w:rsidRPr="009A69B6">
        <w:rPr>
          <w:rFonts w:ascii="Avenir LT Std 45 Book" w:hAnsi="Avenir LT Std 45 Book"/>
          <w:sz w:val="24"/>
        </w:rPr>
        <w:t xml:space="preserve">llevar a cabo el cobro de </w:t>
      </w:r>
      <w:r w:rsidR="009A69B6">
        <w:rPr>
          <w:rFonts w:ascii="Avenir LT Std 45 Book" w:hAnsi="Avenir LT Std 45 Book"/>
          <w:sz w:val="24"/>
        </w:rPr>
        <w:t>las infracciones que genere la Dirección de Tránsito y Vialidad del M</w:t>
      </w:r>
      <w:r w:rsidR="009A69B6" w:rsidRPr="009A69B6">
        <w:rPr>
          <w:rFonts w:ascii="Avenir LT Std 45 Book" w:hAnsi="Avenir LT Std 45 Book"/>
          <w:sz w:val="24"/>
        </w:rPr>
        <w:t>unicipio de Tecalitlán Jalisco, mismas que a través de las reca</w:t>
      </w:r>
      <w:r w:rsidR="009A69B6">
        <w:rPr>
          <w:rFonts w:ascii="Avenir LT Std 45 Book" w:hAnsi="Avenir LT Std 45 Book"/>
          <w:sz w:val="24"/>
        </w:rPr>
        <w:t>udadora de rentas de la propia S</w:t>
      </w:r>
      <w:r w:rsidR="009A69B6" w:rsidRPr="009A69B6">
        <w:rPr>
          <w:rFonts w:ascii="Avenir LT Std 45 Book" w:hAnsi="Avenir LT Std 45 Book"/>
          <w:sz w:val="24"/>
        </w:rPr>
        <w:t xml:space="preserve">ecretaria </w:t>
      </w:r>
      <w:r w:rsidR="009A69B6">
        <w:rPr>
          <w:rFonts w:ascii="Avenir LT Std 45 Book" w:hAnsi="Avenir LT Std 45 Book"/>
          <w:sz w:val="24"/>
        </w:rPr>
        <w:t xml:space="preserve">ya </w:t>
      </w:r>
      <w:r w:rsidR="009A69B6" w:rsidRPr="009A69B6">
        <w:rPr>
          <w:rFonts w:ascii="Avenir LT Std 45 Book" w:hAnsi="Avenir LT Std 45 Book"/>
          <w:sz w:val="24"/>
        </w:rPr>
        <w:t xml:space="preserve">mencionada, serán recolectadas para su </w:t>
      </w:r>
      <w:r w:rsidR="009A69B6">
        <w:rPr>
          <w:rFonts w:ascii="Avenir LT Std 45 Book" w:hAnsi="Avenir LT Std 45 Book"/>
          <w:sz w:val="24"/>
        </w:rPr>
        <w:t>respectivo</w:t>
      </w:r>
      <w:r w:rsidR="009A69B6" w:rsidRPr="009A69B6">
        <w:rPr>
          <w:rFonts w:ascii="Avenir LT Std 45 Book" w:hAnsi="Avenir LT Std 45 Book"/>
          <w:sz w:val="24"/>
        </w:rPr>
        <w:t xml:space="preserve"> cobro.</w:t>
      </w:r>
    </w:p>
    <w:p w14:paraId="1BEBF21E" w14:textId="0FCB7D16" w:rsidR="00220544" w:rsidRPr="009A69B6" w:rsidRDefault="00220544" w:rsidP="00221F18">
      <w:pPr>
        <w:spacing w:after="0" w:line="240" w:lineRule="auto"/>
        <w:ind w:left="851"/>
        <w:jc w:val="both"/>
        <w:rPr>
          <w:rFonts w:ascii="Avenir LT Std 45 Book" w:hAnsi="Avenir LT Std 45 Book" w:cstheme="minorHAnsi"/>
          <w:sz w:val="24"/>
          <w:szCs w:val="24"/>
          <w:lang w:eastAsia="es-MX"/>
        </w:rPr>
      </w:pPr>
      <w:r w:rsidRPr="009A69B6">
        <w:rPr>
          <w:rFonts w:ascii="Avenir LT Std 45 Book" w:hAnsi="Avenir LT Std 45 Book" w:cstheme="minorHAnsi"/>
          <w:sz w:val="24"/>
          <w:szCs w:val="24"/>
          <w:lang w:eastAsia="es-MX"/>
        </w:rPr>
        <w:t>Una vez agotada la exposición de motivos,</w:t>
      </w:r>
      <w:r w:rsidR="009A69B6" w:rsidRPr="009A69B6">
        <w:rPr>
          <w:rFonts w:ascii="Avenir LT Std 45 Book" w:hAnsi="Avenir LT Std 45 Book" w:cstheme="minorHAnsi"/>
          <w:sz w:val="24"/>
          <w:szCs w:val="24"/>
          <w:lang w:eastAsia="es-MX"/>
        </w:rPr>
        <w:t xml:space="preserve"> y al no haber más intervenciones,</w:t>
      </w:r>
      <w:r w:rsidRPr="009A69B6">
        <w:rPr>
          <w:rFonts w:ascii="Avenir LT Std 45 Book" w:hAnsi="Avenir LT Std 45 Book" w:cstheme="minorHAnsi"/>
          <w:sz w:val="24"/>
          <w:szCs w:val="24"/>
          <w:lang w:eastAsia="es-MX"/>
        </w:rPr>
        <w:t xml:space="preserve"> se somete el presente punto de acuerdo para votación, mismo que resulta aprobado por unanimidad.</w:t>
      </w:r>
    </w:p>
    <w:p w14:paraId="0FA87C98" w14:textId="77777777" w:rsidR="00220544" w:rsidRPr="009A69B6" w:rsidRDefault="00220544" w:rsidP="00221F18">
      <w:pPr>
        <w:spacing w:after="0"/>
        <w:ind w:left="851"/>
        <w:jc w:val="both"/>
        <w:rPr>
          <w:rFonts w:ascii="Avenir LT Std 45 Book" w:hAnsi="Avenir LT Std 45 Book" w:cstheme="minorHAnsi"/>
          <w:b/>
          <w:sz w:val="24"/>
          <w:szCs w:val="24"/>
          <w:lang w:eastAsia="es-MX"/>
        </w:rPr>
      </w:pPr>
    </w:p>
    <w:p w14:paraId="6FF66797" w14:textId="79D137C9" w:rsidR="009A69B6" w:rsidRPr="009A69B6" w:rsidRDefault="00220544" w:rsidP="00221F18">
      <w:pPr>
        <w:ind w:left="851"/>
        <w:jc w:val="both"/>
        <w:rPr>
          <w:rFonts w:ascii="Avenir LT Std 45 Book" w:hAnsi="Avenir LT Std 45 Book"/>
          <w:sz w:val="24"/>
          <w:szCs w:val="24"/>
        </w:rPr>
      </w:pPr>
      <w:r w:rsidRPr="00E97375">
        <w:rPr>
          <w:rFonts w:ascii="Bookman Old Style" w:hAnsi="Bookman Old Style" w:cstheme="minorHAnsi"/>
          <w:b/>
          <w:sz w:val="24"/>
          <w:szCs w:val="24"/>
          <w:lang w:eastAsia="es-MX"/>
        </w:rPr>
        <w:t>NOVENO</w:t>
      </w:r>
      <w:r w:rsidR="00E97375">
        <w:rPr>
          <w:rFonts w:ascii="Avenir LT Std 45 Book" w:hAnsi="Avenir LT Std 45 Book" w:cstheme="minorHAnsi"/>
          <w:b/>
          <w:sz w:val="24"/>
          <w:szCs w:val="24"/>
          <w:lang w:eastAsia="es-MX"/>
        </w:rPr>
        <w:t>:</w:t>
      </w:r>
      <w:r w:rsidRPr="009A69B6">
        <w:rPr>
          <w:rFonts w:ascii="Avenir LT Std 45 Book" w:hAnsi="Avenir LT Std 45 Book" w:cstheme="minorHAnsi"/>
          <w:sz w:val="24"/>
          <w:szCs w:val="24"/>
          <w:lang w:eastAsia="es-MX"/>
        </w:rPr>
        <w:t xml:space="preserve"> Análisis </w:t>
      </w:r>
      <w:r w:rsidR="00741274" w:rsidRPr="009A69B6">
        <w:rPr>
          <w:rFonts w:ascii="Avenir LT Std 45 Book" w:hAnsi="Avenir LT Std 45 Book" w:cstheme="minorHAnsi"/>
          <w:color w:val="000000" w:themeColor="text1"/>
          <w:sz w:val="24"/>
          <w:szCs w:val="24"/>
          <w:lang w:eastAsia="es-MX"/>
        </w:rPr>
        <w:t xml:space="preserve">y en su caso aprobación para la adhesión a la Ley de Movilidad y Transporte del Estado de Jalisco para la tabulación del costo de las infracciones, de conformidad al </w:t>
      </w:r>
      <w:r w:rsidR="00741274" w:rsidRPr="009A69B6">
        <w:rPr>
          <w:rFonts w:ascii="Avenir LT Std 45 Book" w:hAnsi="Avenir LT Std 45 Book" w:cs="Arial"/>
          <w:color w:val="000000" w:themeColor="text1"/>
          <w:sz w:val="24"/>
          <w:szCs w:val="24"/>
        </w:rPr>
        <w:t xml:space="preserve">Reglamento de Movilidad, Tránsito y Transporte para el Municipio de Tecalitlán Jalisco, </w:t>
      </w:r>
      <w:r w:rsidR="0024620E" w:rsidRPr="009A69B6">
        <w:rPr>
          <w:rFonts w:ascii="Avenir LT Std 45 Book" w:hAnsi="Avenir LT Std 45 Book" w:cs="Arial"/>
          <w:color w:val="000000" w:themeColor="text1"/>
          <w:sz w:val="24"/>
          <w:szCs w:val="24"/>
        </w:rPr>
        <w:t xml:space="preserve">en uso de la voz del Lic. Rafael Martínez Rodríguez Asesor Jurídico al servicio del H Ayuntamiento de Tecalitlán Jalisco, explico a los presentes que la finalidad de la referida adhesión consiste en </w:t>
      </w:r>
      <w:r w:rsidR="009A69B6" w:rsidRPr="009A69B6">
        <w:rPr>
          <w:rFonts w:ascii="Avenir LT Std 45 Book" w:hAnsi="Avenir LT Std 45 Book"/>
          <w:sz w:val="24"/>
          <w:szCs w:val="24"/>
        </w:rPr>
        <w:t>tabular las sanciones a través de las infracciones realizadas por la Dirección de Tránsito y viali</w:t>
      </w:r>
      <w:r w:rsidR="009A69B6">
        <w:rPr>
          <w:rFonts w:ascii="Avenir LT Std 45 Book" w:hAnsi="Avenir LT Std 45 Book"/>
          <w:sz w:val="24"/>
          <w:szCs w:val="24"/>
        </w:rPr>
        <w:t>dad del Municipio de Tecalitlán</w:t>
      </w:r>
      <w:r w:rsidR="009A69B6" w:rsidRPr="009A69B6">
        <w:rPr>
          <w:rFonts w:ascii="Avenir LT Std 45 Book" w:hAnsi="Avenir LT Std 45 Book"/>
          <w:sz w:val="24"/>
          <w:szCs w:val="24"/>
        </w:rPr>
        <w:t xml:space="preserve"> Jalisco</w:t>
      </w:r>
      <w:r w:rsidR="009A69B6">
        <w:rPr>
          <w:rFonts w:ascii="Avenir LT Std 45 Book" w:hAnsi="Avenir LT Std 45 Book"/>
          <w:sz w:val="24"/>
          <w:szCs w:val="24"/>
        </w:rPr>
        <w:t>, s</w:t>
      </w:r>
      <w:r w:rsidR="009A69B6" w:rsidRPr="009A69B6">
        <w:rPr>
          <w:rFonts w:ascii="Avenir LT Std 45 Book" w:hAnsi="Avenir LT Std 45 Book"/>
          <w:sz w:val="24"/>
          <w:szCs w:val="24"/>
        </w:rPr>
        <w:t xml:space="preserve">iendo la anterior ley </w:t>
      </w:r>
      <w:r w:rsidR="009A69B6">
        <w:rPr>
          <w:rFonts w:ascii="Avenir LT Std 45 Book" w:hAnsi="Avenir LT Std 45 Book"/>
          <w:sz w:val="24"/>
          <w:szCs w:val="24"/>
        </w:rPr>
        <w:t>en cuestión</w:t>
      </w:r>
      <w:r w:rsidR="009A69B6" w:rsidRPr="009A69B6">
        <w:rPr>
          <w:rFonts w:ascii="Avenir LT Std 45 Book" w:hAnsi="Avenir LT Std 45 Book"/>
          <w:sz w:val="24"/>
          <w:szCs w:val="24"/>
        </w:rPr>
        <w:t>, el referente para la aplicación de l</w:t>
      </w:r>
      <w:r w:rsidR="009A69B6">
        <w:rPr>
          <w:rFonts w:ascii="Avenir LT Std 45 Book" w:hAnsi="Avenir LT Std 45 Book"/>
          <w:sz w:val="24"/>
          <w:szCs w:val="24"/>
        </w:rPr>
        <w:t>as sanciones pecuniarias en el M</w:t>
      </w:r>
      <w:r w:rsidR="009A69B6" w:rsidRPr="009A69B6">
        <w:rPr>
          <w:rFonts w:ascii="Avenir LT Std 45 Book" w:hAnsi="Avenir LT Std 45 Book"/>
          <w:sz w:val="24"/>
          <w:szCs w:val="24"/>
        </w:rPr>
        <w:t>unicipio.</w:t>
      </w:r>
    </w:p>
    <w:p w14:paraId="6F693BE9" w14:textId="06675C9A" w:rsidR="00220544" w:rsidRPr="00FB29A1" w:rsidRDefault="00220544" w:rsidP="00221F18">
      <w:pPr>
        <w:spacing w:after="0" w:line="240" w:lineRule="auto"/>
        <w:ind w:left="851"/>
        <w:jc w:val="both"/>
        <w:rPr>
          <w:rFonts w:ascii="Avenir LT Std 45 Book" w:hAnsi="Avenir LT Std 45 Book" w:cstheme="minorHAnsi"/>
          <w:sz w:val="24"/>
          <w:szCs w:val="23"/>
          <w:lang w:eastAsia="es-MX"/>
        </w:rPr>
      </w:pPr>
    </w:p>
    <w:p w14:paraId="27D996DE" w14:textId="77777777" w:rsidR="00E97375" w:rsidRDefault="00E97375" w:rsidP="00221F18">
      <w:pPr>
        <w:ind w:left="851"/>
        <w:jc w:val="both"/>
        <w:rPr>
          <w:rFonts w:ascii="Avenir LT Std 45 Book" w:hAnsi="Avenir LT Std 45 Book" w:cstheme="minorHAnsi"/>
          <w:sz w:val="24"/>
          <w:szCs w:val="24"/>
          <w:lang w:eastAsia="es-MX"/>
        </w:rPr>
      </w:pPr>
    </w:p>
    <w:p w14:paraId="32A54B7F" w14:textId="77777777" w:rsidR="00CA44B5" w:rsidRDefault="00CA44B5" w:rsidP="00CA44B5">
      <w:pPr>
        <w:spacing w:line="240" w:lineRule="auto"/>
        <w:ind w:left="851"/>
        <w:jc w:val="both"/>
        <w:rPr>
          <w:rFonts w:ascii="Avenir LT Std 45 Book" w:hAnsi="Avenir LT Std 45 Book" w:cstheme="minorHAnsi"/>
          <w:sz w:val="24"/>
          <w:szCs w:val="24"/>
          <w:lang w:eastAsia="es-MX"/>
        </w:rPr>
      </w:pPr>
    </w:p>
    <w:p w14:paraId="39BEBBE2" w14:textId="26213FA0" w:rsidR="00220544" w:rsidRDefault="00220544" w:rsidP="00CA44B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61FC774D" w14:textId="77777777" w:rsidR="00CA44B5" w:rsidRDefault="00CA44B5" w:rsidP="00221F18">
      <w:pPr>
        <w:spacing w:after="0" w:line="240" w:lineRule="auto"/>
        <w:ind w:left="851"/>
        <w:jc w:val="both"/>
        <w:rPr>
          <w:rFonts w:ascii="Bookman Old Style" w:hAnsi="Bookman Old Style" w:cstheme="minorHAnsi"/>
          <w:b/>
          <w:sz w:val="24"/>
          <w:szCs w:val="24"/>
          <w:lang w:eastAsia="es-MX"/>
        </w:rPr>
      </w:pPr>
    </w:p>
    <w:p w14:paraId="596E7C1F" w14:textId="5D2432B9" w:rsidR="0062414F" w:rsidRDefault="00220544" w:rsidP="00221F18">
      <w:pPr>
        <w:spacing w:after="0" w:line="240" w:lineRule="auto"/>
        <w:ind w:left="851"/>
        <w:jc w:val="both"/>
        <w:rPr>
          <w:rFonts w:ascii="Avenir LT Std 45 Book" w:hAnsi="Avenir LT Std 45 Book"/>
          <w:sz w:val="24"/>
        </w:rPr>
      </w:pPr>
      <w:r w:rsidRPr="00E97375">
        <w:rPr>
          <w:rFonts w:ascii="Bookman Old Style" w:hAnsi="Bookman Old Style" w:cstheme="minorHAnsi"/>
          <w:b/>
          <w:sz w:val="24"/>
          <w:szCs w:val="24"/>
          <w:lang w:eastAsia="es-MX"/>
        </w:rPr>
        <w:t>DÉCIMO</w:t>
      </w:r>
      <w:r w:rsidR="00E97375" w:rsidRPr="00E97375">
        <w:rPr>
          <w:rFonts w:ascii="Bookman Old Style" w:hAnsi="Bookman Old Style" w:cstheme="minorHAnsi"/>
          <w:b/>
          <w:sz w:val="24"/>
          <w:szCs w:val="24"/>
          <w:lang w:eastAsia="es-MX"/>
        </w:rPr>
        <w:t>:</w:t>
      </w:r>
      <w:r w:rsidRPr="00FB29A1">
        <w:rPr>
          <w:rFonts w:ascii="Avenir LT Std 45 Book" w:hAnsi="Avenir LT Std 45 Book" w:cstheme="minorHAnsi"/>
          <w:sz w:val="24"/>
          <w:szCs w:val="24"/>
          <w:lang w:eastAsia="es-MX"/>
        </w:rPr>
        <w:t xml:space="preserve"> </w:t>
      </w:r>
      <w:r w:rsidR="00357E03" w:rsidRPr="00FB29A1">
        <w:rPr>
          <w:rFonts w:ascii="Avenir LT Std 45 Book" w:hAnsi="Avenir LT Std 45 Book"/>
          <w:bCs/>
          <w:sz w:val="24"/>
          <w:szCs w:val="24"/>
        </w:rPr>
        <w:t xml:space="preserve">Continuando con el orden del día se presenta para su </w:t>
      </w:r>
      <w:r w:rsidR="00197D48" w:rsidRPr="00FB29A1">
        <w:rPr>
          <w:rFonts w:ascii="Avenir LT Std 45 Book" w:hAnsi="Avenir LT Std 45 Book"/>
          <w:bCs/>
          <w:sz w:val="24"/>
          <w:szCs w:val="24"/>
        </w:rPr>
        <w:t xml:space="preserve">análisis </w:t>
      </w:r>
      <w:r w:rsidR="0062414F" w:rsidRPr="00FB29A1">
        <w:rPr>
          <w:rFonts w:ascii="Avenir LT Std 45 Book" w:hAnsi="Avenir LT Std 45 Book" w:cstheme="minorHAnsi"/>
          <w:color w:val="000000" w:themeColor="text1"/>
          <w:sz w:val="24"/>
          <w:szCs w:val="24"/>
          <w:lang w:eastAsia="es-MX"/>
        </w:rPr>
        <w:t>y en su caso autorización para que el Municipio de Tecalitlán</w:t>
      </w:r>
      <w:r w:rsidR="00484E69">
        <w:rPr>
          <w:rFonts w:ascii="Avenir LT Std 45 Book" w:hAnsi="Avenir LT Std 45 Book" w:cstheme="minorHAnsi"/>
          <w:color w:val="000000" w:themeColor="text1"/>
          <w:sz w:val="24"/>
          <w:szCs w:val="24"/>
          <w:lang w:eastAsia="es-MX"/>
        </w:rPr>
        <w:t>,</w:t>
      </w:r>
      <w:r w:rsidR="0062414F" w:rsidRPr="00FB29A1">
        <w:rPr>
          <w:rFonts w:ascii="Avenir LT Std 45 Book" w:hAnsi="Avenir LT Std 45 Book" w:cstheme="minorHAnsi"/>
          <w:color w:val="000000" w:themeColor="text1"/>
          <w:sz w:val="24"/>
          <w:szCs w:val="24"/>
          <w:lang w:eastAsia="es-MX"/>
        </w:rPr>
        <w:t xml:space="preserve"> Jalisco</w:t>
      </w:r>
      <w:r w:rsidR="00484E69">
        <w:rPr>
          <w:rFonts w:ascii="Avenir LT Std 45 Book" w:hAnsi="Avenir LT Std 45 Book" w:cstheme="minorHAnsi"/>
          <w:color w:val="000000" w:themeColor="text1"/>
          <w:sz w:val="24"/>
          <w:szCs w:val="24"/>
          <w:lang w:eastAsia="es-MX"/>
        </w:rPr>
        <w:t>,</w:t>
      </w:r>
      <w:r w:rsidR="0062414F" w:rsidRPr="00FB29A1">
        <w:rPr>
          <w:rFonts w:ascii="Avenir LT Std 45 Book" w:hAnsi="Avenir LT Std 45 Book" w:cstheme="minorHAnsi"/>
          <w:color w:val="000000" w:themeColor="text1"/>
          <w:sz w:val="24"/>
          <w:szCs w:val="24"/>
          <w:lang w:eastAsia="es-MX"/>
        </w:rPr>
        <w:t xml:space="preserve"> participe en el programa denominado “Barrios de Paz” para el ejercicio fiscal 2020, el cual tiene como objeto </w:t>
      </w:r>
      <w:r w:rsidR="0062414F" w:rsidRPr="00FB29A1">
        <w:rPr>
          <w:rFonts w:ascii="Avenir LT Std 45 Book" w:hAnsi="Avenir LT Std 45 Book"/>
          <w:sz w:val="24"/>
        </w:rPr>
        <w:t>promover y reforzar en los municipios las acciones de prevención de las violencias y nuevas masculinidades, tales como:</w:t>
      </w:r>
    </w:p>
    <w:p w14:paraId="2D79BF1B" w14:textId="77777777" w:rsidR="00CA44B5" w:rsidRPr="00FB29A1" w:rsidRDefault="00CA44B5" w:rsidP="00221F18">
      <w:pPr>
        <w:spacing w:after="0" w:line="240" w:lineRule="auto"/>
        <w:ind w:left="851"/>
        <w:jc w:val="both"/>
        <w:rPr>
          <w:rFonts w:ascii="Avenir LT Std 45 Book" w:hAnsi="Avenir LT Std 45 Book"/>
          <w:sz w:val="24"/>
        </w:rPr>
      </w:pPr>
    </w:p>
    <w:p w14:paraId="57716C07" w14:textId="77777777" w:rsidR="0062414F" w:rsidRPr="00FB29A1" w:rsidRDefault="0062414F" w:rsidP="00E97375">
      <w:pPr>
        <w:pStyle w:val="Default"/>
        <w:numPr>
          <w:ilvl w:val="0"/>
          <w:numId w:val="14"/>
        </w:numPr>
        <w:ind w:left="1276"/>
        <w:jc w:val="both"/>
        <w:rPr>
          <w:rFonts w:ascii="Avenir LT Std 45 Book" w:hAnsi="Avenir LT Std 45 Book"/>
          <w:szCs w:val="22"/>
        </w:rPr>
      </w:pPr>
      <w:r w:rsidRPr="00FB29A1">
        <w:rPr>
          <w:rFonts w:ascii="Avenir LT Std 45 Book" w:hAnsi="Avenir LT Std 45 Book"/>
          <w:szCs w:val="22"/>
        </w:rPr>
        <w:t xml:space="preserve">Implementar a través de los municipios, la estrategia Educando para la Igualdad en instituciones públicas y privadas de educación básica en el </w:t>
      </w:r>
      <w:r w:rsidRPr="00FB29A1">
        <w:rPr>
          <w:rFonts w:ascii="Avenir LT Std 45 Book" w:hAnsi="Avenir LT Std 45 Book"/>
          <w:szCs w:val="22"/>
        </w:rPr>
        <w:lastRenderedPageBreak/>
        <w:t xml:space="preserve">Estado de Jalisco para la promoción de la cultura de la igualdad sustantiva en niñas, niños y adolescentes estudiantes y prevenir todo tipo de violencias por razón de género. </w:t>
      </w:r>
    </w:p>
    <w:p w14:paraId="354A39C3" w14:textId="77777777" w:rsidR="0062414F" w:rsidRPr="00FB29A1" w:rsidRDefault="0062414F" w:rsidP="00E97375">
      <w:pPr>
        <w:pStyle w:val="Default"/>
        <w:numPr>
          <w:ilvl w:val="0"/>
          <w:numId w:val="14"/>
        </w:numPr>
        <w:spacing w:after="104"/>
        <w:ind w:left="1276"/>
        <w:jc w:val="both"/>
        <w:rPr>
          <w:rFonts w:ascii="Avenir LT Std 45 Book" w:hAnsi="Avenir LT Std 45 Book"/>
          <w:szCs w:val="22"/>
        </w:rPr>
      </w:pPr>
      <w:r w:rsidRPr="00FB29A1">
        <w:rPr>
          <w:rFonts w:ascii="Avenir LT Std 45 Book" w:hAnsi="Avenir LT Std 45 Book"/>
          <w:szCs w:val="22"/>
        </w:rPr>
        <w:t xml:space="preserve">Implementar el modelo Centro Especializado para la Erradicación de las Conductas Violentas hacia las Mujeres (CECOVIM) en los municipios de Jalisco, para la prevención de las conductas violentas de los hombres y la promoción de un compromiso activo en la construcción de relaciones igualitarias entre mujeres y hombres. </w:t>
      </w:r>
    </w:p>
    <w:p w14:paraId="7B96B2EC" w14:textId="77777777" w:rsidR="0062414F" w:rsidRPr="00FB29A1" w:rsidRDefault="0062414F" w:rsidP="00E97375">
      <w:pPr>
        <w:pStyle w:val="Default"/>
        <w:numPr>
          <w:ilvl w:val="0"/>
          <w:numId w:val="14"/>
        </w:numPr>
        <w:ind w:left="1276"/>
        <w:jc w:val="both"/>
        <w:rPr>
          <w:rFonts w:ascii="Avenir LT Std 45 Book" w:hAnsi="Avenir LT Std 45 Book"/>
          <w:szCs w:val="22"/>
        </w:rPr>
      </w:pPr>
      <w:r w:rsidRPr="00FB29A1">
        <w:rPr>
          <w:rFonts w:ascii="Avenir LT Std 45 Book" w:hAnsi="Avenir LT Std 45 Book"/>
          <w:szCs w:val="22"/>
        </w:rPr>
        <w:t xml:space="preserve">Implementar a través de los municipios, la estrategia Nos Movemos Seguras para la prevención de la violencia sexual comunitaria contra niñas, adolescentes y mujeres en los espacios públicos. </w:t>
      </w:r>
    </w:p>
    <w:p w14:paraId="5F5AF3B4" w14:textId="77777777" w:rsidR="0062414F" w:rsidRPr="00FB29A1" w:rsidRDefault="0062414F" w:rsidP="00221F18">
      <w:pPr>
        <w:spacing w:after="0" w:line="240" w:lineRule="auto"/>
        <w:ind w:left="851"/>
        <w:jc w:val="both"/>
        <w:rPr>
          <w:rFonts w:ascii="Avenir LT Std 45 Book" w:hAnsi="Avenir LT Std 45 Book" w:cstheme="minorHAnsi"/>
          <w:color w:val="000000" w:themeColor="text1"/>
          <w:sz w:val="24"/>
          <w:szCs w:val="24"/>
          <w:lang w:eastAsia="es-MX"/>
        </w:rPr>
      </w:pPr>
    </w:p>
    <w:p w14:paraId="3F4436DA" w14:textId="1119EF40" w:rsidR="0062414F" w:rsidRPr="00FB29A1" w:rsidRDefault="0062414F" w:rsidP="00E97375">
      <w:pPr>
        <w:spacing w:after="0" w:line="240" w:lineRule="auto"/>
        <w:ind w:left="851"/>
        <w:jc w:val="both"/>
        <w:rPr>
          <w:rFonts w:ascii="Avenir LT Std 45 Book" w:hAnsi="Avenir LT Std 45 Book" w:cstheme="minorHAnsi"/>
          <w:color w:val="000000" w:themeColor="text1"/>
          <w:sz w:val="24"/>
          <w:szCs w:val="24"/>
          <w:lang w:eastAsia="es-MX"/>
        </w:rPr>
      </w:pPr>
      <w:r w:rsidRPr="00FB29A1">
        <w:rPr>
          <w:rFonts w:ascii="Avenir LT Std 45 Book" w:hAnsi="Avenir LT Std 45 Book" w:cstheme="minorHAnsi"/>
          <w:color w:val="000000" w:themeColor="text1"/>
          <w:sz w:val="24"/>
          <w:szCs w:val="24"/>
          <w:lang w:eastAsia="es-MX"/>
        </w:rPr>
        <w:t xml:space="preserve">Es importante mencionar que la convocatoria está </w:t>
      </w:r>
      <w:r w:rsidR="00197D48" w:rsidRPr="00FB29A1">
        <w:rPr>
          <w:rFonts w:ascii="Avenir LT Std 45 Book" w:hAnsi="Avenir LT Std 45 Book" w:cstheme="minorHAnsi"/>
          <w:color w:val="000000" w:themeColor="text1"/>
          <w:sz w:val="24"/>
          <w:szCs w:val="24"/>
          <w:lang w:eastAsia="es-MX"/>
        </w:rPr>
        <w:t xml:space="preserve">dirigida </w:t>
      </w:r>
      <w:r w:rsidRPr="00FB29A1">
        <w:rPr>
          <w:rFonts w:ascii="Avenir LT Std 45 Book" w:hAnsi="Avenir LT Std 45 Book" w:cstheme="minorHAnsi"/>
          <w:color w:val="000000" w:themeColor="text1"/>
          <w:sz w:val="24"/>
          <w:szCs w:val="24"/>
          <w:lang w:eastAsia="es-MX"/>
        </w:rPr>
        <w:t xml:space="preserve">para los 125 Municipios, sin embargo únicamente serán 21 </w:t>
      </w:r>
      <w:r w:rsidR="00197D48" w:rsidRPr="00FB29A1">
        <w:rPr>
          <w:rFonts w:ascii="Avenir LT Std 45 Book" w:hAnsi="Avenir LT Std 45 Book" w:cstheme="minorHAnsi"/>
          <w:color w:val="000000" w:themeColor="text1"/>
          <w:sz w:val="24"/>
          <w:szCs w:val="24"/>
          <w:lang w:eastAsia="es-MX"/>
        </w:rPr>
        <w:t xml:space="preserve">como </w:t>
      </w:r>
      <w:r w:rsidRPr="00FB29A1">
        <w:rPr>
          <w:rFonts w:ascii="Avenir LT Std 45 Book" w:hAnsi="Avenir LT Std 45 Book" w:cstheme="minorHAnsi"/>
          <w:color w:val="000000" w:themeColor="text1"/>
          <w:sz w:val="24"/>
          <w:szCs w:val="24"/>
          <w:lang w:eastAsia="es-MX"/>
        </w:rPr>
        <w:t xml:space="preserve">máximo los beneficiados, </w:t>
      </w:r>
      <w:r w:rsidR="00197D48" w:rsidRPr="00FB29A1">
        <w:rPr>
          <w:rFonts w:ascii="Avenir LT Std 45 Book" w:hAnsi="Avenir LT Std 45 Book" w:cstheme="minorHAnsi"/>
          <w:color w:val="000000" w:themeColor="text1"/>
          <w:sz w:val="24"/>
          <w:szCs w:val="24"/>
          <w:lang w:eastAsia="es-MX"/>
        </w:rPr>
        <w:t>además existen Municipios que por sus altos índices de violencia automáticamente están etiquetados en dicho programa sin embargo existe la posibilidad de que nuestro Municipio sea beneficiado, por ende el presente punto de acuerdo.</w:t>
      </w:r>
    </w:p>
    <w:p w14:paraId="642E9F92" w14:textId="77777777" w:rsidR="00357E03" w:rsidRPr="00FB29A1" w:rsidRDefault="00357E03" w:rsidP="00E97375">
      <w:pPr>
        <w:pStyle w:val="Sinespaciado"/>
      </w:pPr>
    </w:p>
    <w:p w14:paraId="6BACA36A" w14:textId="58DEBAD4" w:rsidR="00357E03" w:rsidRPr="00FB29A1" w:rsidRDefault="00357E03" w:rsidP="00E97375">
      <w:pPr>
        <w:spacing w:line="240" w:lineRule="auto"/>
        <w:ind w:left="851"/>
        <w:jc w:val="both"/>
        <w:rPr>
          <w:rFonts w:ascii="Avenir LT Std 45 Book" w:hAnsi="Avenir LT Std 45 Book" w:cstheme="minorHAnsi"/>
          <w:sz w:val="24"/>
          <w:szCs w:val="24"/>
        </w:rPr>
      </w:pPr>
      <w:r w:rsidRPr="00FB29A1">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488DA786" w14:textId="77777777" w:rsidR="00E97375" w:rsidRPr="00E97375" w:rsidRDefault="00E97375" w:rsidP="00E97375">
      <w:pPr>
        <w:pStyle w:val="Sinespaciado"/>
      </w:pPr>
    </w:p>
    <w:p w14:paraId="15808436" w14:textId="0504E5EA" w:rsidR="0062414F" w:rsidRPr="00FB29A1" w:rsidRDefault="00220544" w:rsidP="00E97375">
      <w:pPr>
        <w:spacing w:after="0" w:line="240" w:lineRule="auto"/>
        <w:ind w:left="851"/>
        <w:jc w:val="both"/>
        <w:rPr>
          <w:rFonts w:ascii="Avenir LT Std 45 Book" w:hAnsi="Avenir LT Std 45 Book" w:cstheme="minorHAnsi"/>
          <w:color w:val="000000" w:themeColor="text1"/>
          <w:sz w:val="24"/>
          <w:szCs w:val="24"/>
          <w:lang w:eastAsia="es-MX"/>
        </w:rPr>
      </w:pPr>
      <w:r w:rsidRPr="00E97375">
        <w:rPr>
          <w:rFonts w:ascii="Bookman Old Style" w:hAnsi="Bookman Old Style" w:cstheme="minorHAnsi"/>
          <w:b/>
          <w:sz w:val="24"/>
          <w:szCs w:val="24"/>
          <w:lang w:eastAsia="es-MX"/>
        </w:rPr>
        <w:t>DÉCIMO PRIMERO</w:t>
      </w:r>
      <w:r w:rsidR="00E97375">
        <w:rPr>
          <w:rFonts w:ascii="Avenir LT Std 45 Book" w:hAnsi="Avenir LT Std 45 Book" w:cstheme="minorHAnsi"/>
          <w:b/>
          <w:sz w:val="24"/>
          <w:szCs w:val="24"/>
          <w:lang w:eastAsia="es-MX"/>
        </w:rPr>
        <w:t xml:space="preserve">: </w:t>
      </w:r>
      <w:r w:rsidRPr="00FB29A1">
        <w:rPr>
          <w:rFonts w:ascii="Avenir LT Std 45 Book" w:hAnsi="Avenir LT Std 45 Book" w:cstheme="minorHAnsi"/>
          <w:sz w:val="24"/>
          <w:szCs w:val="24"/>
          <w:lang w:eastAsia="es-MX"/>
        </w:rPr>
        <w:t xml:space="preserve">En desahogo del siguiente punto del orden del día se presenta para su </w:t>
      </w:r>
      <w:r w:rsidRPr="00FB29A1">
        <w:rPr>
          <w:rFonts w:ascii="Avenir LT Std 45 Book" w:hAnsi="Avenir LT Std 45 Book" w:cstheme="minorHAnsi"/>
          <w:sz w:val="24"/>
          <w:szCs w:val="23"/>
          <w:lang w:eastAsia="es-MX"/>
        </w:rPr>
        <w:t xml:space="preserve">análisis </w:t>
      </w:r>
      <w:r w:rsidR="0062414F" w:rsidRPr="00FB29A1">
        <w:rPr>
          <w:rFonts w:ascii="Avenir LT Std 45 Book" w:hAnsi="Avenir LT Std 45 Book" w:cstheme="minorHAnsi"/>
          <w:color w:val="000000" w:themeColor="text1"/>
          <w:sz w:val="24"/>
          <w:szCs w:val="24"/>
          <w:lang w:eastAsia="es-MX"/>
        </w:rPr>
        <w:t>y en su caso aprobación para el pago por concepto de conexión de la red eléctrica de la Comunidad de San Isidro perteneciente al Municipio de Tecalitlán Jalisco, el cual asciende a la cantidad de $36,356.72 (Treinta y Seis Mil Trescientos Cincuenta y Seis Pesos 72/100 M.N), dicho pago que contempla revisión de dicho proyecto, supervisión de la obra, maniobras y conexión así como las pruebas por puestas en operación</w:t>
      </w:r>
      <w:r w:rsidR="0062414F" w:rsidRPr="00054BE9">
        <w:rPr>
          <w:rFonts w:ascii="Avenir LT Std 45 Book" w:hAnsi="Avenir LT Std 45 Book" w:cstheme="minorHAnsi"/>
          <w:color w:val="000000" w:themeColor="text1"/>
          <w:sz w:val="24"/>
          <w:szCs w:val="24"/>
          <w:lang w:eastAsia="es-MX"/>
        </w:rPr>
        <w:t>, ca</w:t>
      </w:r>
      <w:r w:rsidR="00054BE9" w:rsidRPr="00054BE9">
        <w:rPr>
          <w:rFonts w:ascii="Avenir LT Std 45 Book" w:hAnsi="Avenir LT Std 45 Book" w:cstheme="minorHAnsi"/>
          <w:color w:val="000000" w:themeColor="text1"/>
          <w:sz w:val="24"/>
          <w:szCs w:val="24"/>
          <w:lang w:eastAsia="es-MX"/>
        </w:rPr>
        <w:t xml:space="preserve">be mencionar que a pesar que el adeudo data desde el año </w:t>
      </w:r>
      <w:r w:rsidR="0062414F" w:rsidRPr="00054BE9">
        <w:rPr>
          <w:rFonts w:ascii="Avenir LT Std 45 Book" w:hAnsi="Avenir LT Std 45 Book" w:cstheme="minorHAnsi"/>
          <w:color w:val="000000" w:themeColor="text1"/>
          <w:sz w:val="24"/>
          <w:szCs w:val="24"/>
          <w:lang w:eastAsia="es-MX"/>
        </w:rPr>
        <w:t>2018, se respetara en la actualidad el mismo monto, ya que es lo único que falta para</w:t>
      </w:r>
      <w:r w:rsidR="00460445" w:rsidRPr="00054BE9">
        <w:rPr>
          <w:rFonts w:ascii="Avenir LT Std 45 Book" w:hAnsi="Avenir LT Std 45 Book" w:cstheme="minorHAnsi"/>
          <w:color w:val="000000" w:themeColor="text1"/>
          <w:sz w:val="24"/>
          <w:szCs w:val="24"/>
          <w:lang w:eastAsia="es-MX"/>
        </w:rPr>
        <w:t xml:space="preserve"> que dicha comunidad cuente con dicho servicio esencial.</w:t>
      </w:r>
    </w:p>
    <w:p w14:paraId="583D3729" w14:textId="0FC1B66F" w:rsidR="00EA0502" w:rsidRPr="00FB29A1" w:rsidRDefault="00EA0502" w:rsidP="00221F18">
      <w:pPr>
        <w:spacing w:after="0" w:line="240" w:lineRule="auto"/>
        <w:ind w:left="851"/>
        <w:jc w:val="both"/>
        <w:rPr>
          <w:rFonts w:ascii="Avenir LT Std 45 Book" w:hAnsi="Avenir LT Std 45 Book" w:cstheme="minorHAnsi"/>
          <w:sz w:val="25"/>
          <w:szCs w:val="25"/>
          <w:lang w:eastAsia="es-MX"/>
        </w:rPr>
      </w:pPr>
    </w:p>
    <w:p w14:paraId="68301F2C" w14:textId="2E5FA3F2" w:rsidR="00220544" w:rsidRPr="00FB29A1" w:rsidRDefault="00220544" w:rsidP="00E9737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7853F93E" w14:textId="77777777" w:rsidR="00E97375" w:rsidRDefault="00E97375" w:rsidP="00E97375">
      <w:pPr>
        <w:pStyle w:val="Sinespaciado"/>
        <w:rPr>
          <w:lang w:eastAsia="es-MX"/>
        </w:rPr>
      </w:pPr>
    </w:p>
    <w:p w14:paraId="0A4E1511" w14:textId="77777777" w:rsidR="00CA44B5" w:rsidRDefault="00CA44B5" w:rsidP="00221F18">
      <w:pPr>
        <w:spacing w:after="0" w:line="240" w:lineRule="auto"/>
        <w:ind w:left="851"/>
        <w:jc w:val="both"/>
        <w:rPr>
          <w:rFonts w:ascii="Avenir LT Std 45 Book" w:hAnsi="Avenir LT Std 45 Book" w:cstheme="minorHAnsi"/>
          <w:b/>
          <w:sz w:val="24"/>
          <w:szCs w:val="24"/>
          <w:lang w:eastAsia="es-MX"/>
        </w:rPr>
      </w:pPr>
    </w:p>
    <w:p w14:paraId="708ADD0D" w14:textId="77777777" w:rsidR="00CA44B5" w:rsidRDefault="00CA44B5" w:rsidP="00221F18">
      <w:pPr>
        <w:spacing w:after="0" w:line="240" w:lineRule="auto"/>
        <w:ind w:left="851"/>
        <w:jc w:val="both"/>
        <w:rPr>
          <w:rFonts w:ascii="Avenir LT Std 45 Book" w:hAnsi="Avenir LT Std 45 Book" w:cstheme="minorHAnsi"/>
          <w:b/>
          <w:sz w:val="24"/>
          <w:szCs w:val="24"/>
          <w:lang w:eastAsia="es-MX"/>
        </w:rPr>
      </w:pPr>
    </w:p>
    <w:p w14:paraId="6D1F603E" w14:textId="77777777" w:rsidR="00CA44B5" w:rsidRDefault="00CA44B5" w:rsidP="00221F18">
      <w:pPr>
        <w:spacing w:after="0" w:line="240" w:lineRule="auto"/>
        <w:ind w:left="851"/>
        <w:jc w:val="both"/>
        <w:rPr>
          <w:rFonts w:ascii="Avenir LT Std 45 Book" w:hAnsi="Avenir LT Std 45 Book" w:cstheme="minorHAnsi"/>
          <w:b/>
          <w:sz w:val="24"/>
          <w:szCs w:val="24"/>
          <w:lang w:eastAsia="es-MX"/>
        </w:rPr>
      </w:pPr>
    </w:p>
    <w:p w14:paraId="39F217F9" w14:textId="77777777" w:rsidR="0062414F" w:rsidRPr="00FB29A1" w:rsidRDefault="00220544" w:rsidP="00221F18">
      <w:pPr>
        <w:spacing w:after="0" w:line="240" w:lineRule="auto"/>
        <w:ind w:left="851"/>
        <w:jc w:val="both"/>
        <w:rPr>
          <w:rFonts w:ascii="Avenir LT Std 45 Book" w:hAnsi="Avenir LT Std 45 Book" w:cstheme="minorHAnsi"/>
          <w:noProof/>
          <w:color w:val="000000" w:themeColor="text1"/>
          <w:sz w:val="24"/>
          <w:szCs w:val="24"/>
          <w:lang w:eastAsia="es-MX"/>
        </w:rPr>
      </w:pPr>
      <w:r w:rsidRPr="00FB29A1">
        <w:rPr>
          <w:rFonts w:ascii="Avenir LT Std 45 Book" w:hAnsi="Avenir LT Std 45 Book" w:cstheme="minorHAnsi"/>
          <w:b/>
          <w:sz w:val="24"/>
          <w:szCs w:val="24"/>
          <w:lang w:eastAsia="es-MX"/>
        </w:rPr>
        <w:t>DÉCIMO SEGUNDO. -</w:t>
      </w:r>
      <w:r w:rsidRPr="00FB29A1">
        <w:rPr>
          <w:rFonts w:ascii="Avenir LT Std 45 Book" w:hAnsi="Avenir LT Std 45 Book" w:cstheme="minorHAnsi"/>
          <w:sz w:val="24"/>
          <w:szCs w:val="24"/>
          <w:lang w:eastAsia="es-MX"/>
        </w:rPr>
        <w:t xml:space="preserve"> </w:t>
      </w:r>
      <w:r w:rsidRPr="00FB29A1">
        <w:rPr>
          <w:rFonts w:ascii="Avenir LT Std 45 Book" w:hAnsi="Avenir LT Std 45 Book" w:cstheme="minorHAnsi"/>
          <w:sz w:val="24"/>
          <w:szCs w:val="23"/>
          <w:lang w:eastAsia="es-MX"/>
        </w:rPr>
        <w:t xml:space="preserve">Análisis </w:t>
      </w:r>
      <w:r w:rsidR="0062414F" w:rsidRPr="00FB29A1">
        <w:rPr>
          <w:rFonts w:ascii="Avenir LT Std 45 Book" w:hAnsi="Avenir LT Std 45 Book" w:cstheme="minorHAnsi"/>
          <w:noProof/>
          <w:color w:val="000000" w:themeColor="text1"/>
          <w:sz w:val="24"/>
          <w:szCs w:val="24"/>
          <w:lang w:eastAsia="es-MX"/>
        </w:rPr>
        <w:t>y en su caso aprobación para la modificación a la plantilla laboral de conformidad al Presupuesto de Egresos del presente ejercicio fiscal 2020, dichas modificaciones son las siguientes:</w:t>
      </w:r>
    </w:p>
    <w:p w14:paraId="178E8932" w14:textId="77777777" w:rsidR="0062414F" w:rsidRPr="00FB29A1" w:rsidRDefault="0062414F" w:rsidP="00221F18">
      <w:pPr>
        <w:spacing w:after="0" w:line="240" w:lineRule="auto"/>
        <w:ind w:left="851"/>
        <w:jc w:val="both"/>
        <w:rPr>
          <w:rFonts w:ascii="Avenir LT Std 45 Book" w:hAnsi="Avenir LT Std 45 Book" w:cstheme="minorHAnsi"/>
          <w:noProof/>
          <w:color w:val="000000" w:themeColor="text1"/>
          <w:sz w:val="24"/>
          <w:szCs w:val="24"/>
          <w:lang w:eastAsia="es-MX"/>
        </w:rPr>
      </w:pPr>
    </w:p>
    <w:p w14:paraId="7002C26E" w14:textId="77777777" w:rsidR="00FB29A1" w:rsidRPr="00FB29A1" w:rsidRDefault="0062414F" w:rsidP="00CA44B5">
      <w:pPr>
        <w:pStyle w:val="Sinespaciado"/>
        <w:numPr>
          <w:ilvl w:val="0"/>
          <w:numId w:val="17"/>
        </w:numPr>
        <w:ind w:left="1276"/>
        <w:jc w:val="both"/>
        <w:rPr>
          <w:rFonts w:ascii="Avenir LT Std 45 Book" w:hAnsi="Avenir LT Std 45 Book" w:cs="Arial"/>
          <w:sz w:val="24"/>
          <w:szCs w:val="24"/>
        </w:rPr>
      </w:pPr>
      <w:r w:rsidRPr="00FB29A1">
        <w:rPr>
          <w:rFonts w:ascii="Avenir LT Std 45 Book" w:hAnsi="Avenir LT Std 45 Book" w:cs="Arial"/>
          <w:sz w:val="24"/>
          <w:szCs w:val="24"/>
        </w:rPr>
        <w:t>Creación de una nueva Coordinación Jurídica que pertenecerá directamente de Sindicatura, la cual incluirá una Secretaria y los departamentos de Juzgado Municipal y Reglamentos.</w:t>
      </w:r>
    </w:p>
    <w:p w14:paraId="33E1CB7E" w14:textId="77777777" w:rsidR="00FB29A1" w:rsidRPr="00FB29A1" w:rsidRDefault="0062414F" w:rsidP="00CA44B5">
      <w:pPr>
        <w:pStyle w:val="Sinespaciado"/>
        <w:numPr>
          <w:ilvl w:val="0"/>
          <w:numId w:val="17"/>
        </w:numPr>
        <w:ind w:left="1276"/>
        <w:jc w:val="both"/>
        <w:rPr>
          <w:rFonts w:ascii="Avenir LT Std 45 Book" w:hAnsi="Avenir LT Std 45 Book" w:cs="Arial"/>
          <w:sz w:val="24"/>
          <w:szCs w:val="24"/>
        </w:rPr>
      </w:pPr>
      <w:r w:rsidRPr="00FB29A1">
        <w:rPr>
          <w:rFonts w:ascii="Avenir LT Std 45 Book" w:hAnsi="Avenir LT Std 45 Book" w:cs="Arial"/>
          <w:sz w:val="24"/>
          <w:szCs w:val="24"/>
        </w:rPr>
        <w:t>Eliminar la plaza Encargada de Archivo del departamento de Contraloría para crearla en el departamento de Secretaría General.</w:t>
      </w:r>
    </w:p>
    <w:p w14:paraId="6028E921" w14:textId="77777777" w:rsidR="00FB29A1" w:rsidRPr="00FB29A1" w:rsidRDefault="0062414F" w:rsidP="00CA44B5">
      <w:pPr>
        <w:pStyle w:val="Sinespaciado"/>
        <w:numPr>
          <w:ilvl w:val="0"/>
          <w:numId w:val="17"/>
        </w:numPr>
        <w:ind w:left="1276"/>
        <w:jc w:val="both"/>
        <w:rPr>
          <w:rFonts w:ascii="Avenir LT Std 45 Book" w:hAnsi="Avenir LT Std 45 Book" w:cs="Arial"/>
          <w:sz w:val="24"/>
          <w:szCs w:val="24"/>
        </w:rPr>
      </w:pPr>
      <w:r w:rsidRPr="00FB29A1">
        <w:rPr>
          <w:rFonts w:ascii="Avenir LT Std 45 Book" w:hAnsi="Avenir LT Std 45 Book" w:cs="Arial"/>
          <w:sz w:val="24"/>
          <w:szCs w:val="24"/>
        </w:rPr>
        <w:t>Eliminar la plaza Jefe de Gabinete perteneciente al departamento de Presidencia Municipal, con el fin de crear el departamento de Jefatura de Gabinete en el cual se agregará dicha plaza.</w:t>
      </w:r>
    </w:p>
    <w:p w14:paraId="28AF5194" w14:textId="77777777" w:rsidR="00FB29A1" w:rsidRPr="00FB29A1" w:rsidRDefault="0062414F" w:rsidP="00CA44B5">
      <w:pPr>
        <w:pStyle w:val="Sinespaciado"/>
        <w:numPr>
          <w:ilvl w:val="0"/>
          <w:numId w:val="17"/>
        </w:numPr>
        <w:ind w:left="1276"/>
        <w:jc w:val="both"/>
        <w:rPr>
          <w:rFonts w:ascii="Avenir LT Std 45 Book" w:hAnsi="Avenir LT Std 45 Book" w:cs="Arial"/>
          <w:sz w:val="24"/>
          <w:szCs w:val="24"/>
        </w:rPr>
      </w:pPr>
      <w:r w:rsidRPr="00FB29A1">
        <w:rPr>
          <w:rFonts w:ascii="Avenir LT Std 45 Book" w:hAnsi="Avenir LT Std 45 Book" w:cs="Arial"/>
          <w:sz w:val="24"/>
          <w:szCs w:val="24"/>
        </w:rPr>
        <w:t>Crear 2 plazas de Policía Municipal en el departamento de Seguridad Pública.</w:t>
      </w:r>
    </w:p>
    <w:p w14:paraId="709EC37F" w14:textId="68D9604C" w:rsidR="0062414F" w:rsidRPr="00FB29A1" w:rsidRDefault="0062414F" w:rsidP="00CA44B5">
      <w:pPr>
        <w:pStyle w:val="Sinespaciado"/>
        <w:numPr>
          <w:ilvl w:val="0"/>
          <w:numId w:val="17"/>
        </w:numPr>
        <w:ind w:left="1276"/>
        <w:jc w:val="both"/>
        <w:rPr>
          <w:rFonts w:ascii="Avenir LT Std 45 Book" w:hAnsi="Avenir LT Std 45 Book" w:cs="Arial"/>
          <w:sz w:val="24"/>
          <w:szCs w:val="24"/>
        </w:rPr>
      </w:pPr>
      <w:r w:rsidRPr="00FB29A1">
        <w:rPr>
          <w:rFonts w:ascii="Avenir LT Std 45 Book" w:hAnsi="Avenir LT Std 45 Book" w:cs="Arial"/>
          <w:sz w:val="24"/>
          <w:szCs w:val="24"/>
        </w:rPr>
        <w:lastRenderedPageBreak/>
        <w:t>Eliminar 3 plazas de Oficiales (B) del departamento de Protección Civil. Se aclara que 2 trabajadores que ocupaban estas plazas se moverán a la nómina de eventuales y la tercera plaza se encontraba vacante, esto con el fin de utilizar el recurso presupuestado en dichas plazas para la creación de las 2 nuevas plazas en el departamento de Seguridad Publica.</w:t>
      </w:r>
    </w:p>
    <w:p w14:paraId="15BED4DA" w14:textId="77777777" w:rsidR="0062414F" w:rsidRPr="00FB29A1" w:rsidRDefault="0062414F" w:rsidP="00221F18">
      <w:pPr>
        <w:spacing w:after="0" w:line="240" w:lineRule="auto"/>
        <w:ind w:left="851"/>
        <w:jc w:val="both"/>
        <w:rPr>
          <w:rFonts w:ascii="Avenir LT Std 45 Book" w:hAnsi="Avenir LT Std 45 Book" w:cstheme="minorHAnsi"/>
          <w:noProof/>
          <w:color w:val="000000" w:themeColor="text1"/>
          <w:sz w:val="24"/>
          <w:szCs w:val="24"/>
          <w:lang w:eastAsia="es-MX"/>
        </w:rPr>
      </w:pPr>
    </w:p>
    <w:p w14:paraId="54F87075" w14:textId="465ADEEA" w:rsidR="0062414F" w:rsidRPr="00FB29A1" w:rsidRDefault="0062414F" w:rsidP="00CA44B5">
      <w:pPr>
        <w:spacing w:line="240" w:lineRule="auto"/>
        <w:ind w:left="851"/>
        <w:jc w:val="both"/>
        <w:rPr>
          <w:rFonts w:ascii="Avenir LT Std 45 Book" w:hAnsi="Avenir LT Std 45 Book" w:cstheme="minorHAnsi"/>
          <w:sz w:val="24"/>
          <w:szCs w:val="24"/>
        </w:rPr>
      </w:pPr>
      <w:r w:rsidRPr="00FB29A1">
        <w:rPr>
          <w:rFonts w:ascii="Avenir LT Std 45 Book" w:hAnsi="Avenir LT Std 45 Book" w:cstheme="minorHAnsi"/>
          <w:sz w:val="24"/>
          <w:szCs w:val="24"/>
        </w:rPr>
        <w:t>Cabe mencionar que los movimientos antes señalados prácticamente son por cuestiones orgánicas y no presupuestales sin e</w:t>
      </w:r>
      <w:r w:rsidR="00460445" w:rsidRPr="00FB29A1">
        <w:rPr>
          <w:rFonts w:ascii="Avenir LT Std 45 Book" w:hAnsi="Avenir LT Std 45 Book" w:cstheme="minorHAnsi"/>
          <w:sz w:val="24"/>
          <w:szCs w:val="24"/>
        </w:rPr>
        <w:t>mbargo para poder realizar dichos movimientos</w:t>
      </w:r>
      <w:r w:rsidRPr="00FB29A1">
        <w:rPr>
          <w:rFonts w:ascii="Avenir LT Std 45 Book" w:hAnsi="Avenir LT Std 45 Book" w:cstheme="minorHAnsi"/>
          <w:sz w:val="24"/>
          <w:szCs w:val="24"/>
        </w:rPr>
        <w:t xml:space="preserve"> es requerido el presente punto de acuerdo.</w:t>
      </w:r>
    </w:p>
    <w:p w14:paraId="1617E958" w14:textId="77777777" w:rsidR="00220544" w:rsidRDefault="00220544" w:rsidP="00CA44B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A4F3E8D" w14:textId="77777777" w:rsidR="00CA44B5" w:rsidRPr="00FB29A1" w:rsidRDefault="00CA44B5" w:rsidP="00CA44B5">
      <w:pPr>
        <w:spacing w:line="240" w:lineRule="auto"/>
        <w:ind w:left="851"/>
        <w:jc w:val="both"/>
        <w:rPr>
          <w:rFonts w:ascii="Avenir LT Std 45 Book" w:hAnsi="Avenir LT Std 45 Book" w:cstheme="minorHAnsi"/>
          <w:sz w:val="24"/>
          <w:szCs w:val="24"/>
          <w:lang w:eastAsia="es-MX"/>
        </w:rPr>
      </w:pPr>
    </w:p>
    <w:p w14:paraId="729FF12D" w14:textId="16B8C61C" w:rsidR="0062414F" w:rsidRPr="00FB29A1" w:rsidRDefault="006F48C4" w:rsidP="00221F18">
      <w:pPr>
        <w:spacing w:after="0" w:line="240" w:lineRule="auto"/>
        <w:ind w:left="851"/>
        <w:jc w:val="both"/>
        <w:rPr>
          <w:rFonts w:ascii="Avenir LT Std 45 Book" w:hAnsi="Avenir LT Std 45 Book" w:cstheme="minorHAnsi"/>
          <w:noProof/>
          <w:color w:val="000000" w:themeColor="text1"/>
          <w:sz w:val="24"/>
          <w:szCs w:val="24"/>
          <w:lang w:eastAsia="es-MX"/>
        </w:rPr>
      </w:pPr>
      <w:r w:rsidRPr="00CA44B5">
        <w:rPr>
          <w:rFonts w:ascii="Bookman Old Style" w:hAnsi="Bookman Old Style" w:cstheme="minorHAnsi"/>
          <w:b/>
          <w:sz w:val="24"/>
          <w:szCs w:val="24"/>
          <w:lang w:eastAsia="es-MX"/>
        </w:rPr>
        <w:t xml:space="preserve">DÉCIMO </w:t>
      </w:r>
      <w:r w:rsidR="00F160F8" w:rsidRPr="00CA44B5">
        <w:rPr>
          <w:rFonts w:ascii="Bookman Old Style" w:hAnsi="Bookman Old Style" w:cstheme="minorHAnsi"/>
          <w:b/>
          <w:sz w:val="24"/>
          <w:szCs w:val="24"/>
          <w:lang w:eastAsia="es-MX"/>
        </w:rPr>
        <w:t>TERCERO</w:t>
      </w:r>
      <w:r w:rsidR="00CA44B5">
        <w:rPr>
          <w:rFonts w:ascii="Avenir LT Std 45 Book" w:hAnsi="Avenir LT Std 45 Book" w:cstheme="minorHAnsi"/>
          <w:b/>
          <w:sz w:val="24"/>
          <w:szCs w:val="24"/>
          <w:lang w:eastAsia="es-MX"/>
        </w:rPr>
        <w:t xml:space="preserve">: </w:t>
      </w:r>
      <w:r w:rsidRPr="00FB29A1">
        <w:rPr>
          <w:rFonts w:ascii="Avenir LT Std 45 Book" w:hAnsi="Avenir LT Std 45 Book"/>
          <w:sz w:val="24"/>
          <w:szCs w:val="24"/>
        </w:rPr>
        <w:t xml:space="preserve">Continuando con el orden del día se presenta para su </w:t>
      </w:r>
      <w:r w:rsidRPr="00FB29A1">
        <w:rPr>
          <w:rFonts w:ascii="Avenir LT Std 45 Book" w:hAnsi="Avenir LT Std 45 Book" w:cstheme="minorHAnsi"/>
          <w:sz w:val="24"/>
          <w:szCs w:val="23"/>
          <w:lang w:eastAsia="es-MX"/>
        </w:rPr>
        <w:t>análisis</w:t>
      </w:r>
      <w:r w:rsidR="00F160F8" w:rsidRPr="00FB29A1">
        <w:rPr>
          <w:rFonts w:ascii="Avenir LT Std 45 Book" w:hAnsi="Avenir LT Std 45 Book" w:cstheme="minorHAnsi"/>
          <w:sz w:val="24"/>
          <w:szCs w:val="23"/>
          <w:lang w:eastAsia="es-MX"/>
        </w:rPr>
        <w:t xml:space="preserve"> </w:t>
      </w:r>
      <w:r w:rsidR="0062414F" w:rsidRPr="00FB29A1">
        <w:rPr>
          <w:rFonts w:ascii="Avenir LT Std 45 Book" w:hAnsi="Avenir LT Std 45 Book" w:cstheme="minorHAnsi"/>
          <w:noProof/>
          <w:color w:val="000000" w:themeColor="text1"/>
          <w:sz w:val="24"/>
          <w:szCs w:val="24"/>
          <w:lang w:eastAsia="es-MX"/>
        </w:rPr>
        <w:t>y en su caso autorización para efectuar el pago por concepto de actualización de la aplicación “TECALIAPP” por la cantidad de $5,000.00 (Cinco Mil Pesos 00/100 M.N), dicho pago contempla las siguientes conceptos:</w:t>
      </w:r>
    </w:p>
    <w:p w14:paraId="7CF43A8A" w14:textId="77777777" w:rsidR="0062414F" w:rsidRPr="00FB29A1" w:rsidRDefault="0062414F" w:rsidP="00221F18">
      <w:pPr>
        <w:spacing w:after="0" w:line="240" w:lineRule="auto"/>
        <w:ind w:left="851"/>
        <w:jc w:val="both"/>
        <w:rPr>
          <w:rFonts w:ascii="Avenir LT Std 45 Book" w:hAnsi="Avenir LT Std 45 Book" w:cstheme="minorHAnsi"/>
          <w:noProof/>
          <w:color w:val="000000" w:themeColor="text1"/>
          <w:sz w:val="24"/>
          <w:szCs w:val="24"/>
          <w:lang w:eastAsia="es-MX"/>
        </w:rPr>
      </w:pPr>
    </w:p>
    <w:p w14:paraId="4076AF40" w14:textId="77777777" w:rsidR="0062414F" w:rsidRPr="00FB29A1" w:rsidRDefault="0062414F" w:rsidP="00CA44B5">
      <w:pPr>
        <w:pStyle w:val="Prrafodelista"/>
        <w:numPr>
          <w:ilvl w:val="0"/>
          <w:numId w:val="16"/>
        </w:numPr>
        <w:spacing w:after="0" w:line="240" w:lineRule="auto"/>
        <w:ind w:left="1276" w:hanging="425"/>
        <w:jc w:val="both"/>
        <w:rPr>
          <w:rFonts w:ascii="Avenir LT Std 45 Book" w:hAnsi="Avenir LT Std 45 Book" w:cstheme="minorHAnsi"/>
          <w:noProof/>
          <w:color w:val="000000" w:themeColor="text1"/>
          <w:sz w:val="24"/>
          <w:szCs w:val="24"/>
          <w:lang w:eastAsia="es-MX"/>
        </w:rPr>
      </w:pPr>
      <w:r w:rsidRPr="00FB29A1">
        <w:rPr>
          <w:rFonts w:ascii="Avenir LT Std 45 Book" w:hAnsi="Avenir LT Std 45 Book" w:cstheme="minorHAnsi"/>
          <w:noProof/>
          <w:color w:val="000000" w:themeColor="text1"/>
          <w:sz w:val="24"/>
          <w:szCs w:val="24"/>
          <w:lang w:eastAsia="es-MX"/>
        </w:rPr>
        <w:t>Actualizacion de la base para dispositivos ANDROID.</w:t>
      </w:r>
    </w:p>
    <w:p w14:paraId="242E127A" w14:textId="77777777" w:rsidR="0062414F" w:rsidRPr="00FB29A1" w:rsidRDefault="0062414F" w:rsidP="00CA44B5">
      <w:pPr>
        <w:pStyle w:val="Prrafodelista"/>
        <w:numPr>
          <w:ilvl w:val="0"/>
          <w:numId w:val="16"/>
        </w:numPr>
        <w:spacing w:after="0" w:line="240" w:lineRule="auto"/>
        <w:ind w:left="1276" w:hanging="425"/>
        <w:jc w:val="both"/>
        <w:rPr>
          <w:rFonts w:ascii="Avenir LT Std 45 Book" w:hAnsi="Avenir LT Std 45 Book" w:cstheme="minorHAnsi"/>
          <w:noProof/>
          <w:color w:val="000000" w:themeColor="text1"/>
          <w:sz w:val="24"/>
          <w:szCs w:val="24"/>
          <w:lang w:eastAsia="es-MX"/>
        </w:rPr>
      </w:pPr>
      <w:r w:rsidRPr="00FB29A1">
        <w:rPr>
          <w:rFonts w:ascii="Avenir LT Std 45 Book" w:hAnsi="Avenir LT Std 45 Book" w:cstheme="minorHAnsi"/>
          <w:noProof/>
          <w:color w:val="000000" w:themeColor="text1"/>
          <w:sz w:val="24"/>
          <w:szCs w:val="24"/>
          <w:lang w:eastAsia="es-MX"/>
        </w:rPr>
        <w:t>Actualizacion, correcion y puesta en marcha para dispositivos IOS.</w:t>
      </w:r>
    </w:p>
    <w:p w14:paraId="16879F33" w14:textId="77777777" w:rsidR="0062414F" w:rsidRPr="00FB29A1" w:rsidRDefault="0062414F" w:rsidP="00221F18">
      <w:pPr>
        <w:spacing w:after="0" w:line="240" w:lineRule="auto"/>
        <w:ind w:left="851"/>
        <w:jc w:val="both"/>
        <w:rPr>
          <w:rFonts w:ascii="Avenir LT Std 45 Book" w:hAnsi="Avenir LT Std 45 Book" w:cstheme="minorHAnsi"/>
          <w:noProof/>
          <w:color w:val="000000" w:themeColor="text1"/>
          <w:sz w:val="24"/>
          <w:szCs w:val="24"/>
          <w:lang w:eastAsia="es-MX"/>
        </w:rPr>
      </w:pPr>
    </w:p>
    <w:p w14:paraId="6BF328F0" w14:textId="79C53CB8" w:rsidR="0062414F" w:rsidRPr="00FB29A1" w:rsidRDefault="0062414F" w:rsidP="00221F18">
      <w:pPr>
        <w:spacing w:after="0" w:line="240" w:lineRule="auto"/>
        <w:ind w:left="851"/>
        <w:jc w:val="both"/>
        <w:rPr>
          <w:rFonts w:ascii="Avenir LT Std 45 Book" w:hAnsi="Avenir LT Std 45 Book" w:cstheme="minorHAnsi"/>
          <w:noProof/>
          <w:color w:val="000000" w:themeColor="text1"/>
          <w:sz w:val="24"/>
          <w:szCs w:val="24"/>
          <w:lang w:eastAsia="es-MX"/>
        </w:rPr>
      </w:pPr>
      <w:r w:rsidRPr="00FB29A1">
        <w:rPr>
          <w:rFonts w:ascii="Avenir LT Std 45 Book" w:hAnsi="Avenir LT Std 45 Book" w:cstheme="minorHAnsi"/>
          <w:noProof/>
          <w:color w:val="000000" w:themeColor="text1"/>
          <w:sz w:val="24"/>
          <w:szCs w:val="24"/>
          <w:lang w:eastAsia="es-MX"/>
        </w:rPr>
        <w:t xml:space="preserve">Cabe mencionar que dicho servicio de mantenimiento y actualizacion se realiza con la empresa </w:t>
      </w:r>
      <w:r w:rsidR="00460445" w:rsidRPr="00FB29A1">
        <w:rPr>
          <w:rFonts w:ascii="Avenir LT Std 45 Book" w:hAnsi="Avenir LT Std 45 Book" w:cstheme="minorHAnsi"/>
          <w:noProof/>
          <w:color w:val="000000" w:themeColor="text1"/>
          <w:sz w:val="24"/>
          <w:szCs w:val="24"/>
          <w:lang w:eastAsia="es-MX"/>
        </w:rPr>
        <w:t xml:space="preserve">GYRS Devolopment Center, la cual tiene por objeto principalmente la operatividad en el sistema IOS, ya que actualmente unicamente la aplicación se encuentra disponible para ANDROID, así mismo es importante señalar que las referidas actualizaciones permitiran que la misma aplicación </w:t>
      </w:r>
      <w:r w:rsidR="00D17885" w:rsidRPr="00FB29A1">
        <w:rPr>
          <w:rFonts w:ascii="Avenir LT Std 45 Book" w:hAnsi="Avenir LT Std 45 Book" w:cstheme="minorHAnsi"/>
          <w:noProof/>
          <w:color w:val="000000" w:themeColor="text1"/>
          <w:sz w:val="24"/>
          <w:szCs w:val="24"/>
          <w:lang w:eastAsia="es-MX"/>
        </w:rPr>
        <w:t>se encuentre</w:t>
      </w:r>
      <w:r w:rsidR="00460445" w:rsidRPr="00FB29A1">
        <w:rPr>
          <w:rFonts w:ascii="Avenir LT Std 45 Book" w:hAnsi="Avenir LT Std 45 Book" w:cstheme="minorHAnsi"/>
          <w:noProof/>
          <w:color w:val="000000" w:themeColor="text1"/>
          <w:sz w:val="24"/>
          <w:szCs w:val="24"/>
          <w:lang w:eastAsia="es-MX"/>
        </w:rPr>
        <w:t xml:space="preserve"> actualizada constamente para que su funcionalidad sea óptima. </w:t>
      </w:r>
    </w:p>
    <w:p w14:paraId="406026BC" w14:textId="77777777" w:rsidR="00696EBD" w:rsidRPr="00FB29A1" w:rsidRDefault="00696EBD" w:rsidP="00221F18">
      <w:pPr>
        <w:spacing w:after="0" w:line="240" w:lineRule="auto"/>
        <w:ind w:left="851"/>
        <w:jc w:val="both"/>
        <w:rPr>
          <w:rFonts w:ascii="Avenir LT Std 45 Book" w:hAnsi="Avenir LT Std 45 Book" w:cstheme="minorHAnsi"/>
          <w:sz w:val="24"/>
          <w:szCs w:val="23"/>
          <w:lang w:eastAsia="es-MX"/>
        </w:rPr>
      </w:pPr>
    </w:p>
    <w:p w14:paraId="1F45F591" w14:textId="43BADC3A" w:rsidR="0017396C" w:rsidRDefault="00966444" w:rsidP="00CA44B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7071AB9E" w14:textId="77777777" w:rsidR="00CA44B5" w:rsidRDefault="00CA44B5" w:rsidP="00CA44B5">
      <w:pPr>
        <w:pStyle w:val="Sinespaciado"/>
        <w:rPr>
          <w:lang w:eastAsia="es-MX"/>
        </w:rPr>
      </w:pPr>
    </w:p>
    <w:p w14:paraId="67BC0D21" w14:textId="77777777" w:rsidR="00CA44B5" w:rsidRDefault="00CA44B5" w:rsidP="00CA44B5">
      <w:pPr>
        <w:spacing w:after="0" w:line="240" w:lineRule="auto"/>
        <w:ind w:left="851"/>
        <w:jc w:val="both"/>
        <w:rPr>
          <w:rFonts w:ascii="Avenir LT Std 45 Book" w:hAnsi="Avenir LT Std 45 Book" w:cstheme="minorHAnsi"/>
          <w:b/>
          <w:sz w:val="24"/>
          <w:szCs w:val="24"/>
          <w:lang w:eastAsia="es-MX"/>
        </w:rPr>
      </w:pPr>
    </w:p>
    <w:p w14:paraId="34508654" w14:textId="77777777" w:rsidR="00CA44B5" w:rsidRDefault="00CA44B5" w:rsidP="00CA44B5">
      <w:pPr>
        <w:spacing w:after="0" w:line="240" w:lineRule="auto"/>
        <w:ind w:left="851"/>
        <w:jc w:val="both"/>
        <w:rPr>
          <w:rFonts w:ascii="Avenir LT Std 45 Book" w:hAnsi="Avenir LT Std 45 Book" w:cstheme="minorHAnsi"/>
          <w:b/>
          <w:sz w:val="24"/>
          <w:szCs w:val="24"/>
          <w:lang w:eastAsia="es-MX"/>
        </w:rPr>
      </w:pPr>
    </w:p>
    <w:p w14:paraId="103E081B" w14:textId="77777777" w:rsidR="00CA44B5" w:rsidRDefault="00CA44B5" w:rsidP="00CA44B5">
      <w:pPr>
        <w:spacing w:after="0" w:line="240" w:lineRule="auto"/>
        <w:ind w:left="851"/>
        <w:jc w:val="both"/>
        <w:rPr>
          <w:rFonts w:ascii="Avenir LT Std 45 Book" w:hAnsi="Avenir LT Std 45 Book" w:cstheme="minorHAnsi"/>
          <w:b/>
          <w:sz w:val="24"/>
          <w:szCs w:val="24"/>
          <w:lang w:eastAsia="es-MX"/>
        </w:rPr>
      </w:pPr>
    </w:p>
    <w:p w14:paraId="36C9A124" w14:textId="77777777" w:rsidR="00CA44B5" w:rsidRDefault="00CA44B5" w:rsidP="00CA44B5">
      <w:pPr>
        <w:spacing w:after="0" w:line="240" w:lineRule="auto"/>
        <w:ind w:left="851"/>
        <w:jc w:val="both"/>
        <w:rPr>
          <w:rFonts w:ascii="Avenir LT Std 45 Book" w:hAnsi="Avenir LT Std 45 Book" w:cstheme="minorHAnsi"/>
          <w:b/>
          <w:sz w:val="24"/>
          <w:szCs w:val="24"/>
          <w:lang w:eastAsia="es-MX"/>
        </w:rPr>
      </w:pPr>
    </w:p>
    <w:p w14:paraId="124AD056" w14:textId="29997829" w:rsidR="0062414F" w:rsidRPr="00FB29A1" w:rsidRDefault="0017396C" w:rsidP="00CA44B5">
      <w:pPr>
        <w:spacing w:after="0" w:line="240" w:lineRule="auto"/>
        <w:ind w:left="851"/>
        <w:jc w:val="both"/>
        <w:rPr>
          <w:rFonts w:ascii="Avenir LT Std 45 Book" w:hAnsi="Avenir LT Std 45 Book" w:cstheme="minorHAnsi"/>
          <w:noProof/>
          <w:color w:val="000000" w:themeColor="text1"/>
          <w:sz w:val="24"/>
          <w:szCs w:val="24"/>
          <w:lang w:eastAsia="es-MX"/>
        </w:rPr>
      </w:pPr>
      <w:r w:rsidRPr="00FB29A1">
        <w:rPr>
          <w:rFonts w:ascii="Avenir LT Std 45 Book" w:hAnsi="Avenir LT Std 45 Book" w:cstheme="minorHAnsi"/>
          <w:b/>
          <w:sz w:val="24"/>
          <w:szCs w:val="24"/>
          <w:lang w:eastAsia="es-MX"/>
        </w:rPr>
        <w:t>DÉCIMO CUARTO. -</w:t>
      </w:r>
      <w:r w:rsidRPr="00FB29A1">
        <w:rPr>
          <w:rFonts w:ascii="Avenir LT Std 45 Book" w:hAnsi="Avenir LT Std 45 Book" w:cstheme="minorHAnsi"/>
          <w:sz w:val="24"/>
          <w:szCs w:val="24"/>
          <w:lang w:eastAsia="es-MX"/>
        </w:rPr>
        <w:t xml:space="preserve"> En desahogo del siguiente punto del orden del día se presenta para su </w:t>
      </w:r>
      <w:r w:rsidRPr="00FB29A1">
        <w:rPr>
          <w:rFonts w:ascii="Avenir LT Std 45 Book" w:hAnsi="Avenir LT Std 45 Book" w:cstheme="minorHAnsi"/>
          <w:sz w:val="24"/>
          <w:szCs w:val="23"/>
          <w:lang w:eastAsia="es-MX"/>
        </w:rPr>
        <w:t xml:space="preserve">análisis </w:t>
      </w:r>
      <w:r w:rsidR="0062414F" w:rsidRPr="00FB29A1">
        <w:rPr>
          <w:rFonts w:ascii="Avenir LT Std 45 Book" w:hAnsi="Avenir LT Std 45 Book" w:cstheme="minorHAnsi"/>
          <w:noProof/>
          <w:color w:val="000000" w:themeColor="text1"/>
          <w:sz w:val="24"/>
          <w:szCs w:val="24"/>
          <w:lang w:eastAsia="es-MX"/>
        </w:rPr>
        <w:t>y en su caso autorización para otorgar un apoyo economico para el desarrollo de un torneo de futbol de FIFA virtual, por la cantidad de $3,000.00 (Tres Mil Pesos 00/100</w:t>
      </w:r>
      <w:r w:rsidR="009A10C5" w:rsidRPr="00FB29A1">
        <w:rPr>
          <w:rFonts w:ascii="Avenir LT Std 45 Book" w:hAnsi="Avenir LT Std 45 Book" w:cstheme="minorHAnsi"/>
          <w:noProof/>
          <w:color w:val="000000" w:themeColor="text1"/>
          <w:sz w:val="24"/>
          <w:szCs w:val="24"/>
          <w:lang w:eastAsia="es-MX"/>
        </w:rPr>
        <w:t xml:space="preserve"> M.N)</w:t>
      </w:r>
      <w:r w:rsidR="0062414F" w:rsidRPr="00FB29A1">
        <w:rPr>
          <w:rFonts w:ascii="Avenir LT Std 45 Book" w:hAnsi="Avenir LT Std 45 Book" w:cstheme="minorHAnsi"/>
          <w:noProof/>
          <w:color w:val="000000" w:themeColor="text1"/>
          <w:sz w:val="24"/>
          <w:szCs w:val="24"/>
          <w:lang w:eastAsia="es-MX"/>
        </w:rPr>
        <w:t xml:space="preserve">, </w:t>
      </w:r>
      <w:r w:rsidR="009A10C5" w:rsidRPr="00FB29A1">
        <w:rPr>
          <w:rFonts w:ascii="Avenir LT Std 45 Book" w:hAnsi="Avenir LT Std 45 Book" w:cstheme="minorHAnsi"/>
          <w:noProof/>
          <w:color w:val="000000" w:themeColor="text1"/>
          <w:sz w:val="24"/>
          <w:szCs w:val="24"/>
          <w:lang w:eastAsia="es-MX"/>
        </w:rPr>
        <w:t xml:space="preserve">en uso de la voz </w:t>
      </w:r>
      <w:r w:rsidR="0062414F" w:rsidRPr="00FB29A1">
        <w:rPr>
          <w:rFonts w:ascii="Avenir LT Std 45 Book" w:hAnsi="Avenir LT Std 45 Book" w:cstheme="minorHAnsi"/>
          <w:noProof/>
          <w:color w:val="000000" w:themeColor="text1"/>
          <w:sz w:val="24"/>
          <w:szCs w:val="24"/>
          <w:lang w:eastAsia="es-MX"/>
        </w:rPr>
        <w:t xml:space="preserve">del Regidor Oscar Ramiro Torres </w:t>
      </w:r>
      <w:r w:rsidR="009A10C5" w:rsidRPr="00FB29A1">
        <w:rPr>
          <w:rFonts w:ascii="Avenir LT Std 45 Book" w:hAnsi="Avenir LT Std 45 Book" w:cstheme="minorHAnsi"/>
          <w:noProof/>
          <w:color w:val="000000" w:themeColor="text1"/>
          <w:sz w:val="24"/>
          <w:szCs w:val="24"/>
          <w:lang w:eastAsia="es-MX"/>
        </w:rPr>
        <w:t>señala que debido a la contigencia sanitaria por el Covid-19, muchas actividades fueron suspendidas, incluyendo las deportivas, por tal motivo se optó por realizar el referido torneo</w:t>
      </w:r>
      <w:r w:rsidR="00EA6438">
        <w:rPr>
          <w:rFonts w:ascii="Avenir LT Std 45 Book" w:hAnsi="Avenir LT Std 45 Book" w:cstheme="minorHAnsi"/>
          <w:noProof/>
          <w:color w:val="000000" w:themeColor="text1"/>
          <w:sz w:val="24"/>
          <w:szCs w:val="24"/>
          <w:lang w:eastAsia="es-MX"/>
        </w:rPr>
        <w:t xml:space="preserve"> virtual</w:t>
      </w:r>
      <w:r w:rsidR="009A10C5" w:rsidRPr="00FB29A1">
        <w:rPr>
          <w:rFonts w:ascii="Avenir LT Std 45 Book" w:hAnsi="Avenir LT Std 45 Book" w:cstheme="minorHAnsi"/>
          <w:noProof/>
          <w:color w:val="000000" w:themeColor="text1"/>
          <w:sz w:val="24"/>
          <w:szCs w:val="24"/>
          <w:lang w:eastAsia="es-MX"/>
        </w:rPr>
        <w:t>, obviamente cumpliendo cabalmente con todas las medidas sanitarias de prevención, así mismo manifiesta que no</w:t>
      </w:r>
      <w:r w:rsidR="00EA6438">
        <w:rPr>
          <w:rFonts w:ascii="Avenir LT Std 45 Book" w:hAnsi="Avenir LT Std 45 Book" w:cstheme="minorHAnsi"/>
          <w:noProof/>
          <w:color w:val="000000" w:themeColor="text1"/>
          <w:sz w:val="24"/>
          <w:szCs w:val="24"/>
          <w:lang w:eastAsia="es-MX"/>
        </w:rPr>
        <w:t xml:space="preserve"> habrá</w:t>
      </w:r>
      <w:r w:rsidR="009A10C5" w:rsidRPr="00FB29A1">
        <w:rPr>
          <w:rFonts w:ascii="Avenir LT Std 45 Book" w:hAnsi="Avenir LT Std 45 Book" w:cstheme="minorHAnsi"/>
          <w:noProof/>
          <w:color w:val="000000" w:themeColor="text1"/>
          <w:sz w:val="24"/>
          <w:szCs w:val="24"/>
          <w:lang w:eastAsia="es-MX"/>
        </w:rPr>
        <w:t xml:space="preserve"> </w:t>
      </w:r>
      <w:r w:rsidR="00EA6438">
        <w:rPr>
          <w:rFonts w:ascii="Avenir LT Std 45 Book" w:hAnsi="Avenir LT Std 45 Book" w:cstheme="minorHAnsi"/>
          <w:noProof/>
          <w:color w:val="000000" w:themeColor="text1"/>
          <w:sz w:val="24"/>
          <w:szCs w:val="24"/>
          <w:lang w:eastAsia="es-MX"/>
        </w:rPr>
        <w:t>aglomeració</w:t>
      </w:r>
      <w:r w:rsidR="009A10C5" w:rsidRPr="00FB29A1">
        <w:rPr>
          <w:rFonts w:ascii="Avenir LT Std 45 Book" w:hAnsi="Avenir LT Std 45 Book" w:cstheme="minorHAnsi"/>
          <w:noProof/>
          <w:color w:val="000000" w:themeColor="text1"/>
          <w:sz w:val="24"/>
          <w:szCs w:val="24"/>
          <w:lang w:eastAsia="es-MX"/>
        </w:rPr>
        <w:t xml:space="preserve">n de personas ya que </w:t>
      </w:r>
      <w:r w:rsidR="00EA6438">
        <w:rPr>
          <w:rFonts w:ascii="Avenir LT Std 45 Book" w:hAnsi="Avenir LT Std 45 Book" w:cstheme="minorHAnsi"/>
          <w:noProof/>
          <w:color w:val="000000" w:themeColor="text1"/>
          <w:sz w:val="24"/>
          <w:szCs w:val="24"/>
          <w:lang w:eastAsia="es-MX"/>
        </w:rPr>
        <w:t>el torneo es virtual,</w:t>
      </w:r>
      <w:r w:rsidR="009A10C5" w:rsidRPr="00FB29A1">
        <w:rPr>
          <w:rFonts w:ascii="Avenir LT Std 45 Book" w:hAnsi="Avenir LT Std 45 Book" w:cstheme="minorHAnsi"/>
          <w:noProof/>
          <w:color w:val="000000" w:themeColor="text1"/>
          <w:sz w:val="24"/>
          <w:szCs w:val="24"/>
          <w:lang w:eastAsia="es-MX"/>
        </w:rPr>
        <w:t xml:space="preserve"> señalando que habrá d</w:t>
      </w:r>
      <w:r w:rsidR="00EA6438">
        <w:rPr>
          <w:rFonts w:ascii="Avenir LT Std 45 Book" w:hAnsi="Avenir LT Std 45 Book" w:cstheme="minorHAnsi"/>
          <w:noProof/>
          <w:color w:val="000000" w:themeColor="text1"/>
          <w:sz w:val="24"/>
          <w:szCs w:val="24"/>
          <w:lang w:eastAsia="es-MX"/>
        </w:rPr>
        <w:t>os categorias una infantil y la otra</w:t>
      </w:r>
      <w:r w:rsidR="009A10C5" w:rsidRPr="00FB29A1">
        <w:rPr>
          <w:rFonts w:ascii="Avenir LT Std 45 Book" w:hAnsi="Avenir LT Std 45 Book" w:cstheme="minorHAnsi"/>
          <w:noProof/>
          <w:color w:val="000000" w:themeColor="text1"/>
          <w:sz w:val="24"/>
          <w:szCs w:val="24"/>
          <w:lang w:eastAsia="es-MX"/>
        </w:rPr>
        <w:t xml:space="preserve"> libre, y que el apoyo en cuestion ser</w:t>
      </w:r>
      <w:r w:rsidR="00EA6438">
        <w:rPr>
          <w:rFonts w:ascii="Avenir LT Std 45 Book" w:hAnsi="Avenir LT Std 45 Book" w:cstheme="minorHAnsi"/>
          <w:noProof/>
          <w:color w:val="000000" w:themeColor="text1"/>
          <w:sz w:val="24"/>
          <w:szCs w:val="24"/>
          <w:lang w:eastAsia="es-MX"/>
        </w:rPr>
        <w:t>á por concepto de premiacion para</w:t>
      </w:r>
      <w:r w:rsidR="009A10C5" w:rsidRPr="00FB29A1">
        <w:rPr>
          <w:rFonts w:ascii="Avenir LT Std 45 Book" w:hAnsi="Avenir LT Std 45 Book" w:cstheme="minorHAnsi"/>
          <w:noProof/>
          <w:color w:val="000000" w:themeColor="text1"/>
          <w:sz w:val="24"/>
          <w:szCs w:val="24"/>
          <w:lang w:eastAsia="es-MX"/>
        </w:rPr>
        <w:t xml:space="preserve"> ambas categorias, reiterando que ante la contigencia que actualmente nos encontramos lo mas viable es gestionar actividades alternas que no pongan en riesgo la salud de la comunidad.</w:t>
      </w:r>
    </w:p>
    <w:p w14:paraId="0D7013AA" w14:textId="5C8C6D52" w:rsidR="00157A8A" w:rsidRPr="00FB29A1" w:rsidRDefault="00157A8A" w:rsidP="00221F18">
      <w:pPr>
        <w:spacing w:after="0" w:line="240" w:lineRule="auto"/>
        <w:ind w:left="851"/>
        <w:jc w:val="both"/>
        <w:rPr>
          <w:rFonts w:ascii="Avenir LT Std 45 Book" w:hAnsi="Avenir LT Std 45 Book" w:cstheme="minorHAnsi"/>
          <w:sz w:val="24"/>
          <w:szCs w:val="23"/>
          <w:lang w:eastAsia="es-MX"/>
        </w:rPr>
      </w:pPr>
    </w:p>
    <w:p w14:paraId="1F80A6C2" w14:textId="7F998E41" w:rsidR="008740A9" w:rsidRPr="00FB29A1" w:rsidRDefault="00CE7227" w:rsidP="00CA44B5">
      <w:pPr>
        <w:spacing w:line="240" w:lineRule="auto"/>
        <w:ind w:left="851"/>
        <w:jc w:val="both"/>
        <w:rPr>
          <w:rFonts w:ascii="Avenir LT Std 45 Book" w:hAnsi="Avenir LT Std 45 Book" w:cstheme="minorHAnsi"/>
          <w:sz w:val="24"/>
          <w:szCs w:val="24"/>
          <w:lang w:eastAsia="es-MX"/>
        </w:rPr>
      </w:pPr>
      <w:r w:rsidRPr="00FB29A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53D1C9E8" w14:textId="77777777" w:rsidR="00CA44B5" w:rsidRPr="00CA44B5" w:rsidRDefault="00CA44B5" w:rsidP="00CA44B5">
      <w:pPr>
        <w:pStyle w:val="Sinespaciado"/>
      </w:pPr>
    </w:p>
    <w:p w14:paraId="3E88A79F" w14:textId="59465A00" w:rsidR="009E5942" w:rsidRPr="00FB29A1" w:rsidRDefault="00F24BB5" w:rsidP="00221F18">
      <w:pPr>
        <w:spacing w:after="0" w:line="240" w:lineRule="auto"/>
        <w:ind w:left="851"/>
        <w:jc w:val="both"/>
        <w:rPr>
          <w:rFonts w:ascii="Avenir LT Std 45 Book" w:hAnsi="Avenir LT Std 45 Book" w:cstheme="minorHAnsi"/>
          <w:sz w:val="24"/>
          <w:szCs w:val="24"/>
        </w:rPr>
      </w:pPr>
      <w:r w:rsidRPr="00CA44B5">
        <w:rPr>
          <w:rFonts w:ascii="Bookman Old Style" w:hAnsi="Bookman Old Style" w:cstheme="minorHAnsi"/>
          <w:b/>
          <w:sz w:val="24"/>
          <w:szCs w:val="24"/>
          <w:lang w:eastAsia="es-MX"/>
        </w:rPr>
        <w:t>DÉCIMO</w:t>
      </w:r>
      <w:r w:rsidR="009A33EE" w:rsidRPr="00CA44B5">
        <w:rPr>
          <w:rFonts w:ascii="Bookman Old Style" w:hAnsi="Bookman Old Style" w:cstheme="minorHAnsi"/>
          <w:b/>
          <w:sz w:val="24"/>
          <w:szCs w:val="24"/>
          <w:lang w:eastAsia="es-MX"/>
        </w:rPr>
        <w:t xml:space="preserve"> </w:t>
      </w:r>
      <w:r w:rsidR="002F6E4C" w:rsidRPr="00CA44B5">
        <w:rPr>
          <w:rFonts w:ascii="Bookman Old Style" w:hAnsi="Bookman Old Style" w:cstheme="minorHAnsi"/>
          <w:b/>
          <w:sz w:val="24"/>
          <w:szCs w:val="24"/>
          <w:lang w:eastAsia="es-MX"/>
        </w:rPr>
        <w:t>QUINTO</w:t>
      </w:r>
      <w:r w:rsidR="00CA44B5">
        <w:rPr>
          <w:rFonts w:ascii="Avenir LT Std 45 Book" w:hAnsi="Avenir LT Std 45 Book" w:cstheme="minorHAnsi"/>
          <w:b/>
          <w:sz w:val="24"/>
          <w:szCs w:val="24"/>
          <w:lang w:eastAsia="es-MX"/>
        </w:rPr>
        <w:t>:</w:t>
      </w:r>
      <w:r w:rsidR="009A33EE" w:rsidRPr="00FB29A1">
        <w:rPr>
          <w:rFonts w:ascii="Avenir LT Std 45 Book" w:hAnsi="Avenir LT Std 45 Book" w:cstheme="minorHAnsi"/>
          <w:sz w:val="24"/>
          <w:szCs w:val="24"/>
          <w:lang w:eastAsia="es-MX"/>
        </w:rPr>
        <w:t xml:space="preserve"> </w:t>
      </w:r>
      <w:r w:rsidR="009E5942" w:rsidRPr="00FB29A1">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FB29A1">
        <w:rPr>
          <w:rFonts w:ascii="Avenir LT Std 45 Book" w:hAnsi="Avenir LT Std 45 Book" w:cstheme="minorHAnsi"/>
          <w:sz w:val="24"/>
          <w:szCs w:val="24"/>
        </w:rPr>
        <w:t>s</w:t>
      </w:r>
      <w:r w:rsidR="009E5942" w:rsidRPr="00FB29A1">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FB29A1">
        <w:rPr>
          <w:rFonts w:ascii="Avenir LT Std 45 Book" w:hAnsi="Avenir LT Std 45 Book" w:cstheme="minorHAnsi"/>
          <w:sz w:val="24"/>
          <w:szCs w:val="24"/>
        </w:rPr>
        <w:t xml:space="preserve">la </w:t>
      </w:r>
      <w:r w:rsidR="00C67EFF" w:rsidRPr="00FB29A1">
        <w:rPr>
          <w:rFonts w:ascii="Avenir LT Std 45 Book" w:hAnsi="Avenir LT Std 45 Book" w:cstheme="minorHAnsi"/>
          <w:sz w:val="24"/>
          <w:szCs w:val="24"/>
        </w:rPr>
        <w:t>presente ses</w:t>
      </w:r>
      <w:r w:rsidR="00741FCB" w:rsidRPr="00FB29A1">
        <w:rPr>
          <w:rFonts w:ascii="Avenir LT Std 45 Book" w:hAnsi="Avenir LT Std 45 Book" w:cstheme="minorHAnsi"/>
          <w:sz w:val="24"/>
          <w:szCs w:val="24"/>
        </w:rPr>
        <w:t>ión siendo las</w:t>
      </w:r>
      <w:r w:rsidR="00095069" w:rsidRPr="00FB29A1">
        <w:rPr>
          <w:rFonts w:ascii="Avenir LT Std 45 Book" w:hAnsi="Avenir LT Std 45 Book" w:cstheme="minorHAnsi"/>
          <w:sz w:val="24"/>
          <w:szCs w:val="24"/>
        </w:rPr>
        <w:t xml:space="preserve"> </w:t>
      </w:r>
      <w:r w:rsidR="0021734C" w:rsidRPr="00FB29A1">
        <w:rPr>
          <w:rFonts w:ascii="Avenir LT Std 45 Book" w:hAnsi="Avenir LT Std 45 Book" w:cstheme="minorHAnsi"/>
          <w:sz w:val="24"/>
          <w:szCs w:val="24"/>
        </w:rPr>
        <w:t>11</w:t>
      </w:r>
      <w:r w:rsidR="0047536F" w:rsidRPr="00FB29A1">
        <w:rPr>
          <w:rFonts w:ascii="Avenir LT Std 45 Book" w:hAnsi="Avenir LT Std 45 Book" w:cstheme="minorHAnsi"/>
          <w:sz w:val="24"/>
          <w:szCs w:val="24"/>
        </w:rPr>
        <w:t xml:space="preserve"> horas con </w:t>
      </w:r>
      <w:r w:rsidR="0062414F" w:rsidRPr="00FB29A1">
        <w:rPr>
          <w:rFonts w:ascii="Avenir LT Std 45 Book" w:hAnsi="Avenir LT Std 45 Book" w:cstheme="minorHAnsi"/>
          <w:sz w:val="24"/>
          <w:szCs w:val="24"/>
        </w:rPr>
        <w:t>07</w:t>
      </w:r>
      <w:r w:rsidR="001420D5" w:rsidRPr="00FB29A1">
        <w:rPr>
          <w:rFonts w:ascii="Avenir LT Std 45 Book" w:hAnsi="Avenir LT Std 45 Book" w:cstheme="minorHAnsi"/>
          <w:sz w:val="24"/>
          <w:szCs w:val="24"/>
        </w:rPr>
        <w:t xml:space="preserve"> minutos</w:t>
      </w:r>
      <w:r w:rsidR="009E5942" w:rsidRPr="00FB29A1">
        <w:rPr>
          <w:rFonts w:ascii="Avenir LT Std 45 Book" w:hAnsi="Avenir LT Std 45 Book" w:cstheme="minorHAnsi"/>
          <w:sz w:val="24"/>
          <w:szCs w:val="24"/>
        </w:rPr>
        <w:t xml:space="preserve"> del día </w:t>
      </w:r>
      <w:r w:rsidR="0062414F" w:rsidRPr="00FB29A1">
        <w:rPr>
          <w:rFonts w:ascii="Avenir LT Std 45 Book" w:hAnsi="Avenir LT Std 45 Book" w:cstheme="minorHAnsi"/>
          <w:sz w:val="24"/>
          <w:szCs w:val="24"/>
        </w:rPr>
        <w:t>viernes 12 de junio</w:t>
      </w:r>
      <w:r w:rsidR="009E5942" w:rsidRPr="00FB29A1">
        <w:rPr>
          <w:rFonts w:ascii="Avenir LT Std 45 Book" w:hAnsi="Avenir LT Std 45 Book" w:cstheme="minorHAnsi"/>
          <w:sz w:val="24"/>
          <w:szCs w:val="24"/>
        </w:rPr>
        <w:t xml:space="preserve"> </w:t>
      </w:r>
      <w:r w:rsidR="0074559A" w:rsidRPr="00FB29A1">
        <w:rPr>
          <w:rFonts w:ascii="Avenir LT Std 45 Book" w:hAnsi="Avenir LT Std 45 Book" w:cstheme="minorHAnsi"/>
          <w:sz w:val="24"/>
          <w:szCs w:val="24"/>
        </w:rPr>
        <w:t>del 2020</w:t>
      </w:r>
      <w:r w:rsidR="009E5942" w:rsidRPr="00FB29A1">
        <w:rPr>
          <w:rFonts w:ascii="Avenir LT Std 45 Book" w:hAnsi="Avenir LT Std 45 Book" w:cstheme="minorHAnsi"/>
          <w:sz w:val="24"/>
          <w:szCs w:val="24"/>
        </w:rPr>
        <w:t xml:space="preserve">, </w:t>
      </w:r>
      <w:r w:rsidR="008E2FD7" w:rsidRPr="00FB29A1">
        <w:rPr>
          <w:rFonts w:ascii="Avenir LT Std 45 Book" w:hAnsi="Avenir LT Std 45 Book" w:cstheme="minorHAnsi"/>
          <w:sz w:val="24"/>
          <w:szCs w:val="24"/>
        </w:rPr>
        <w:t>de la que suscribe la presente a</w:t>
      </w:r>
      <w:r w:rsidR="009E5942" w:rsidRPr="00FB29A1">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77777777" w:rsidR="00350694" w:rsidRDefault="00350694" w:rsidP="00221F18">
      <w:pPr>
        <w:spacing w:line="276" w:lineRule="auto"/>
        <w:ind w:left="851"/>
        <w:jc w:val="both"/>
        <w:rPr>
          <w:rFonts w:ascii="Avenir LT Std 45 Book" w:hAnsi="Avenir LT Std 45 Book" w:cstheme="minorHAnsi"/>
          <w:sz w:val="24"/>
          <w:szCs w:val="24"/>
        </w:rPr>
      </w:pPr>
    </w:p>
    <w:p w14:paraId="7037B7CB" w14:textId="77777777" w:rsidR="00CA44B5" w:rsidRPr="00FB29A1" w:rsidRDefault="00CA44B5" w:rsidP="00221F18">
      <w:pPr>
        <w:spacing w:line="276" w:lineRule="auto"/>
        <w:ind w:left="851"/>
        <w:jc w:val="both"/>
        <w:rPr>
          <w:rFonts w:ascii="Avenir LT Std 45 Book" w:hAnsi="Avenir LT Std 45 Book" w:cstheme="minorHAnsi"/>
          <w:sz w:val="24"/>
          <w:szCs w:val="24"/>
        </w:rPr>
      </w:pPr>
    </w:p>
    <w:p w14:paraId="7B79431E" w14:textId="77777777" w:rsidR="009E5942" w:rsidRPr="00FB29A1" w:rsidRDefault="009E5942" w:rsidP="00221F18">
      <w:pPr>
        <w:pStyle w:val="Sinespaciado"/>
        <w:spacing w:line="276"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C. MARTÍN LARIOS GARCÍA</w:t>
      </w:r>
    </w:p>
    <w:p w14:paraId="7610DB7E" w14:textId="77777777" w:rsidR="009E5942" w:rsidRPr="00FB29A1" w:rsidRDefault="009E5942" w:rsidP="00221F18">
      <w:pPr>
        <w:pStyle w:val="Sinespaciado"/>
        <w:spacing w:line="276" w:lineRule="auto"/>
        <w:ind w:left="851"/>
        <w:jc w:val="center"/>
        <w:rPr>
          <w:rFonts w:ascii="Avenir LT Std 45 Book" w:hAnsi="Avenir LT Std 45 Book" w:cstheme="minorHAnsi"/>
          <w:b/>
          <w:sz w:val="24"/>
          <w:szCs w:val="24"/>
        </w:rPr>
      </w:pPr>
      <w:r w:rsidRPr="00FB29A1">
        <w:rPr>
          <w:rFonts w:ascii="Avenir LT Std 45 Book" w:hAnsi="Avenir LT Std 45 Book" w:cstheme="minorHAnsi"/>
          <w:b/>
          <w:sz w:val="24"/>
          <w:szCs w:val="24"/>
        </w:rPr>
        <w:t>PRESIDENTE MUNICIPAL</w:t>
      </w:r>
    </w:p>
    <w:p w14:paraId="6874DA05" w14:textId="77777777" w:rsidR="00123E26" w:rsidRDefault="00123E26" w:rsidP="00221F18">
      <w:pPr>
        <w:pStyle w:val="Sinespaciado"/>
        <w:spacing w:line="276" w:lineRule="auto"/>
        <w:ind w:left="851"/>
        <w:jc w:val="center"/>
        <w:rPr>
          <w:rFonts w:ascii="Avenir LT Std 45 Book" w:hAnsi="Avenir LT Std 45 Book" w:cstheme="minorHAnsi"/>
          <w:sz w:val="24"/>
          <w:szCs w:val="24"/>
        </w:rPr>
      </w:pPr>
    </w:p>
    <w:p w14:paraId="2492DF28" w14:textId="77777777" w:rsidR="00CA44B5" w:rsidRPr="00FB29A1" w:rsidRDefault="00CA44B5" w:rsidP="00221F18">
      <w:pPr>
        <w:pStyle w:val="Sinespaciado"/>
        <w:spacing w:line="276" w:lineRule="auto"/>
        <w:ind w:left="851"/>
        <w:jc w:val="center"/>
        <w:rPr>
          <w:rFonts w:ascii="Avenir LT Std 45 Book" w:hAnsi="Avenir LT Std 45 Book" w:cstheme="minorHAnsi"/>
          <w:sz w:val="24"/>
          <w:szCs w:val="24"/>
        </w:rPr>
      </w:pPr>
    </w:p>
    <w:p w14:paraId="56F3928B" w14:textId="77777777" w:rsidR="009E5942" w:rsidRPr="00FB29A1" w:rsidRDefault="009E5942" w:rsidP="00221F18">
      <w:pPr>
        <w:pStyle w:val="Sinespaciado"/>
        <w:spacing w:line="276"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ABOGADA. CARMEN YADIRA ALCARAZ SOLORIO</w:t>
      </w:r>
    </w:p>
    <w:p w14:paraId="5949BC74" w14:textId="77777777" w:rsidR="009E5942" w:rsidRPr="00FB29A1" w:rsidRDefault="009E5942" w:rsidP="00221F18">
      <w:pPr>
        <w:pStyle w:val="Sinespaciado"/>
        <w:spacing w:line="276" w:lineRule="auto"/>
        <w:ind w:left="851"/>
        <w:jc w:val="center"/>
        <w:rPr>
          <w:rFonts w:ascii="Avenir LT Std 45 Book" w:hAnsi="Avenir LT Std 45 Book" w:cstheme="minorHAnsi"/>
          <w:b/>
          <w:sz w:val="24"/>
          <w:szCs w:val="24"/>
        </w:rPr>
      </w:pPr>
      <w:r w:rsidRPr="00FB29A1">
        <w:rPr>
          <w:rFonts w:ascii="Avenir LT Std 45 Book" w:hAnsi="Avenir LT Std 45 Book" w:cstheme="minorHAnsi"/>
          <w:b/>
          <w:sz w:val="24"/>
          <w:szCs w:val="24"/>
        </w:rPr>
        <w:t>SÍNDICO MUNICIPAL</w:t>
      </w:r>
    </w:p>
    <w:p w14:paraId="58E8406E" w14:textId="77777777" w:rsidR="009E5942" w:rsidRDefault="009E5942" w:rsidP="00221F18">
      <w:pPr>
        <w:spacing w:line="276" w:lineRule="auto"/>
        <w:ind w:left="851"/>
        <w:rPr>
          <w:rFonts w:ascii="Avenir LT Std 45 Book" w:hAnsi="Avenir LT Std 45 Book" w:cstheme="minorHAnsi"/>
          <w:sz w:val="24"/>
          <w:szCs w:val="24"/>
        </w:rPr>
      </w:pPr>
    </w:p>
    <w:p w14:paraId="3187D77A" w14:textId="77777777" w:rsidR="00CA44B5" w:rsidRPr="00FB29A1" w:rsidRDefault="00CA44B5" w:rsidP="00221F18">
      <w:pPr>
        <w:spacing w:line="276" w:lineRule="auto"/>
        <w:ind w:left="851"/>
        <w:rPr>
          <w:rFonts w:ascii="Avenir LT Std 45 Book" w:hAnsi="Avenir LT Std 45 Book" w:cstheme="minorHAnsi"/>
          <w:sz w:val="24"/>
          <w:szCs w:val="24"/>
        </w:rPr>
      </w:pPr>
    </w:p>
    <w:p w14:paraId="60FCAC34" w14:textId="77777777" w:rsidR="009E5942" w:rsidRDefault="009E5942" w:rsidP="00221F18">
      <w:pPr>
        <w:spacing w:line="276" w:lineRule="auto"/>
        <w:ind w:left="851"/>
        <w:jc w:val="center"/>
        <w:rPr>
          <w:rFonts w:ascii="Avenir LT Std 45 Book" w:hAnsi="Avenir LT Std 45 Book" w:cstheme="minorHAnsi"/>
          <w:b/>
          <w:sz w:val="24"/>
          <w:szCs w:val="24"/>
        </w:rPr>
      </w:pPr>
      <w:r w:rsidRPr="00FB29A1">
        <w:rPr>
          <w:rFonts w:ascii="Avenir LT Std 45 Book" w:hAnsi="Avenir LT Std 45 Book" w:cstheme="minorHAnsi"/>
          <w:b/>
          <w:sz w:val="24"/>
          <w:szCs w:val="24"/>
        </w:rPr>
        <w:t>REGIDORES</w:t>
      </w:r>
    </w:p>
    <w:p w14:paraId="24B28113" w14:textId="77777777" w:rsidR="00CA44B5" w:rsidRDefault="00CA44B5" w:rsidP="00CA44B5">
      <w:pPr>
        <w:pStyle w:val="Sinespaciado"/>
      </w:pPr>
    </w:p>
    <w:p w14:paraId="731D1FA3" w14:textId="77777777" w:rsidR="00CA44B5" w:rsidRDefault="00CA44B5" w:rsidP="00CA44B5">
      <w:pPr>
        <w:pStyle w:val="Sinespaciado"/>
      </w:pPr>
    </w:p>
    <w:p w14:paraId="436223E9" w14:textId="77777777" w:rsidR="00CA44B5" w:rsidRPr="00FB29A1" w:rsidRDefault="00CA44B5" w:rsidP="00CA44B5">
      <w:pPr>
        <w:pStyle w:val="Sinespaciado"/>
      </w:pPr>
    </w:p>
    <w:p w14:paraId="07EF3125"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MGC. MARÍA DE LOS ANGELES GISELA ANGUIANO GALVAN</w:t>
      </w:r>
    </w:p>
    <w:p w14:paraId="120F18E7" w14:textId="77777777" w:rsidR="00DE1898" w:rsidRDefault="00DE1898" w:rsidP="00CA44B5">
      <w:pPr>
        <w:pStyle w:val="Sinespaciado"/>
      </w:pPr>
    </w:p>
    <w:p w14:paraId="27086B27" w14:textId="77777777" w:rsidR="00CA44B5" w:rsidRDefault="00CA44B5" w:rsidP="00CA44B5">
      <w:pPr>
        <w:pStyle w:val="Sinespaciado"/>
      </w:pPr>
    </w:p>
    <w:p w14:paraId="39404ED5" w14:textId="77777777" w:rsidR="00CA44B5" w:rsidRPr="00FB29A1" w:rsidRDefault="00CA44B5" w:rsidP="00CA44B5">
      <w:pPr>
        <w:pStyle w:val="Sinespaciado"/>
      </w:pPr>
    </w:p>
    <w:p w14:paraId="04CBA165" w14:textId="77777777" w:rsidR="009E5942"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LEM. JOSÉ OSMAR LARIOS DE LA MORA</w:t>
      </w:r>
    </w:p>
    <w:p w14:paraId="07BC4CB1" w14:textId="77777777" w:rsidR="00CA44B5" w:rsidRDefault="00CA44B5" w:rsidP="00221F18">
      <w:pPr>
        <w:spacing w:line="360" w:lineRule="auto"/>
        <w:ind w:left="851"/>
        <w:jc w:val="center"/>
        <w:rPr>
          <w:rFonts w:ascii="Avenir LT Std 45 Book" w:hAnsi="Avenir LT Std 45 Book" w:cstheme="minorHAnsi"/>
          <w:sz w:val="24"/>
          <w:szCs w:val="24"/>
        </w:rPr>
      </w:pPr>
    </w:p>
    <w:p w14:paraId="5DD6C9A3" w14:textId="77777777" w:rsidR="00CA44B5" w:rsidRDefault="00CA44B5" w:rsidP="00221F18">
      <w:pPr>
        <w:spacing w:line="360" w:lineRule="auto"/>
        <w:ind w:left="851"/>
        <w:jc w:val="center"/>
        <w:rPr>
          <w:rFonts w:ascii="Avenir LT Std 45 Book" w:hAnsi="Avenir LT Std 45 Book" w:cstheme="minorHAnsi"/>
          <w:sz w:val="24"/>
          <w:szCs w:val="24"/>
        </w:rPr>
      </w:pPr>
    </w:p>
    <w:p w14:paraId="140259EB" w14:textId="77777777" w:rsidR="00CA44B5" w:rsidRPr="00FB29A1" w:rsidRDefault="00CA44B5" w:rsidP="00221F18">
      <w:pPr>
        <w:spacing w:line="360" w:lineRule="auto"/>
        <w:ind w:left="851"/>
        <w:jc w:val="center"/>
        <w:rPr>
          <w:rFonts w:ascii="Avenir LT Std 45 Book" w:hAnsi="Avenir LT Std 45 Book" w:cstheme="minorHAnsi"/>
          <w:sz w:val="24"/>
          <w:szCs w:val="24"/>
        </w:rPr>
      </w:pPr>
    </w:p>
    <w:p w14:paraId="683B2304" w14:textId="77777777" w:rsidR="00DE1898" w:rsidRPr="00FB29A1" w:rsidRDefault="00DE1898" w:rsidP="00CA44B5">
      <w:pPr>
        <w:pStyle w:val="Sinespaciado"/>
      </w:pPr>
    </w:p>
    <w:p w14:paraId="2CA35962" w14:textId="29D373BA" w:rsidR="00DE1898"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MTRA. GRACIELA IRMA BARÓN MENDOZA</w:t>
      </w:r>
    </w:p>
    <w:p w14:paraId="043E8604" w14:textId="77777777" w:rsidR="009E5942" w:rsidRDefault="009E5942" w:rsidP="00CA44B5">
      <w:pPr>
        <w:pStyle w:val="Sinespaciado"/>
      </w:pPr>
    </w:p>
    <w:p w14:paraId="3F539D63" w14:textId="77777777" w:rsidR="00CA44B5" w:rsidRPr="00CA44B5" w:rsidRDefault="00CA44B5" w:rsidP="00CA44B5">
      <w:pPr>
        <w:pStyle w:val="Sinespaciado"/>
      </w:pPr>
    </w:p>
    <w:p w14:paraId="6DA7F84E"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CDEO. SALVADOR ALEJANDRO CUEVAS RODRÍGUEZ</w:t>
      </w:r>
    </w:p>
    <w:p w14:paraId="01F42910" w14:textId="77777777" w:rsidR="004B0969" w:rsidRPr="00FB29A1" w:rsidRDefault="004B0969" w:rsidP="00221F18">
      <w:pPr>
        <w:pStyle w:val="Sinespaciado"/>
        <w:spacing w:line="360" w:lineRule="auto"/>
        <w:ind w:left="851"/>
        <w:rPr>
          <w:rFonts w:ascii="Avenir LT Std 45 Book" w:hAnsi="Avenir LT Std 45 Book" w:cstheme="minorHAnsi"/>
          <w:sz w:val="24"/>
          <w:szCs w:val="24"/>
        </w:rPr>
      </w:pPr>
    </w:p>
    <w:p w14:paraId="3CEBCDA5"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C. OSCAR RAMIRO TORRES CHÁVEZ</w:t>
      </w:r>
    </w:p>
    <w:p w14:paraId="451F2178" w14:textId="77777777" w:rsidR="00DE1898" w:rsidRDefault="00DE1898" w:rsidP="00221F18">
      <w:pPr>
        <w:pStyle w:val="Sinespaciado"/>
        <w:spacing w:line="360" w:lineRule="auto"/>
        <w:ind w:left="851"/>
        <w:rPr>
          <w:rFonts w:ascii="Avenir LT Std 45 Book" w:hAnsi="Avenir LT Std 45 Book" w:cstheme="minorHAnsi"/>
          <w:sz w:val="24"/>
          <w:szCs w:val="24"/>
        </w:rPr>
      </w:pPr>
    </w:p>
    <w:p w14:paraId="6776E4FA" w14:textId="77777777" w:rsidR="009E5942"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C. JUANA LARIOS OROZCO</w:t>
      </w:r>
    </w:p>
    <w:p w14:paraId="5653C3AC" w14:textId="77777777" w:rsidR="00DE1898" w:rsidRPr="00FB29A1" w:rsidRDefault="00DE1898" w:rsidP="00221F18">
      <w:pPr>
        <w:pStyle w:val="Sinespaciado"/>
        <w:spacing w:line="360" w:lineRule="auto"/>
        <w:ind w:left="851"/>
        <w:rPr>
          <w:rFonts w:ascii="Avenir LT Std 45 Book" w:hAnsi="Avenir LT Std 45 Book" w:cstheme="minorHAnsi"/>
          <w:sz w:val="24"/>
          <w:szCs w:val="24"/>
        </w:rPr>
      </w:pPr>
    </w:p>
    <w:p w14:paraId="158C7B74"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TEC. SAÚL ARMANDO ROLÓN BARAJAS</w:t>
      </w:r>
    </w:p>
    <w:p w14:paraId="66867779" w14:textId="77777777" w:rsidR="00DE1898" w:rsidRDefault="00DE1898" w:rsidP="00221F18">
      <w:pPr>
        <w:pStyle w:val="Sinespaciado"/>
        <w:spacing w:line="360" w:lineRule="auto"/>
        <w:ind w:left="851"/>
        <w:rPr>
          <w:rFonts w:ascii="Avenir LT Std 45 Book" w:hAnsi="Avenir LT Std 45 Book" w:cstheme="minorHAnsi"/>
          <w:sz w:val="24"/>
          <w:szCs w:val="24"/>
        </w:rPr>
      </w:pPr>
    </w:p>
    <w:p w14:paraId="27A3F736" w14:textId="77777777" w:rsidR="004B0969" w:rsidRPr="00FB29A1" w:rsidRDefault="004B0969" w:rsidP="00221F18">
      <w:pPr>
        <w:pStyle w:val="Sinespaciado"/>
        <w:spacing w:line="360" w:lineRule="auto"/>
        <w:ind w:left="851"/>
        <w:rPr>
          <w:rFonts w:ascii="Avenir LT Std 45 Book" w:hAnsi="Avenir LT Std 45 Book" w:cstheme="minorHAnsi"/>
          <w:sz w:val="24"/>
          <w:szCs w:val="24"/>
        </w:rPr>
      </w:pPr>
    </w:p>
    <w:p w14:paraId="5587B955"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LIC. MARÍA DEL PILAR PANTOJA AGUILAR</w:t>
      </w:r>
    </w:p>
    <w:p w14:paraId="52DDE32B" w14:textId="77777777" w:rsidR="009E5942" w:rsidRPr="00FB29A1" w:rsidRDefault="009E5942" w:rsidP="00221F18">
      <w:pPr>
        <w:pStyle w:val="Sinespaciado"/>
        <w:spacing w:line="360" w:lineRule="auto"/>
        <w:ind w:left="851"/>
        <w:rPr>
          <w:rFonts w:ascii="Avenir LT Std 45 Book" w:hAnsi="Avenir LT Std 45 Book" w:cstheme="minorHAnsi"/>
          <w:sz w:val="24"/>
          <w:szCs w:val="24"/>
        </w:rPr>
      </w:pPr>
    </w:p>
    <w:p w14:paraId="4FA23C91" w14:textId="77777777" w:rsidR="00DE1898" w:rsidRPr="00FB29A1" w:rsidRDefault="00DE1898" w:rsidP="00221F18">
      <w:pPr>
        <w:pStyle w:val="Sinespaciado"/>
        <w:spacing w:line="360" w:lineRule="auto"/>
        <w:ind w:left="851"/>
        <w:rPr>
          <w:rFonts w:ascii="Avenir LT Std 45 Book" w:hAnsi="Avenir LT Std 45 Book" w:cstheme="minorHAnsi"/>
          <w:sz w:val="24"/>
          <w:szCs w:val="24"/>
        </w:rPr>
      </w:pPr>
    </w:p>
    <w:p w14:paraId="2560DB0A" w14:textId="77777777" w:rsidR="009E5942" w:rsidRPr="00FB29A1" w:rsidRDefault="009E5942" w:rsidP="00221F18">
      <w:pPr>
        <w:spacing w:line="360"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C. MAURICIO ALBERTO CONTRERAS PÉREZ</w:t>
      </w:r>
    </w:p>
    <w:p w14:paraId="0FBFD020" w14:textId="77777777" w:rsidR="009E5942" w:rsidRPr="00FB29A1" w:rsidRDefault="009E5942" w:rsidP="00221F18">
      <w:pPr>
        <w:spacing w:line="276" w:lineRule="auto"/>
        <w:ind w:left="851"/>
        <w:jc w:val="center"/>
        <w:rPr>
          <w:rFonts w:ascii="Avenir LT Std 45 Book" w:hAnsi="Avenir LT Std 45 Book" w:cstheme="minorHAnsi"/>
          <w:sz w:val="24"/>
          <w:szCs w:val="24"/>
        </w:rPr>
      </w:pPr>
    </w:p>
    <w:p w14:paraId="332DA610" w14:textId="77777777" w:rsidR="00CB05B3" w:rsidRPr="00FB29A1" w:rsidRDefault="00CB05B3" w:rsidP="00221F18">
      <w:pPr>
        <w:spacing w:line="276" w:lineRule="auto"/>
        <w:ind w:left="851"/>
        <w:jc w:val="center"/>
        <w:rPr>
          <w:rFonts w:ascii="Avenir LT Std 45 Book" w:hAnsi="Avenir LT Std 45 Book" w:cstheme="minorHAnsi"/>
          <w:sz w:val="24"/>
          <w:szCs w:val="24"/>
        </w:rPr>
      </w:pPr>
    </w:p>
    <w:p w14:paraId="4CA005A9" w14:textId="77777777" w:rsidR="009E5942" w:rsidRPr="00FB29A1" w:rsidRDefault="009E5942" w:rsidP="00221F18">
      <w:pPr>
        <w:spacing w:line="276" w:lineRule="auto"/>
        <w:ind w:left="851"/>
        <w:jc w:val="center"/>
        <w:rPr>
          <w:rFonts w:ascii="Avenir LT Std 45 Book" w:hAnsi="Avenir LT Std 45 Book" w:cstheme="minorHAnsi"/>
          <w:b/>
          <w:sz w:val="24"/>
          <w:szCs w:val="24"/>
        </w:rPr>
      </w:pPr>
      <w:r w:rsidRPr="00FB29A1">
        <w:rPr>
          <w:rFonts w:ascii="Avenir LT Std 45 Book" w:hAnsi="Avenir LT Std 45 Book" w:cstheme="minorHAnsi"/>
          <w:b/>
          <w:sz w:val="24"/>
          <w:szCs w:val="24"/>
        </w:rPr>
        <w:t>CERTIFICO Y DOY FE</w:t>
      </w:r>
    </w:p>
    <w:p w14:paraId="3205FA6A" w14:textId="77777777" w:rsidR="009E5942" w:rsidRPr="00FB29A1" w:rsidRDefault="009E5942" w:rsidP="00221F18">
      <w:pPr>
        <w:spacing w:line="276" w:lineRule="auto"/>
        <w:ind w:left="851"/>
        <w:jc w:val="center"/>
        <w:rPr>
          <w:rFonts w:ascii="Avenir LT Std 45 Book" w:hAnsi="Avenir LT Std 45 Book" w:cstheme="minorHAnsi"/>
          <w:sz w:val="24"/>
          <w:szCs w:val="24"/>
        </w:rPr>
      </w:pPr>
    </w:p>
    <w:p w14:paraId="2A647C11" w14:textId="0D8C3F92" w:rsidR="009E5942" w:rsidRPr="00FB29A1" w:rsidRDefault="0074355D" w:rsidP="00221F18">
      <w:pPr>
        <w:pStyle w:val="Sinespaciado"/>
        <w:spacing w:line="276" w:lineRule="auto"/>
        <w:ind w:left="851"/>
        <w:jc w:val="center"/>
        <w:rPr>
          <w:rFonts w:ascii="Avenir LT Std 45 Book" w:hAnsi="Avenir LT Std 45 Book" w:cstheme="minorHAnsi"/>
          <w:sz w:val="24"/>
          <w:szCs w:val="24"/>
        </w:rPr>
      </w:pPr>
      <w:r w:rsidRPr="00FB29A1">
        <w:rPr>
          <w:rFonts w:ascii="Avenir LT Std 45 Book" w:hAnsi="Avenir LT Std 45 Book" w:cstheme="minorHAnsi"/>
          <w:sz w:val="24"/>
          <w:szCs w:val="24"/>
        </w:rPr>
        <w:t>ABOGADO</w:t>
      </w:r>
      <w:r w:rsidR="00F65C02" w:rsidRPr="00FB29A1">
        <w:rPr>
          <w:rFonts w:ascii="Avenir LT Std 45 Book" w:hAnsi="Avenir LT Std 45 Book" w:cstheme="minorHAnsi"/>
          <w:sz w:val="24"/>
          <w:szCs w:val="24"/>
        </w:rPr>
        <w:t>. EVARISTO SOTO CONTRERAS</w:t>
      </w:r>
    </w:p>
    <w:p w14:paraId="3007EE32" w14:textId="474400C4" w:rsidR="0015043C" w:rsidRPr="00FB29A1" w:rsidRDefault="009E5942" w:rsidP="00221F18">
      <w:pPr>
        <w:pStyle w:val="Sinespaciado"/>
        <w:spacing w:line="276" w:lineRule="auto"/>
        <w:ind w:left="851"/>
        <w:jc w:val="center"/>
        <w:rPr>
          <w:rFonts w:ascii="Avenir LT Std 45 Book" w:hAnsi="Avenir LT Std 45 Book" w:cstheme="minorHAnsi"/>
          <w:b/>
          <w:sz w:val="24"/>
          <w:szCs w:val="24"/>
        </w:rPr>
      </w:pPr>
      <w:r w:rsidRPr="00FB29A1">
        <w:rPr>
          <w:rFonts w:ascii="Avenir LT Std 45 Book" w:hAnsi="Avenir LT Std 45 Book" w:cstheme="minorHAnsi"/>
          <w:b/>
          <w:sz w:val="24"/>
          <w:szCs w:val="24"/>
        </w:rPr>
        <w:t>SECRETARIO GENERAL</w:t>
      </w:r>
    </w:p>
    <w:p w14:paraId="09329856" w14:textId="77777777" w:rsidR="00221F18" w:rsidRPr="00FB29A1" w:rsidRDefault="00221F18">
      <w:pPr>
        <w:pStyle w:val="Sinespaciado"/>
        <w:spacing w:line="276" w:lineRule="auto"/>
        <w:ind w:left="851"/>
        <w:jc w:val="center"/>
        <w:rPr>
          <w:rFonts w:ascii="Avenir LT Std 45 Book" w:hAnsi="Avenir LT Std 45 Book" w:cstheme="minorHAnsi"/>
          <w:b/>
          <w:sz w:val="24"/>
          <w:szCs w:val="24"/>
        </w:rPr>
      </w:pPr>
    </w:p>
    <w:sectPr w:rsidR="00221F18" w:rsidRPr="00FB29A1" w:rsidSect="006961ED">
      <w:headerReference w:type="default" r:id="rId8"/>
      <w:footerReference w:type="default" r:id="rId9"/>
      <w:pgSz w:w="12240" w:h="20160" w:code="5"/>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4D4A" w14:textId="77777777" w:rsidR="000C7148" w:rsidRDefault="000C7148">
      <w:pPr>
        <w:spacing w:after="0" w:line="240" w:lineRule="auto"/>
      </w:pPr>
      <w:r>
        <w:separator/>
      </w:r>
    </w:p>
  </w:endnote>
  <w:endnote w:type="continuationSeparator" w:id="0">
    <w:p w14:paraId="1888408C" w14:textId="77777777" w:rsidR="000C7148" w:rsidRDefault="000C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93BFD">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93BFD">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78DB" w14:textId="77777777" w:rsidR="000C7148" w:rsidRDefault="000C7148">
      <w:pPr>
        <w:spacing w:after="0" w:line="240" w:lineRule="auto"/>
      </w:pPr>
      <w:r>
        <w:separator/>
      </w:r>
    </w:p>
  </w:footnote>
  <w:footnote w:type="continuationSeparator" w:id="0">
    <w:p w14:paraId="548A8FBB" w14:textId="77777777" w:rsidR="000C7148" w:rsidRDefault="000C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AD0A" w14:textId="77777777" w:rsidR="00FC3155" w:rsidRDefault="00FC3155" w:rsidP="00221F18">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 xml:space="preserve">                </w:t>
    </w:r>
  </w:p>
  <w:p w14:paraId="242BFA94" w14:textId="15D26725" w:rsidR="00221F18" w:rsidRPr="00FB29A1" w:rsidRDefault="00FC3155" w:rsidP="00221F18">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 xml:space="preserve">             </w:t>
    </w:r>
    <w:r w:rsidR="00221F18" w:rsidRPr="00FB29A1">
      <w:rPr>
        <w:rFonts w:ascii="Avenir LT Std 45 Book" w:hAnsi="Avenir LT Std 45 Book" w:cstheme="minorHAnsi"/>
        <w:sz w:val="24"/>
        <w:szCs w:val="24"/>
      </w:rPr>
      <w:t>ACTA No. 33/L16/</w:t>
    </w:r>
    <w:r w:rsidR="00221F18">
      <w:rPr>
        <w:rFonts w:ascii="Avenir LT Std 45 Book" w:hAnsi="Avenir LT Std 45 Book" w:cstheme="minorHAnsi"/>
        <w:sz w:val="24"/>
        <w:szCs w:val="24"/>
      </w:rPr>
      <w:t>JUNIO</w:t>
    </w:r>
    <w:r w:rsidR="00221F18" w:rsidRPr="00FB29A1">
      <w:rPr>
        <w:rFonts w:ascii="Avenir LT Std 45 Book" w:hAnsi="Avenir LT Std 45 Book" w:cstheme="minorHAnsi"/>
        <w:sz w:val="24"/>
        <w:szCs w:val="24"/>
      </w:rPr>
      <w:t xml:space="preserve">/2020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E97220"/>
    <w:multiLevelType w:val="hybridMultilevel"/>
    <w:tmpl w:val="2C6A669A"/>
    <w:lvl w:ilvl="0" w:tplc="86529772">
      <w:start w:val="1"/>
      <w:numFmt w:val="decimal"/>
      <w:lvlText w:val="%1."/>
      <w:lvlJc w:val="left"/>
      <w:pPr>
        <w:ind w:left="720" w:hanging="360"/>
      </w:pPr>
      <w:rPr>
        <w:rFonts w:ascii="Bookman Old Style" w:hAnsi="Bookman Old Style"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9D0755"/>
    <w:multiLevelType w:val="hybridMultilevel"/>
    <w:tmpl w:val="D38C1A40"/>
    <w:lvl w:ilvl="0" w:tplc="4B0A308C">
      <w:start w:val="1"/>
      <w:numFmt w:val="decimal"/>
      <w:lvlText w:val="%1."/>
      <w:lvlJc w:val="left"/>
      <w:pPr>
        <w:ind w:left="720" w:hanging="36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3"/>
  </w:num>
  <w:num w:numId="8">
    <w:abstractNumId w:val="5"/>
  </w:num>
  <w:num w:numId="9">
    <w:abstractNumId w:val="14"/>
  </w:num>
  <w:num w:numId="10">
    <w:abstractNumId w:val="12"/>
  </w:num>
  <w:num w:numId="11">
    <w:abstractNumId w:val="11"/>
  </w:num>
  <w:num w:numId="12">
    <w:abstractNumId w:val="1"/>
  </w:num>
  <w:num w:numId="13">
    <w:abstractNumId w:val="4"/>
  </w:num>
  <w:num w:numId="14">
    <w:abstractNumId w:val="9"/>
  </w:num>
  <w:num w:numId="15">
    <w:abstractNumId w:val="6"/>
  </w:num>
  <w:num w:numId="16">
    <w:abstractNumId w:val="8"/>
  </w:num>
  <w:num w:numId="17">
    <w:abstractNumId w:val="15"/>
  </w:num>
  <w:num w:numId="18">
    <w:abstractNumId w:val="13"/>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1064D"/>
    <w:rsid w:val="000349AD"/>
    <w:rsid w:val="000378A9"/>
    <w:rsid w:val="00042A09"/>
    <w:rsid w:val="000456C8"/>
    <w:rsid w:val="00053BAF"/>
    <w:rsid w:val="00054BE9"/>
    <w:rsid w:val="00057136"/>
    <w:rsid w:val="0005731E"/>
    <w:rsid w:val="00062505"/>
    <w:rsid w:val="00063CD6"/>
    <w:rsid w:val="00063E3E"/>
    <w:rsid w:val="000722CF"/>
    <w:rsid w:val="0007766E"/>
    <w:rsid w:val="00092866"/>
    <w:rsid w:val="00095069"/>
    <w:rsid w:val="00095C06"/>
    <w:rsid w:val="00097AA7"/>
    <w:rsid w:val="000B0370"/>
    <w:rsid w:val="000B0467"/>
    <w:rsid w:val="000B10FB"/>
    <w:rsid w:val="000B4899"/>
    <w:rsid w:val="000B5496"/>
    <w:rsid w:val="000B6D2A"/>
    <w:rsid w:val="000C2304"/>
    <w:rsid w:val="000C59D0"/>
    <w:rsid w:val="000C6D12"/>
    <w:rsid w:val="000C7148"/>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3405E"/>
    <w:rsid w:val="00136184"/>
    <w:rsid w:val="00137E17"/>
    <w:rsid w:val="001420D5"/>
    <w:rsid w:val="0015043C"/>
    <w:rsid w:val="00157A8A"/>
    <w:rsid w:val="0016366B"/>
    <w:rsid w:val="00164E02"/>
    <w:rsid w:val="00171ACD"/>
    <w:rsid w:val="0017396C"/>
    <w:rsid w:val="001751EF"/>
    <w:rsid w:val="001756D1"/>
    <w:rsid w:val="0019106B"/>
    <w:rsid w:val="0019129E"/>
    <w:rsid w:val="00191929"/>
    <w:rsid w:val="00193D92"/>
    <w:rsid w:val="0019602A"/>
    <w:rsid w:val="00197D48"/>
    <w:rsid w:val="001A069D"/>
    <w:rsid w:val="001A1531"/>
    <w:rsid w:val="001A22F9"/>
    <w:rsid w:val="001B0FE3"/>
    <w:rsid w:val="001C48AC"/>
    <w:rsid w:val="001D0E2B"/>
    <w:rsid w:val="001D197A"/>
    <w:rsid w:val="001E4D6D"/>
    <w:rsid w:val="001E6AB9"/>
    <w:rsid w:val="001E714B"/>
    <w:rsid w:val="001E723B"/>
    <w:rsid w:val="001F5587"/>
    <w:rsid w:val="001F74B1"/>
    <w:rsid w:val="00200E35"/>
    <w:rsid w:val="00211B2A"/>
    <w:rsid w:val="0021734C"/>
    <w:rsid w:val="00220544"/>
    <w:rsid w:val="00220D07"/>
    <w:rsid w:val="00221BB6"/>
    <w:rsid w:val="00221F18"/>
    <w:rsid w:val="00223A91"/>
    <w:rsid w:val="0022497B"/>
    <w:rsid w:val="002317DB"/>
    <w:rsid w:val="002365F7"/>
    <w:rsid w:val="00237619"/>
    <w:rsid w:val="002400F0"/>
    <w:rsid w:val="002408DE"/>
    <w:rsid w:val="0024360C"/>
    <w:rsid w:val="0024620E"/>
    <w:rsid w:val="00246D7F"/>
    <w:rsid w:val="00252D6F"/>
    <w:rsid w:val="0026115C"/>
    <w:rsid w:val="00263F46"/>
    <w:rsid w:val="00266F1B"/>
    <w:rsid w:val="00270254"/>
    <w:rsid w:val="002704DE"/>
    <w:rsid w:val="00271B4C"/>
    <w:rsid w:val="00275B29"/>
    <w:rsid w:val="0029353F"/>
    <w:rsid w:val="002A2ADB"/>
    <w:rsid w:val="002B4C5E"/>
    <w:rsid w:val="002B55BB"/>
    <w:rsid w:val="002B55F8"/>
    <w:rsid w:val="002B7758"/>
    <w:rsid w:val="002C0854"/>
    <w:rsid w:val="002C3386"/>
    <w:rsid w:val="002D0EC6"/>
    <w:rsid w:val="002D3EC9"/>
    <w:rsid w:val="002D6870"/>
    <w:rsid w:val="002E7BA3"/>
    <w:rsid w:val="002F6E4C"/>
    <w:rsid w:val="002F7244"/>
    <w:rsid w:val="00301CE0"/>
    <w:rsid w:val="00305A27"/>
    <w:rsid w:val="00305A6D"/>
    <w:rsid w:val="0031056F"/>
    <w:rsid w:val="00317406"/>
    <w:rsid w:val="00321B25"/>
    <w:rsid w:val="00325FB0"/>
    <w:rsid w:val="003318F2"/>
    <w:rsid w:val="00345C1B"/>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C22EA"/>
    <w:rsid w:val="003D76A4"/>
    <w:rsid w:val="003E10A5"/>
    <w:rsid w:val="003E4062"/>
    <w:rsid w:val="003E6EEA"/>
    <w:rsid w:val="003F2718"/>
    <w:rsid w:val="003F46EC"/>
    <w:rsid w:val="003F6818"/>
    <w:rsid w:val="00403D20"/>
    <w:rsid w:val="004065BE"/>
    <w:rsid w:val="00407468"/>
    <w:rsid w:val="004078CE"/>
    <w:rsid w:val="0041329D"/>
    <w:rsid w:val="00420A42"/>
    <w:rsid w:val="0042156C"/>
    <w:rsid w:val="004240EE"/>
    <w:rsid w:val="00431834"/>
    <w:rsid w:val="00431E8B"/>
    <w:rsid w:val="004336E1"/>
    <w:rsid w:val="00434998"/>
    <w:rsid w:val="00434E5C"/>
    <w:rsid w:val="00436C69"/>
    <w:rsid w:val="004420A9"/>
    <w:rsid w:val="0044790B"/>
    <w:rsid w:val="004546EE"/>
    <w:rsid w:val="004557EE"/>
    <w:rsid w:val="00460445"/>
    <w:rsid w:val="00471BB6"/>
    <w:rsid w:val="00472553"/>
    <w:rsid w:val="00472F0D"/>
    <w:rsid w:val="004739D5"/>
    <w:rsid w:val="0047536F"/>
    <w:rsid w:val="00475AE0"/>
    <w:rsid w:val="00482AEB"/>
    <w:rsid w:val="00484E69"/>
    <w:rsid w:val="00485641"/>
    <w:rsid w:val="004856A1"/>
    <w:rsid w:val="00485DA4"/>
    <w:rsid w:val="0048610F"/>
    <w:rsid w:val="0048675F"/>
    <w:rsid w:val="0048764B"/>
    <w:rsid w:val="004878A3"/>
    <w:rsid w:val="00497E86"/>
    <w:rsid w:val="004A31AE"/>
    <w:rsid w:val="004A38A9"/>
    <w:rsid w:val="004A5D1D"/>
    <w:rsid w:val="004B0969"/>
    <w:rsid w:val="004B0EBA"/>
    <w:rsid w:val="004B4559"/>
    <w:rsid w:val="004B7126"/>
    <w:rsid w:val="004C2516"/>
    <w:rsid w:val="004C463B"/>
    <w:rsid w:val="004D56BB"/>
    <w:rsid w:val="004E53EA"/>
    <w:rsid w:val="004F3C2E"/>
    <w:rsid w:val="004F696F"/>
    <w:rsid w:val="004F7D22"/>
    <w:rsid w:val="005031E7"/>
    <w:rsid w:val="0050371D"/>
    <w:rsid w:val="00506B04"/>
    <w:rsid w:val="00513906"/>
    <w:rsid w:val="00515529"/>
    <w:rsid w:val="00517A61"/>
    <w:rsid w:val="00521554"/>
    <w:rsid w:val="00523CA8"/>
    <w:rsid w:val="00532E2B"/>
    <w:rsid w:val="005349A2"/>
    <w:rsid w:val="0053788F"/>
    <w:rsid w:val="00543D5A"/>
    <w:rsid w:val="00546EE8"/>
    <w:rsid w:val="00557BD8"/>
    <w:rsid w:val="00560115"/>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5F4777"/>
    <w:rsid w:val="00605583"/>
    <w:rsid w:val="00623246"/>
    <w:rsid w:val="0062414F"/>
    <w:rsid w:val="00627AAE"/>
    <w:rsid w:val="0063374D"/>
    <w:rsid w:val="00633F73"/>
    <w:rsid w:val="006434B5"/>
    <w:rsid w:val="00644DD1"/>
    <w:rsid w:val="00652D0E"/>
    <w:rsid w:val="00656435"/>
    <w:rsid w:val="00657758"/>
    <w:rsid w:val="00672ED6"/>
    <w:rsid w:val="00673636"/>
    <w:rsid w:val="00681293"/>
    <w:rsid w:val="00681D8D"/>
    <w:rsid w:val="006901DA"/>
    <w:rsid w:val="006961ED"/>
    <w:rsid w:val="00696975"/>
    <w:rsid w:val="00696EBD"/>
    <w:rsid w:val="006A3A63"/>
    <w:rsid w:val="006A69E5"/>
    <w:rsid w:val="006B1831"/>
    <w:rsid w:val="006B51E1"/>
    <w:rsid w:val="006B62F5"/>
    <w:rsid w:val="006C6E23"/>
    <w:rsid w:val="006D4942"/>
    <w:rsid w:val="006D4D04"/>
    <w:rsid w:val="006D5D26"/>
    <w:rsid w:val="006E5100"/>
    <w:rsid w:val="006E53B5"/>
    <w:rsid w:val="006F4759"/>
    <w:rsid w:val="006F48C4"/>
    <w:rsid w:val="00701B23"/>
    <w:rsid w:val="0071057E"/>
    <w:rsid w:val="00712414"/>
    <w:rsid w:val="00712C67"/>
    <w:rsid w:val="00714BB6"/>
    <w:rsid w:val="007208E6"/>
    <w:rsid w:val="007236F9"/>
    <w:rsid w:val="007357A7"/>
    <w:rsid w:val="00740929"/>
    <w:rsid w:val="00741274"/>
    <w:rsid w:val="00741FCB"/>
    <w:rsid w:val="0074355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14E33"/>
    <w:rsid w:val="00815B97"/>
    <w:rsid w:val="00817B48"/>
    <w:rsid w:val="008209A4"/>
    <w:rsid w:val="008240B8"/>
    <w:rsid w:val="008318CE"/>
    <w:rsid w:val="00837E30"/>
    <w:rsid w:val="00843018"/>
    <w:rsid w:val="00846727"/>
    <w:rsid w:val="008738CB"/>
    <w:rsid w:val="008740A9"/>
    <w:rsid w:val="008742EB"/>
    <w:rsid w:val="00876BBF"/>
    <w:rsid w:val="008839B4"/>
    <w:rsid w:val="00884B5C"/>
    <w:rsid w:val="0088517B"/>
    <w:rsid w:val="00886D67"/>
    <w:rsid w:val="00887BBC"/>
    <w:rsid w:val="00890FD0"/>
    <w:rsid w:val="00893589"/>
    <w:rsid w:val="00894394"/>
    <w:rsid w:val="008A59AC"/>
    <w:rsid w:val="008C1110"/>
    <w:rsid w:val="008C1ABD"/>
    <w:rsid w:val="008C6421"/>
    <w:rsid w:val="008D395D"/>
    <w:rsid w:val="008E0E39"/>
    <w:rsid w:val="008E22DC"/>
    <w:rsid w:val="008E2FD7"/>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959E5"/>
    <w:rsid w:val="009A05F8"/>
    <w:rsid w:val="009A10C5"/>
    <w:rsid w:val="009A148C"/>
    <w:rsid w:val="009A33EE"/>
    <w:rsid w:val="009A5441"/>
    <w:rsid w:val="009A69B6"/>
    <w:rsid w:val="009A6C42"/>
    <w:rsid w:val="009B5B82"/>
    <w:rsid w:val="009B6233"/>
    <w:rsid w:val="009B62F0"/>
    <w:rsid w:val="009D5E54"/>
    <w:rsid w:val="009D6482"/>
    <w:rsid w:val="009E0710"/>
    <w:rsid w:val="009E489B"/>
    <w:rsid w:val="009E5942"/>
    <w:rsid w:val="009E5AAD"/>
    <w:rsid w:val="009E5B66"/>
    <w:rsid w:val="009F4E24"/>
    <w:rsid w:val="009F7C6F"/>
    <w:rsid w:val="00A02C5C"/>
    <w:rsid w:val="00A32C45"/>
    <w:rsid w:val="00A352A5"/>
    <w:rsid w:val="00A36EBF"/>
    <w:rsid w:val="00A5090F"/>
    <w:rsid w:val="00A575D7"/>
    <w:rsid w:val="00A60485"/>
    <w:rsid w:val="00A62398"/>
    <w:rsid w:val="00A64F8A"/>
    <w:rsid w:val="00A679D8"/>
    <w:rsid w:val="00A737B6"/>
    <w:rsid w:val="00A77C91"/>
    <w:rsid w:val="00A81D8A"/>
    <w:rsid w:val="00A81E5B"/>
    <w:rsid w:val="00A90656"/>
    <w:rsid w:val="00A92FC4"/>
    <w:rsid w:val="00AA18AD"/>
    <w:rsid w:val="00AB50DF"/>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4C6A"/>
    <w:rsid w:val="00B31C27"/>
    <w:rsid w:val="00B31CC3"/>
    <w:rsid w:val="00B324CB"/>
    <w:rsid w:val="00B33C44"/>
    <w:rsid w:val="00B34475"/>
    <w:rsid w:val="00B35077"/>
    <w:rsid w:val="00B36E2E"/>
    <w:rsid w:val="00B4175D"/>
    <w:rsid w:val="00B5330A"/>
    <w:rsid w:val="00B541DD"/>
    <w:rsid w:val="00B6484B"/>
    <w:rsid w:val="00B67387"/>
    <w:rsid w:val="00B74248"/>
    <w:rsid w:val="00B7518B"/>
    <w:rsid w:val="00B823F0"/>
    <w:rsid w:val="00B93BFD"/>
    <w:rsid w:val="00B97E55"/>
    <w:rsid w:val="00BA6A2E"/>
    <w:rsid w:val="00BC1077"/>
    <w:rsid w:val="00BD19A1"/>
    <w:rsid w:val="00BE03CA"/>
    <w:rsid w:val="00BE19F7"/>
    <w:rsid w:val="00BE1D2E"/>
    <w:rsid w:val="00BE2E6A"/>
    <w:rsid w:val="00BF07BE"/>
    <w:rsid w:val="00BF2D14"/>
    <w:rsid w:val="00BF402E"/>
    <w:rsid w:val="00BF5A97"/>
    <w:rsid w:val="00BF6F6B"/>
    <w:rsid w:val="00C02901"/>
    <w:rsid w:val="00C041C2"/>
    <w:rsid w:val="00C04B78"/>
    <w:rsid w:val="00C14C89"/>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A3538"/>
    <w:rsid w:val="00CA3E68"/>
    <w:rsid w:val="00CA44B5"/>
    <w:rsid w:val="00CB05B3"/>
    <w:rsid w:val="00CB17C3"/>
    <w:rsid w:val="00CB7BF1"/>
    <w:rsid w:val="00CC0C30"/>
    <w:rsid w:val="00CC5C2A"/>
    <w:rsid w:val="00CC7C8F"/>
    <w:rsid w:val="00CD24FD"/>
    <w:rsid w:val="00CD2620"/>
    <w:rsid w:val="00CE2F0F"/>
    <w:rsid w:val="00CE4989"/>
    <w:rsid w:val="00CE7227"/>
    <w:rsid w:val="00CF2C9E"/>
    <w:rsid w:val="00CF3D1F"/>
    <w:rsid w:val="00D02437"/>
    <w:rsid w:val="00D032A2"/>
    <w:rsid w:val="00D117B7"/>
    <w:rsid w:val="00D11CDD"/>
    <w:rsid w:val="00D17885"/>
    <w:rsid w:val="00D41FC2"/>
    <w:rsid w:val="00D44B9A"/>
    <w:rsid w:val="00D450E6"/>
    <w:rsid w:val="00D47553"/>
    <w:rsid w:val="00D47761"/>
    <w:rsid w:val="00D5162E"/>
    <w:rsid w:val="00D55653"/>
    <w:rsid w:val="00D62311"/>
    <w:rsid w:val="00D666CB"/>
    <w:rsid w:val="00D666E4"/>
    <w:rsid w:val="00D717D3"/>
    <w:rsid w:val="00D72329"/>
    <w:rsid w:val="00D75606"/>
    <w:rsid w:val="00D8636A"/>
    <w:rsid w:val="00D91343"/>
    <w:rsid w:val="00DA2225"/>
    <w:rsid w:val="00DA5DA4"/>
    <w:rsid w:val="00DB41F1"/>
    <w:rsid w:val="00DB5373"/>
    <w:rsid w:val="00DC177C"/>
    <w:rsid w:val="00DC5C1E"/>
    <w:rsid w:val="00DD4102"/>
    <w:rsid w:val="00DD750B"/>
    <w:rsid w:val="00DE01B5"/>
    <w:rsid w:val="00DE0AE4"/>
    <w:rsid w:val="00DE1898"/>
    <w:rsid w:val="00DE1DA1"/>
    <w:rsid w:val="00DE3EF9"/>
    <w:rsid w:val="00DE6CDA"/>
    <w:rsid w:val="00DF42AA"/>
    <w:rsid w:val="00DF4C3B"/>
    <w:rsid w:val="00E039EF"/>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82F20"/>
    <w:rsid w:val="00E83D96"/>
    <w:rsid w:val="00E8435D"/>
    <w:rsid w:val="00E91276"/>
    <w:rsid w:val="00E91816"/>
    <w:rsid w:val="00E93C38"/>
    <w:rsid w:val="00E97375"/>
    <w:rsid w:val="00EA0502"/>
    <w:rsid w:val="00EA62A2"/>
    <w:rsid w:val="00EA6438"/>
    <w:rsid w:val="00EC2628"/>
    <w:rsid w:val="00EC4ABD"/>
    <w:rsid w:val="00EC694C"/>
    <w:rsid w:val="00ED1BB8"/>
    <w:rsid w:val="00EE0088"/>
    <w:rsid w:val="00EE0EED"/>
    <w:rsid w:val="00EE4C3D"/>
    <w:rsid w:val="00EF17A8"/>
    <w:rsid w:val="00EF4288"/>
    <w:rsid w:val="00EF5C6D"/>
    <w:rsid w:val="00EF61B7"/>
    <w:rsid w:val="00F04DC9"/>
    <w:rsid w:val="00F07EC4"/>
    <w:rsid w:val="00F1431C"/>
    <w:rsid w:val="00F160F8"/>
    <w:rsid w:val="00F166F6"/>
    <w:rsid w:val="00F23202"/>
    <w:rsid w:val="00F243BB"/>
    <w:rsid w:val="00F24BB5"/>
    <w:rsid w:val="00F268B2"/>
    <w:rsid w:val="00F30709"/>
    <w:rsid w:val="00F317EA"/>
    <w:rsid w:val="00F3275A"/>
    <w:rsid w:val="00F40975"/>
    <w:rsid w:val="00F44CAB"/>
    <w:rsid w:val="00F4565B"/>
    <w:rsid w:val="00F505C9"/>
    <w:rsid w:val="00F52236"/>
    <w:rsid w:val="00F5553E"/>
    <w:rsid w:val="00F55AB7"/>
    <w:rsid w:val="00F57644"/>
    <w:rsid w:val="00F6107B"/>
    <w:rsid w:val="00F62FFB"/>
    <w:rsid w:val="00F65C02"/>
    <w:rsid w:val="00F72D96"/>
    <w:rsid w:val="00F76059"/>
    <w:rsid w:val="00F85486"/>
    <w:rsid w:val="00FA1F52"/>
    <w:rsid w:val="00FB29A1"/>
    <w:rsid w:val="00FB36FE"/>
    <w:rsid w:val="00FC3155"/>
    <w:rsid w:val="00FC36A0"/>
    <w:rsid w:val="00FC6129"/>
    <w:rsid w:val="00FC6F31"/>
    <w:rsid w:val="00FD2E69"/>
    <w:rsid w:val="00FD5817"/>
    <w:rsid w:val="00FE2B6B"/>
    <w:rsid w:val="00FE53D3"/>
    <w:rsid w:val="00FE64F4"/>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CBCF72BC-F588-4F00-86CD-23F5C5F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05BD-E79B-417A-8BE8-384D4063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2020-06-15T17:06:00Z</cp:lastPrinted>
  <dcterms:created xsi:type="dcterms:W3CDTF">2020-08-03T18:02:00Z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