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0E917" w14:textId="77777777" w:rsidR="00FF3731" w:rsidRDefault="00FF3731" w:rsidP="00ED08E9">
      <w:pPr>
        <w:pStyle w:val="Sinespaciado"/>
        <w:ind w:left="284"/>
        <w:jc w:val="center"/>
        <w:rPr>
          <w:rFonts w:ascii="Bookman Old Style" w:hAnsi="Bookman Old Style" w:cstheme="minorHAnsi"/>
          <w:b/>
        </w:rPr>
      </w:pPr>
    </w:p>
    <w:p w14:paraId="452634C0" w14:textId="016FE6AB" w:rsidR="009E5942" w:rsidRPr="00D40DB3" w:rsidRDefault="00FC4752" w:rsidP="00ED08E9">
      <w:pPr>
        <w:pStyle w:val="Sinespaciado"/>
        <w:ind w:left="284"/>
        <w:jc w:val="center"/>
        <w:rPr>
          <w:rFonts w:ascii="Bookman Old Style" w:hAnsi="Bookman Old Style" w:cstheme="minorHAnsi"/>
          <w:b/>
        </w:rPr>
      </w:pPr>
      <w:r w:rsidRPr="00D40DB3">
        <w:rPr>
          <w:rFonts w:ascii="Bookman Old Style" w:hAnsi="Bookman Old Style" w:cstheme="minorHAnsi"/>
          <w:b/>
        </w:rPr>
        <w:t>DÉCIMA</w:t>
      </w:r>
      <w:r w:rsidR="008D3AA4" w:rsidRPr="00D40DB3">
        <w:rPr>
          <w:rFonts w:ascii="Bookman Old Style" w:hAnsi="Bookman Old Style" w:cstheme="minorHAnsi"/>
          <w:b/>
        </w:rPr>
        <w:t xml:space="preserve"> PRIMERA</w:t>
      </w:r>
      <w:r w:rsidR="001F727C" w:rsidRPr="00D40DB3">
        <w:rPr>
          <w:rFonts w:ascii="Bookman Old Style" w:hAnsi="Bookman Old Style" w:cstheme="minorHAnsi"/>
          <w:b/>
        </w:rPr>
        <w:t xml:space="preserve"> </w:t>
      </w:r>
      <w:r w:rsidR="00F07EC4" w:rsidRPr="00D40DB3">
        <w:rPr>
          <w:rFonts w:ascii="Bookman Old Style" w:hAnsi="Bookman Old Style" w:cstheme="minorHAnsi"/>
          <w:b/>
        </w:rPr>
        <w:t xml:space="preserve">SESIÓN </w:t>
      </w:r>
      <w:r w:rsidR="00471BB6" w:rsidRPr="00D40DB3">
        <w:rPr>
          <w:rFonts w:ascii="Bookman Old Style" w:hAnsi="Bookman Old Style" w:cstheme="minorHAnsi"/>
          <w:b/>
        </w:rPr>
        <w:t>EXTRA</w:t>
      </w:r>
      <w:r w:rsidR="009E5942" w:rsidRPr="00D40DB3">
        <w:rPr>
          <w:rFonts w:ascii="Bookman Old Style" w:hAnsi="Bookman Old Style" w:cstheme="minorHAnsi"/>
          <w:b/>
        </w:rPr>
        <w:t>ORDINARIA</w:t>
      </w:r>
    </w:p>
    <w:p w14:paraId="65C28B01" w14:textId="77777777" w:rsidR="009E5942" w:rsidRPr="00D40DB3" w:rsidRDefault="009E5942" w:rsidP="00ED08E9">
      <w:pPr>
        <w:pStyle w:val="Sinespaciado"/>
        <w:ind w:left="284"/>
        <w:jc w:val="center"/>
        <w:rPr>
          <w:rFonts w:ascii="Bookman Old Style" w:hAnsi="Bookman Old Style" w:cstheme="minorHAnsi"/>
          <w:b/>
        </w:rPr>
      </w:pPr>
      <w:r w:rsidRPr="00D40DB3">
        <w:rPr>
          <w:rFonts w:ascii="Bookman Old Style" w:hAnsi="Bookman Old Style" w:cstheme="minorHAnsi"/>
          <w:b/>
        </w:rPr>
        <w:t>H. AYUNTAMIENTO CONSTITUCIONAL</w:t>
      </w:r>
    </w:p>
    <w:p w14:paraId="735B9CB9" w14:textId="77777777" w:rsidR="009E5942" w:rsidRPr="00D40DB3" w:rsidRDefault="009E5942" w:rsidP="00ED08E9">
      <w:pPr>
        <w:pStyle w:val="Sinespaciado"/>
        <w:ind w:left="284"/>
        <w:jc w:val="center"/>
        <w:rPr>
          <w:rFonts w:ascii="Bookman Old Style" w:hAnsi="Bookman Old Style" w:cstheme="minorHAnsi"/>
          <w:b/>
        </w:rPr>
      </w:pPr>
      <w:r w:rsidRPr="00D40DB3">
        <w:rPr>
          <w:rFonts w:ascii="Bookman Old Style" w:hAnsi="Bookman Old Style" w:cstheme="minorHAnsi"/>
          <w:b/>
        </w:rPr>
        <w:t>TECALITLÁN, JALISCO</w:t>
      </w:r>
    </w:p>
    <w:p w14:paraId="1C984C9C" w14:textId="1BB06DDA" w:rsidR="009E5942" w:rsidRPr="00D40DB3" w:rsidRDefault="009E5942" w:rsidP="00ED08E9">
      <w:pPr>
        <w:pStyle w:val="Sinespaciado"/>
        <w:ind w:left="284"/>
        <w:jc w:val="center"/>
        <w:rPr>
          <w:rFonts w:ascii="Bookman Old Style" w:hAnsi="Bookman Old Style" w:cstheme="minorHAnsi"/>
          <w:b/>
        </w:rPr>
      </w:pPr>
      <w:r w:rsidRPr="00D40DB3">
        <w:rPr>
          <w:rFonts w:ascii="Bookman Old Style" w:hAnsi="Bookman Old Style" w:cstheme="minorHAnsi"/>
          <w:b/>
        </w:rPr>
        <w:t>GOBIERNO MUNICIPAL 20</w:t>
      </w:r>
      <w:r w:rsidR="00EF3646" w:rsidRPr="00D40DB3">
        <w:rPr>
          <w:rFonts w:ascii="Bookman Old Style" w:hAnsi="Bookman Old Style" w:cstheme="minorHAnsi"/>
          <w:b/>
        </w:rPr>
        <w:t>2</w:t>
      </w:r>
      <w:r w:rsidR="00CA08CA" w:rsidRPr="00D40DB3">
        <w:rPr>
          <w:rFonts w:ascii="Bookman Old Style" w:hAnsi="Bookman Old Style" w:cstheme="minorHAnsi"/>
          <w:b/>
        </w:rPr>
        <w:t>4</w:t>
      </w:r>
      <w:r w:rsidRPr="00D40DB3">
        <w:rPr>
          <w:rFonts w:ascii="Bookman Old Style" w:hAnsi="Bookman Old Style" w:cstheme="minorHAnsi"/>
          <w:b/>
        </w:rPr>
        <w:t>- 202</w:t>
      </w:r>
      <w:r w:rsidR="00CA08CA" w:rsidRPr="00D40DB3">
        <w:rPr>
          <w:rFonts w:ascii="Bookman Old Style" w:hAnsi="Bookman Old Style" w:cstheme="minorHAnsi"/>
          <w:b/>
        </w:rPr>
        <w:t>7</w:t>
      </w:r>
    </w:p>
    <w:p w14:paraId="19BFC9A0" w14:textId="77777777" w:rsidR="009E5942" w:rsidRPr="00D40DB3" w:rsidRDefault="009E5942" w:rsidP="00ED08E9">
      <w:pPr>
        <w:pStyle w:val="Sinespaciado"/>
        <w:ind w:left="284"/>
        <w:jc w:val="center"/>
        <w:rPr>
          <w:rFonts w:ascii="Avenir Next LT Pro" w:hAnsi="Avenir Next LT Pro" w:cstheme="minorHAnsi"/>
          <w:b/>
        </w:rPr>
      </w:pPr>
    </w:p>
    <w:p w14:paraId="12E6922A" w14:textId="68FE19AA" w:rsidR="00E00152" w:rsidRPr="00D40DB3" w:rsidRDefault="009E5942" w:rsidP="00ED08E9">
      <w:pPr>
        <w:spacing w:line="240" w:lineRule="auto"/>
        <w:ind w:left="284"/>
        <w:jc w:val="both"/>
        <w:rPr>
          <w:rFonts w:ascii="Avenir Next LT Pro" w:hAnsi="Avenir Next LT Pro" w:cstheme="minorHAnsi"/>
        </w:rPr>
      </w:pPr>
      <w:r w:rsidRPr="00D40DB3">
        <w:rPr>
          <w:rFonts w:ascii="Avenir Next LT Pro" w:hAnsi="Avenir Next LT Pro" w:cstheme="minorHAnsi"/>
        </w:rPr>
        <w:t>En Te</w:t>
      </w:r>
      <w:r w:rsidR="00C67EFF" w:rsidRPr="00D40DB3">
        <w:rPr>
          <w:rFonts w:ascii="Avenir Next LT Pro" w:hAnsi="Avenir Next LT Pro" w:cstheme="minorHAnsi"/>
        </w:rPr>
        <w:t>c</w:t>
      </w:r>
      <w:r w:rsidR="00506B04" w:rsidRPr="00D40DB3">
        <w:rPr>
          <w:rFonts w:ascii="Avenir Next LT Pro" w:hAnsi="Avenir Next LT Pro" w:cstheme="minorHAnsi"/>
        </w:rPr>
        <w:t xml:space="preserve">alitlán Jalisco, siendo </w:t>
      </w:r>
      <w:r w:rsidR="00310B8C" w:rsidRPr="00D40DB3">
        <w:rPr>
          <w:rFonts w:ascii="Avenir Next LT Pro" w:hAnsi="Avenir Next LT Pro" w:cstheme="minorHAnsi"/>
        </w:rPr>
        <w:t>las</w:t>
      </w:r>
      <w:r w:rsidR="00FC4752" w:rsidRPr="00D40DB3">
        <w:rPr>
          <w:rFonts w:ascii="Avenir Next LT Pro" w:hAnsi="Avenir Next LT Pro" w:cstheme="minorHAnsi"/>
        </w:rPr>
        <w:t xml:space="preserve"> 11</w:t>
      </w:r>
      <w:r w:rsidR="00ED49D1" w:rsidRPr="00D40DB3">
        <w:rPr>
          <w:rFonts w:ascii="Avenir Next LT Pro" w:hAnsi="Avenir Next LT Pro" w:cstheme="minorHAnsi"/>
        </w:rPr>
        <w:t xml:space="preserve"> </w:t>
      </w:r>
      <w:r w:rsidR="00FC4752" w:rsidRPr="00D40DB3">
        <w:rPr>
          <w:rFonts w:ascii="Avenir Next LT Pro" w:hAnsi="Avenir Next LT Pro" w:cstheme="minorHAnsi"/>
        </w:rPr>
        <w:t>once</w:t>
      </w:r>
      <w:r w:rsidR="00AE6150" w:rsidRPr="00D40DB3">
        <w:rPr>
          <w:rFonts w:ascii="Avenir Next LT Pro" w:hAnsi="Avenir Next LT Pro" w:cstheme="minorHAnsi"/>
        </w:rPr>
        <w:t xml:space="preserve"> </w:t>
      </w:r>
      <w:r w:rsidR="00F4565B" w:rsidRPr="00D40DB3">
        <w:rPr>
          <w:rFonts w:ascii="Avenir Next LT Pro" w:hAnsi="Avenir Next LT Pro" w:cstheme="minorHAnsi"/>
        </w:rPr>
        <w:t>h</w:t>
      </w:r>
      <w:r w:rsidR="007B0C3C" w:rsidRPr="00D40DB3">
        <w:rPr>
          <w:rFonts w:ascii="Avenir Next LT Pro" w:hAnsi="Avenir Next LT Pro" w:cstheme="minorHAnsi"/>
        </w:rPr>
        <w:t xml:space="preserve">oras </w:t>
      </w:r>
      <w:r w:rsidR="00C22D42" w:rsidRPr="00D40DB3">
        <w:rPr>
          <w:rFonts w:ascii="Avenir Next LT Pro" w:hAnsi="Avenir Next LT Pro" w:cstheme="minorHAnsi"/>
        </w:rPr>
        <w:t xml:space="preserve">con </w:t>
      </w:r>
      <w:r w:rsidR="008D3AA4" w:rsidRPr="00D40DB3">
        <w:rPr>
          <w:rFonts w:ascii="Avenir Next LT Pro" w:hAnsi="Avenir Next LT Pro" w:cstheme="minorHAnsi"/>
        </w:rPr>
        <w:t>40 cuarenta</w:t>
      </w:r>
      <w:r w:rsidR="00ED49D1" w:rsidRPr="00D40DB3">
        <w:rPr>
          <w:rFonts w:ascii="Avenir Next LT Pro" w:hAnsi="Avenir Next LT Pro" w:cstheme="minorHAnsi"/>
        </w:rPr>
        <w:t xml:space="preserve"> minutos</w:t>
      </w:r>
      <w:r w:rsidR="00EE6136" w:rsidRPr="00D40DB3">
        <w:rPr>
          <w:rFonts w:ascii="Avenir Next LT Pro" w:hAnsi="Avenir Next LT Pro" w:cstheme="minorHAnsi"/>
        </w:rPr>
        <w:t xml:space="preserve"> </w:t>
      </w:r>
      <w:r w:rsidRPr="00D40DB3">
        <w:rPr>
          <w:rFonts w:ascii="Avenir Next LT Pro" w:hAnsi="Avenir Next LT Pro" w:cstheme="minorHAnsi"/>
        </w:rPr>
        <w:t xml:space="preserve">del </w:t>
      </w:r>
      <w:r w:rsidR="008318CE" w:rsidRPr="00D40DB3">
        <w:rPr>
          <w:rFonts w:ascii="Avenir Next LT Pro" w:hAnsi="Avenir Next LT Pro" w:cstheme="minorHAnsi"/>
        </w:rPr>
        <w:t>día</w:t>
      </w:r>
      <w:r w:rsidR="00A21944" w:rsidRPr="00D40DB3">
        <w:rPr>
          <w:rFonts w:ascii="Avenir Next LT Pro" w:hAnsi="Avenir Next LT Pro" w:cstheme="minorHAnsi"/>
        </w:rPr>
        <w:t xml:space="preserve"> </w:t>
      </w:r>
      <w:r w:rsidR="008D3AA4" w:rsidRPr="00D40DB3">
        <w:rPr>
          <w:rFonts w:ascii="Avenir Next LT Pro" w:hAnsi="Avenir Next LT Pro" w:cstheme="minorHAnsi"/>
        </w:rPr>
        <w:t>jueves 27 veintisiete de noviembre</w:t>
      </w:r>
      <w:r w:rsidR="00FC4752" w:rsidRPr="00D40DB3">
        <w:rPr>
          <w:rFonts w:ascii="Avenir Next LT Pro" w:hAnsi="Avenir Next LT Pro" w:cstheme="minorHAnsi"/>
        </w:rPr>
        <w:t xml:space="preserve"> </w:t>
      </w:r>
      <w:r w:rsidR="00506B04" w:rsidRPr="00D40DB3">
        <w:rPr>
          <w:rFonts w:ascii="Avenir Next LT Pro" w:hAnsi="Avenir Next LT Pro" w:cstheme="minorHAnsi"/>
        </w:rPr>
        <w:t>del</w:t>
      </w:r>
      <w:r w:rsidR="0011133D" w:rsidRPr="00D40DB3">
        <w:rPr>
          <w:rFonts w:ascii="Avenir Next LT Pro" w:hAnsi="Avenir Next LT Pro" w:cstheme="minorHAnsi"/>
        </w:rPr>
        <w:t xml:space="preserve"> año</w:t>
      </w:r>
      <w:r w:rsidR="00506B04" w:rsidRPr="00D40DB3">
        <w:rPr>
          <w:rFonts w:ascii="Avenir Next LT Pro" w:hAnsi="Avenir Next LT Pro" w:cstheme="minorHAnsi"/>
        </w:rPr>
        <w:t xml:space="preserve"> 202</w:t>
      </w:r>
      <w:r w:rsidR="00636C8E" w:rsidRPr="00D40DB3">
        <w:rPr>
          <w:rFonts w:ascii="Avenir Next LT Pro" w:hAnsi="Avenir Next LT Pro" w:cstheme="minorHAnsi"/>
        </w:rPr>
        <w:t>5</w:t>
      </w:r>
      <w:r w:rsidR="0011133D" w:rsidRPr="00D40DB3">
        <w:rPr>
          <w:rFonts w:ascii="Avenir Next LT Pro" w:hAnsi="Avenir Next LT Pro" w:cstheme="minorHAnsi"/>
        </w:rPr>
        <w:t xml:space="preserve"> dos mil </w:t>
      </w:r>
      <w:r w:rsidR="00616669" w:rsidRPr="00D40DB3">
        <w:rPr>
          <w:rFonts w:ascii="Avenir Next LT Pro" w:hAnsi="Avenir Next LT Pro" w:cstheme="minorHAnsi"/>
        </w:rPr>
        <w:t>veinti</w:t>
      </w:r>
      <w:r w:rsidR="00636C8E" w:rsidRPr="00D40DB3">
        <w:rPr>
          <w:rFonts w:ascii="Avenir Next LT Pro" w:hAnsi="Avenir Next LT Pro" w:cstheme="minorHAnsi"/>
        </w:rPr>
        <w:t>cinco</w:t>
      </w:r>
      <w:r w:rsidRPr="00D40DB3">
        <w:rPr>
          <w:rFonts w:ascii="Avenir Next LT Pro" w:hAnsi="Avenir Next LT Pro" w:cstheme="minorHAnsi"/>
        </w:rPr>
        <w:t xml:space="preserve"> y </w:t>
      </w:r>
      <w:r w:rsidR="00EF3646" w:rsidRPr="00D40DB3">
        <w:rPr>
          <w:rFonts w:ascii="Avenir Next LT Pro" w:hAnsi="Avenir Next LT Pro"/>
        </w:rPr>
        <w:t>con fundamento en lo dispuesto por los artículos 29</w:t>
      </w:r>
      <w:r w:rsidR="00CA08CA" w:rsidRPr="00D40DB3">
        <w:rPr>
          <w:rFonts w:ascii="Avenir Next LT Pro" w:hAnsi="Avenir Next LT Pro"/>
        </w:rPr>
        <w:t>°</w:t>
      </w:r>
      <w:r w:rsidR="00EF3646" w:rsidRPr="00D40DB3">
        <w:rPr>
          <w:rFonts w:ascii="Avenir Next LT Pro" w:hAnsi="Avenir Next LT Pro"/>
        </w:rPr>
        <w:t xml:space="preserve"> fracción II y 47</w:t>
      </w:r>
      <w:r w:rsidR="00CA08CA" w:rsidRPr="00D40DB3">
        <w:rPr>
          <w:rFonts w:ascii="Avenir Next LT Pro" w:hAnsi="Avenir Next LT Pro"/>
        </w:rPr>
        <w:t>°</w:t>
      </w:r>
      <w:r w:rsidR="00EF3646" w:rsidRPr="00D40DB3">
        <w:rPr>
          <w:rFonts w:ascii="Avenir Next LT Pro" w:hAnsi="Avenir Next LT Pro"/>
        </w:rPr>
        <w:t xml:space="preserve"> fracción III de la Ley de Gobierno y Administración Pública Municipal del Estado de Jalisco, </w:t>
      </w:r>
      <w:r w:rsidR="00EF3646" w:rsidRPr="00D40DB3">
        <w:rPr>
          <w:rFonts w:ascii="Avenir Next LT Pro" w:hAnsi="Avenir Next LT Pro" w:cstheme="minorHAnsi"/>
          <w:lang w:eastAsia="es-MX"/>
        </w:rPr>
        <w:t>así como lo estipulado por el Artículo 12</w:t>
      </w:r>
      <w:r w:rsidR="00CA08CA" w:rsidRPr="00D40DB3">
        <w:rPr>
          <w:rFonts w:ascii="Avenir Next LT Pro" w:hAnsi="Avenir Next LT Pro" w:cstheme="minorHAnsi"/>
          <w:lang w:eastAsia="es-MX"/>
        </w:rPr>
        <w:t>°</w:t>
      </w:r>
      <w:r w:rsidR="00EF3646" w:rsidRPr="00D40DB3">
        <w:rPr>
          <w:rFonts w:ascii="Avenir Next LT Pro" w:hAnsi="Avenir Next LT Pro" w:cstheme="minorHAnsi"/>
          <w:lang w:eastAsia="es-MX"/>
        </w:rPr>
        <w:t xml:space="preserve"> del Reglamento Interno que Regula el Funcionamiento del H Ayuntamiento de Tecalitlán Jalisco, </w:t>
      </w:r>
      <w:r w:rsidR="000C2304" w:rsidRPr="00D40DB3">
        <w:rPr>
          <w:rFonts w:ascii="Avenir Next LT Pro" w:hAnsi="Avenir Next LT Pro" w:cstheme="minorHAnsi"/>
        </w:rPr>
        <w:t>se reunieron en el Salón P</w:t>
      </w:r>
      <w:r w:rsidRPr="00D40DB3">
        <w:rPr>
          <w:rFonts w:ascii="Avenir Next LT Pro" w:hAnsi="Avenir Next LT Pro" w:cstheme="minorHAnsi"/>
        </w:rPr>
        <w:t xml:space="preserve">residentes </w:t>
      </w:r>
      <w:r w:rsidR="00BE53DD" w:rsidRPr="00D40DB3">
        <w:rPr>
          <w:rFonts w:ascii="Avenir Next LT Pro" w:hAnsi="Avenir Next LT Pro" w:cstheme="minorHAnsi"/>
        </w:rPr>
        <w:t>ubicado en la</w:t>
      </w:r>
      <w:r w:rsidRPr="00D40DB3">
        <w:rPr>
          <w:rFonts w:ascii="Avenir Next LT Pro" w:hAnsi="Avenir Next LT Pro" w:cstheme="minorHAnsi"/>
        </w:rPr>
        <w:t xml:space="preserve"> Casa de la Cultura de esta población, el </w:t>
      </w:r>
      <w:r w:rsidR="000C2304" w:rsidRPr="00D40DB3">
        <w:rPr>
          <w:rFonts w:ascii="Avenir Next LT Pro" w:hAnsi="Avenir Next LT Pro" w:cstheme="minorHAnsi"/>
        </w:rPr>
        <w:t xml:space="preserve">Honorable </w:t>
      </w:r>
      <w:r w:rsidRPr="00D40DB3">
        <w:rPr>
          <w:rFonts w:ascii="Avenir Next LT Pro" w:hAnsi="Avenir Next LT Pro" w:cstheme="minorHAnsi"/>
        </w:rPr>
        <w:t>Ayuntamiento Constitucional para el periodo constitucional  20</w:t>
      </w:r>
      <w:r w:rsidR="00EF3646" w:rsidRPr="00D40DB3">
        <w:rPr>
          <w:rFonts w:ascii="Avenir Next LT Pro" w:hAnsi="Avenir Next LT Pro" w:cstheme="minorHAnsi"/>
        </w:rPr>
        <w:t>2</w:t>
      </w:r>
      <w:r w:rsidR="0010484D" w:rsidRPr="00D40DB3">
        <w:rPr>
          <w:rFonts w:ascii="Avenir Next LT Pro" w:hAnsi="Avenir Next LT Pro" w:cstheme="minorHAnsi"/>
        </w:rPr>
        <w:t>4</w:t>
      </w:r>
      <w:r w:rsidRPr="00D40DB3">
        <w:rPr>
          <w:rFonts w:ascii="Avenir Next LT Pro" w:hAnsi="Avenir Next LT Pro" w:cstheme="minorHAnsi"/>
        </w:rPr>
        <w:t xml:space="preserve"> – 202</w:t>
      </w:r>
      <w:r w:rsidR="0010484D" w:rsidRPr="00D40DB3">
        <w:rPr>
          <w:rFonts w:ascii="Avenir Next LT Pro" w:hAnsi="Avenir Next LT Pro" w:cstheme="minorHAnsi"/>
        </w:rPr>
        <w:t>7</w:t>
      </w:r>
      <w:r w:rsidRPr="00D40DB3">
        <w:rPr>
          <w:rFonts w:ascii="Avenir Next LT Pro" w:hAnsi="Avenir Next LT Pro" w:cstheme="minorHAnsi"/>
        </w:rPr>
        <w:t xml:space="preserve">, integrado por </w:t>
      </w:r>
      <w:r w:rsidR="0010484D" w:rsidRPr="00D40DB3">
        <w:rPr>
          <w:rFonts w:ascii="Avenir Next LT Pro" w:hAnsi="Avenir Next LT Pro" w:cstheme="minorHAnsi"/>
        </w:rPr>
        <w:t xml:space="preserve">la </w:t>
      </w:r>
      <w:r w:rsidRPr="00D40DB3">
        <w:rPr>
          <w:rFonts w:ascii="Avenir Next LT Pro" w:hAnsi="Avenir Next LT Pro" w:cstheme="minorHAnsi"/>
        </w:rPr>
        <w:t>President</w:t>
      </w:r>
      <w:r w:rsidR="0010484D" w:rsidRPr="00D40DB3">
        <w:rPr>
          <w:rFonts w:ascii="Avenir Next LT Pro" w:hAnsi="Avenir Next LT Pro" w:cstheme="minorHAnsi"/>
        </w:rPr>
        <w:t>a</w:t>
      </w:r>
      <w:r w:rsidRPr="00D40DB3">
        <w:rPr>
          <w:rFonts w:ascii="Avenir Next LT Pro" w:hAnsi="Avenir Next LT Pro" w:cstheme="minorHAnsi"/>
        </w:rPr>
        <w:t xml:space="preserve"> Municipal C. </w:t>
      </w:r>
      <w:r w:rsidR="0010484D" w:rsidRPr="00D40DB3">
        <w:rPr>
          <w:rFonts w:ascii="Avenir Next LT Pro" w:hAnsi="Avenir Next LT Pro" w:cstheme="minorHAnsi"/>
        </w:rPr>
        <w:t>Brenda Patricia Barriga López</w:t>
      </w:r>
      <w:r w:rsidRPr="00D40DB3">
        <w:rPr>
          <w:rFonts w:ascii="Avenir Next LT Pro" w:hAnsi="Avenir Next LT Pro" w:cstheme="minorHAnsi"/>
        </w:rPr>
        <w:t xml:space="preserve">, </w:t>
      </w:r>
      <w:r w:rsidR="0010484D" w:rsidRPr="00D40DB3">
        <w:rPr>
          <w:rFonts w:ascii="Avenir Next LT Pro" w:hAnsi="Avenir Next LT Pro" w:cstheme="minorHAnsi"/>
        </w:rPr>
        <w:t>la</w:t>
      </w:r>
      <w:r w:rsidRPr="00D40DB3">
        <w:rPr>
          <w:rFonts w:ascii="Avenir Next LT Pro" w:hAnsi="Avenir Next LT Pro" w:cstheme="minorHAnsi"/>
        </w:rPr>
        <w:t xml:space="preserve"> Síndic</w:t>
      </w:r>
      <w:r w:rsidR="00CA08CA" w:rsidRPr="00D40DB3">
        <w:rPr>
          <w:rFonts w:ascii="Avenir Next LT Pro" w:hAnsi="Avenir Next LT Pro" w:cstheme="minorHAnsi"/>
        </w:rPr>
        <w:t>o</w:t>
      </w:r>
      <w:r w:rsidRPr="00D40DB3">
        <w:rPr>
          <w:rFonts w:ascii="Avenir Next LT Pro" w:hAnsi="Avenir Next LT Pro" w:cstheme="minorHAnsi"/>
        </w:rPr>
        <w:t xml:space="preserve"> Municipal Abogad</w:t>
      </w:r>
      <w:r w:rsidR="00BE53DD" w:rsidRPr="00D40DB3">
        <w:rPr>
          <w:rFonts w:ascii="Avenir Next LT Pro" w:hAnsi="Avenir Next LT Pro" w:cstheme="minorHAnsi"/>
        </w:rPr>
        <w:t>a</w:t>
      </w:r>
      <w:r w:rsidRPr="00D40DB3">
        <w:rPr>
          <w:rFonts w:ascii="Avenir Next LT Pro" w:hAnsi="Avenir Next LT Pro" w:cstheme="minorHAnsi"/>
        </w:rPr>
        <w:t xml:space="preserve">. </w:t>
      </w:r>
      <w:r w:rsidR="0010484D" w:rsidRPr="00D40DB3">
        <w:rPr>
          <w:rFonts w:ascii="Avenir Next LT Pro" w:hAnsi="Avenir Next LT Pro" w:cstheme="minorHAnsi"/>
        </w:rPr>
        <w:t>Zarahí Cárdenas Cerna</w:t>
      </w:r>
      <w:r w:rsidRPr="00D40DB3">
        <w:rPr>
          <w:rFonts w:ascii="Avenir Next LT Pro" w:hAnsi="Avenir Next LT Pro" w:cstheme="minorHAnsi"/>
        </w:rPr>
        <w:t xml:space="preserve">, los CC. Regidores, </w:t>
      </w:r>
      <w:r w:rsidR="00A436A6" w:rsidRPr="00D40DB3">
        <w:rPr>
          <w:rFonts w:ascii="Avenir Next LT Pro" w:hAnsi="Avenir Next LT Pro" w:cstheme="minorHAnsi"/>
        </w:rPr>
        <w:t>Efrén</w:t>
      </w:r>
      <w:r w:rsidR="0010484D" w:rsidRPr="00D40DB3">
        <w:rPr>
          <w:rFonts w:ascii="Avenir Next LT Pro" w:hAnsi="Avenir Next LT Pro" w:cstheme="minorHAnsi"/>
        </w:rPr>
        <w:t xml:space="preserve"> Larios Moreno</w:t>
      </w:r>
      <w:r w:rsidR="00EF3646" w:rsidRPr="00D40DB3">
        <w:rPr>
          <w:rFonts w:ascii="Avenir Next LT Pro" w:hAnsi="Avenir Next LT Pro" w:cstheme="minorHAnsi"/>
        </w:rPr>
        <w:t>,</w:t>
      </w:r>
      <w:r w:rsidR="00A436A6" w:rsidRPr="00D40DB3">
        <w:rPr>
          <w:rFonts w:ascii="Avenir Next LT Pro" w:hAnsi="Avenir Next LT Pro" w:cstheme="minorHAnsi"/>
        </w:rPr>
        <w:t xml:space="preserve"> </w:t>
      </w:r>
      <w:proofErr w:type="spellStart"/>
      <w:r w:rsidR="00A436A6" w:rsidRPr="00D40DB3">
        <w:rPr>
          <w:rFonts w:ascii="Avenir Next LT Pro" w:hAnsi="Avenir Next LT Pro" w:cstheme="minorHAnsi"/>
        </w:rPr>
        <w:t>Yessica</w:t>
      </w:r>
      <w:proofErr w:type="spellEnd"/>
      <w:r w:rsidR="00A436A6" w:rsidRPr="00D40DB3">
        <w:rPr>
          <w:rFonts w:ascii="Avenir Next LT Pro" w:hAnsi="Avenir Next LT Pro" w:cstheme="minorHAnsi"/>
        </w:rPr>
        <w:t xml:space="preserve"> Alejandra </w:t>
      </w:r>
      <w:r w:rsidR="00116126" w:rsidRPr="00D40DB3">
        <w:rPr>
          <w:rFonts w:ascii="Avenir Next LT Pro" w:hAnsi="Avenir Next LT Pro" w:cstheme="minorHAnsi"/>
        </w:rPr>
        <w:t>Cárdenas</w:t>
      </w:r>
      <w:r w:rsidR="00A436A6" w:rsidRPr="00D40DB3">
        <w:rPr>
          <w:rFonts w:ascii="Avenir Next LT Pro" w:hAnsi="Avenir Next LT Pro" w:cstheme="minorHAnsi"/>
        </w:rPr>
        <w:t xml:space="preserve"> Torres, Sergio Valencia Cruz, Esther </w:t>
      </w:r>
      <w:r w:rsidR="00116126" w:rsidRPr="00D40DB3">
        <w:rPr>
          <w:rFonts w:ascii="Avenir Next LT Pro" w:hAnsi="Avenir Next LT Pro" w:cstheme="minorHAnsi"/>
        </w:rPr>
        <w:t>Álvarez</w:t>
      </w:r>
      <w:r w:rsidR="00A436A6" w:rsidRPr="00D40DB3">
        <w:rPr>
          <w:rFonts w:ascii="Avenir Next LT Pro" w:hAnsi="Avenir Next LT Pro" w:cstheme="minorHAnsi"/>
        </w:rPr>
        <w:t xml:space="preserve"> Delgadillo, </w:t>
      </w:r>
      <w:proofErr w:type="spellStart"/>
      <w:r w:rsidR="00A436A6" w:rsidRPr="00D40DB3">
        <w:rPr>
          <w:rFonts w:ascii="Avenir Next LT Pro" w:hAnsi="Avenir Next LT Pro" w:cstheme="minorHAnsi"/>
        </w:rPr>
        <w:t>Noe</w:t>
      </w:r>
      <w:proofErr w:type="spellEnd"/>
      <w:r w:rsidR="00A436A6" w:rsidRPr="00D40DB3">
        <w:rPr>
          <w:rFonts w:ascii="Avenir Next LT Pro" w:hAnsi="Avenir Next LT Pro" w:cstheme="minorHAnsi"/>
        </w:rPr>
        <w:t xml:space="preserve"> </w:t>
      </w:r>
      <w:r w:rsidR="00116126" w:rsidRPr="00D40DB3">
        <w:rPr>
          <w:rFonts w:ascii="Avenir Next LT Pro" w:hAnsi="Avenir Next LT Pro" w:cstheme="minorHAnsi"/>
        </w:rPr>
        <w:t>Osvaldo</w:t>
      </w:r>
      <w:r w:rsidR="00A436A6" w:rsidRPr="00D40DB3">
        <w:rPr>
          <w:rFonts w:ascii="Avenir Next LT Pro" w:hAnsi="Avenir Next LT Pro" w:cstheme="minorHAnsi"/>
        </w:rPr>
        <w:t xml:space="preserve"> Larios </w:t>
      </w:r>
      <w:r w:rsidR="00116126" w:rsidRPr="00D40DB3">
        <w:rPr>
          <w:rFonts w:ascii="Avenir Next LT Pro" w:hAnsi="Avenir Next LT Pro" w:cstheme="minorHAnsi"/>
        </w:rPr>
        <w:t>Barón</w:t>
      </w:r>
      <w:r w:rsidR="00A436A6" w:rsidRPr="00D40DB3">
        <w:rPr>
          <w:rFonts w:ascii="Avenir Next LT Pro" w:hAnsi="Avenir Next LT Pro" w:cstheme="minorHAnsi"/>
        </w:rPr>
        <w:t xml:space="preserve">, </w:t>
      </w:r>
      <w:proofErr w:type="spellStart"/>
      <w:r w:rsidR="00A436A6" w:rsidRPr="00D40DB3">
        <w:rPr>
          <w:rFonts w:ascii="Avenir Next LT Pro" w:hAnsi="Avenir Next LT Pro" w:cstheme="minorHAnsi"/>
        </w:rPr>
        <w:t>Ma</w:t>
      </w:r>
      <w:proofErr w:type="spellEnd"/>
      <w:r w:rsidR="00A436A6" w:rsidRPr="00D40DB3">
        <w:rPr>
          <w:rFonts w:ascii="Avenir Next LT Pro" w:hAnsi="Avenir Next LT Pro" w:cstheme="minorHAnsi"/>
        </w:rPr>
        <w:t xml:space="preserve"> Guadalupe </w:t>
      </w:r>
      <w:r w:rsidR="00116126" w:rsidRPr="00D40DB3">
        <w:rPr>
          <w:rFonts w:ascii="Avenir Next LT Pro" w:hAnsi="Avenir Next LT Pro" w:cstheme="minorHAnsi"/>
        </w:rPr>
        <w:t>Chávez</w:t>
      </w:r>
      <w:r w:rsidR="00A436A6" w:rsidRPr="00D40DB3">
        <w:rPr>
          <w:rFonts w:ascii="Avenir Next LT Pro" w:hAnsi="Avenir Next LT Pro" w:cstheme="minorHAnsi"/>
        </w:rPr>
        <w:t xml:space="preserve"> </w:t>
      </w:r>
      <w:r w:rsidR="00116126" w:rsidRPr="00D40DB3">
        <w:rPr>
          <w:rFonts w:ascii="Avenir Next LT Pro" w:hAnsi="Avenir Next LT Pro" w:cstheme="minorHAnsi"/>
        </w:rPr>
        <w:t>Hernández</w:t>
      </w:r>
      <w:r w:rsidR="00A436A6" w:rsidRPr="00D40DB3">
        <w:rPr>
          <w:rFonts w:ascii="Avenir Next LT Pro" w:hAnsi="Avenir Next LT Pro" w:cstheme="minorHAnsi"/>
        </w:rPr>
        <w:t xml:space="preserve">, </w:t>
      </w:r>
      <w:r w:rsidR="00116126" w:rsidRPr="00D40DB3">
        <w:rPr>
          <w:rFonts w:ascii="Avenir Next LT Pro" w:hAnsi="Avenir Next LT Pro" w:cstheme="minorHAnsi"/>
        </w:rPr>
        <w:t>Roció</w:t>
      </w:r>
      <w:r w:rsidR="00A436A6" w:rsidRPr="00D40DB3">
        <w:rPr>
          <w:rFonts w:ascii="Avenir Next LT Pro" w:hAnsi="Avenir Next LT Pro" w:cstheme="minorHAnsi"/>
        </w:rPr>
        <w:t xml:space="preserve"> </w:t>
      </w:r>
      <w:proofErr w:type="spellStart"/>
      <w:r w:rsidR="00A436A6" w:rsidRPr="00D40DB3">
        <w:rPr>
          <w:rFonts w:ascii="Avenir Next LT Pro" w:hAnsi="Avenir Next LT Pro" w:cstheme="minorHAnsi"/>
        </w:rPr>
        <w:t>Vianey</w:t>
      </w:r>
      <w:proofErr w:type="spellEnd"/>
      <w:r w:rsidR="00A436A6" w:rsidRPr="00D40DB3">
        <w:rPr>
          <w:rFonts w:ascii="Avenir Next LT Pro" w:hAnsi="Avenir Next LT Pro" w:cstheme="minorHAnsi"/>
        </w:rPr>
        <w:t xml:space="preserve"> </w:t>
      </w:r>
      <w:proofErr w:type="spellStart"/>
      <w:r w:rsidR="00A436A6" w:rsidRPr="00D40DB3">
        <w:rPr>
          <w:rFonts w:ascii="Avenir Next LT Pro" w:hAnsi="Avenir Next LT Pro" w:cstheme="minorHAnsi"/>
        </w:rPr>
        <w:t>Solorzano</w:t>
      </w:r>
      <w:proofErr w:type="spellEnd"/>
      <w:r w:rsidR="00A436A6" w:rsidRPr="00D40DB3">
        <w:rPr>
          <w:rFonts w:ascii="Avenir Next LT Pro" w:hAnsi="Avenir Next LT Pro" w:cstheme="minorHAnsi"/>
        </w:rPr>
        <w:t xml:space="preserve"> </w:t>
      </w:r>
      <w:proofErr w:type="spellStart"/>
      <w:r w:rsidR="00A436A6" w:rsidRPr="00D40DB3">
        <w:rPr>
          <w:rFonts w:ascii="Avenir Next LT Pro" w:hAnsi="Avenir Next LT Pro" w:cstheme="minorHAnsi"/>
        </w:rPr>
        <w:t>Oceguera</w:t>
      </w:r>
      <w:proofErr w:type="spellEnd"/>
      <w:r w:rsidR="00A436A6" w:rsidRPr="00D40DB3">
        <w:rPr>
          <w:rFonts w:ascii="Avenir Next LT Pro" w:hAnsi="Avenir Next LT Pro" w:cstheme="minorHAnsi"/>
        </w:rPr>
        <w:t xml:space="preserve">, Eleazar </w:t>
      </w:r>
      <w:r w:rsidR="00116126" w:rsidRPr="00D40DB3">
        <w:rPr>
          <w:rFonts w:ascii="Avenir Next LT Pro" w:hAnsi="Avenir Next LT Pro" w:cstheme="minorHAnsi"/>
        </w:rPr>
        <w:t>Cárdenas</w:t>
      </w:r>
      <w:r w:rsidR="00A436A6" w:rsidRPr="00D40DB3">
        <w:rPr>
          <w:rFonts w:ascii="Avenir Next LT Pro" w:hAnsi="Avenir Next LT Pro" w:cstheme="minorHAnsi"/>
        </w:rPr>
        <w:t xml:space="preserve"> Mercado y Fabiola Silva Alonso,</w:t>
      </w:r>
      <w:r w:rsidRPr="00D40DB3">
        <w:rPr>
          <w:rFonts w:ascii="Avenir Next LT Pro" w:hAnsi="Avenir Next LT Pro" w:cstheme="minorHAnsi"/>
        </w:rPr>
        <w:t xml:space="preserve"> contando con la presencia de los ediles miembros del H</w:t>
      </w:r>
      <w:r w:rsidR="000C2304" w:rsidRPr="00D40DB3">
        <w:rPr>
          <w:rFonts w:ascii="Avenir Next LT Pro" w:hAnsi="Avenir Next LT Pro" w:cstheme="minorHAnsi"/>
        </w:rPr>
        <w:t>.</w:t>
      </w:r>
      <w:r w:rsidRPr="00D40DB3">
        <w:rPr>
          <w:rFonts w:ascii="Avenir Next LT Pro" w:hAnsi="Avenir Next LT Pro" w:cstheme="minorHAnsi"/>
        </w:rPr>
        <w:t xml:space="preserve"> Ayuntamiento Constitucional de Tecalitlán, Jalisco, </w:t>
      </w:r>
      <w:r w:rsidR="00116126" w:rsidRPr="00D40DB3">
        <w:rPr>
          <w:rFonts w:ascii="Avenir Next LT Pro" w:hAnsi="Avenir Next LT Pro" w:cstheme="minorHAnsi"/>
        </w:rPr>
        <w:t xml:space="preserve">la </w:t>
      </w:r>
      <w:r w:rsidRPr="00D40DB3">
        <w:rPr>
          <w:rFonts w:ascii="Avenir Next LT Pro" w:hAnsi="Avenir Next LT Pro" w:cstheme="minorHAnsi"/>
        </w:rPr>
        <w:t>C. President</w:t>
      </w:r>
      <w:r w:rsidR="00116126" w:rsidRPr="00D40DB3">
        <w:rPr>
          <w:rFonts w:ascii="Avenir Next LT Pro" w:hAnsi="Avenir Next LT Pro" w:cstheme="minorHAnsi"/>
        </w:rPr>
        <w:t>a</w:t>
      </w:r>
      <w:r w:rsidRPr="00D40DB3">
        <w:rPr>
          <w:rFonts w:ascii="Avenir Next LT Pro" w:hAnsi="Avenir Next LT Pro" w:cstheme="minorHAnsi"/>
        </w:rPr>
        <w:t xml:space="preserve"> Municipal dio la bienvenida para efectuar la </w:t>
      </w:r>
      <w:r w:rsidR="00FC4752" w:rsidRPr="00D40DB3">
        <w:rPr>
          <w:rFonts w:ascii="Avenir Next LT Pro" w:hAnsi="Avenir Next LT Pro" w:cstheme="minorHAnsi"/>
        </w:rPr>
        <w:t>Décima</w:t>
      </w:r>
      <w:r w:rsidR="00C22D42" w:rsidRPr="00D40DB3">
        <w:rPr>
          <w:rFonts w:ascii="Avenir Next LT Pro" w:hAnsi="Avenir Next LT Pro" w:cstheme="minorHAnsi"/>
        </w:rPr>
        <w:t xml:space="preserve"> </w:t>
      </w:r>
      <w:r w:rsidR="008D3AA4" w:rsidRPr="00D40DB3">
        <w:rPr>
          <w:rFonts w:ascii="Avenir Next LT Pro" w:hAnsi="Avenir Next LT Pro" w:cstheme="minorHAnsi"/>
        </w:rPr>
        <w:t xml:space="preserve">Primera </w:t>
      </w:r>
      <w:r w:rsidR="00506B04" w:rsidRPr="00D40DB3">
        <w:rPr>
          <w:rFonts w:ascii="Avenir Next LT Pro" w:hAnsi="Avenir Next LT Pro" w:cstheme="minorHAnsi"/>
        </w:rPr>
        <w:t>S</w:t>
      </w:r>
      <w:r w:rsidRPr="00D40DB3">
        <w:rPr>
          <w:rFonts w:ascii="Avenir Next LT Pro" w:hAnsi="Avenir Next LT Pro" w:cstheme="minorHAnsi"/>
        </w:rPr>
        <w:t>esi</w:t>
      </w:r>
      <w:r w:rsidR="00F07EC4" w:rsidRPr="00D40DB3">
        <w:rPr>
          <w:rFonts w:ascii="Avenir Next LT Pro" w:hAnsi="Avenir Next LT Pro" w:cstheme="minorHAnsi"/>
        </w:rPr>
        <w:t xml:space="preserve">ón </w:t>
      </w:r>
      <w:r w:rsidR="00506B04" w:rsidRPr="00D40DB3">
        <w:rPr>
          <w:rFonts w:ascii="Avenir Next LT Pro" w:hAnsi="Avenir Next LT Pro" w:cstheme="minorHAnsi"/>
        </w:rPr>
        <w:t>E</w:t>
      </w:r>
      <w:r w:rsidR="000B6D2A" w:rsidRPr="00D40DB3">
        <w:rPr>
          <w:rFonts w:ascii="Avenir Next LT Pro" w:hAnsi="Avenir Next LT Pro" w:cstheme="minorHAnsi"/>
        </w:rPr>
        <w:t>xtr</w:t>
      </w:r>
      <w:r w:rsidR="00116126" w:rsidRPr="00D40DB3">
        <w:rPr>
          <w:rFonts w:ascii="Avenir Next LT Pro" w:hAnsi="Avenir Next LT Pro" w:cstheme="minorHAnsi"/>
        </w:rPr>
        <w:t>a</w:t>
      </w:r>
      <w:r w:rsidRPr="00D40DB3">
        <w:rPr>
          <w:rFonts w:ascii="Avenir Next LT Pro" w:hAnsi="Avenir Next LT Pro" w:cstheme="minorHAnsi"/>
        </w:rPr>
        <w:t>or</w:t>
      </w:r>
      <w:r w:rsidR="00907198" w:rsidRPr="00D40DB3">
        <w:rPr>
          <w:rFonts w:ascii="Avenir Next LT Pro" w:hAnsi="Avenir Next LT Pro" w:cstheme="minorHAnsi"/>
        </w:rPr>
        <w:t xml:space="preserve">dinaria </w:t>
      </w:r>
      <w:r w:rsidR="00F07EC4" w:rsidRPr="00D40DB3">
        <w:rPr>
          <w:rFonts w:ascii="Avenir Next LT Pro" w:hAnsi="Avenir Next LT Pro" w:cstheme="minorHAnsi"/>
        </w:rPr>
        <w:t xml:space="preserve">bajo </w:t>
      </w:r>
      <w:r w:rsidR="000C2304" w:rsidRPr="00D40DB3">
        <w:rPr>
          <w:rFonts w:ascii="Avenir Next LT Pro" w:hAnsi="Avenir Next LT Pro" w:cstheme="minorHAnsi"/>
        </w:rPr>
        <w:t xml:space="preserve">el </w:t>
      </w:r>
      <w:r w:rsidR="007C5CB2" w:rsidRPr="00D40DB3">
        <w:rPr>
          <w:rFonts w:ascii="Avenir Next LT Pro" w:hAnsi="Avenir Next LT Pro" w:cstheme="minorHAnsi"/>
        </w:rPr>
        <w:t xml:space="preserve">acta No </w:t>
      </w:r>
      <w:r w:rsidR="00FC4752" w:rsidRPr="00D40DB3">
        <w:rPr>
          <w:rFonts w:ascii="Avenir Next LT Pro" w:hAnsi="Avenir Next LT Pro" w:cstheme="minorHAnsi"/>
        </w:rPr>
        <w:t>1</w:t>
      </w:r>
      <w:r w:rsidR="008D3AA4" w:rsidRPr="00D40DB3">
        <w:rPr>
          <w:rFonts w:ascii="Avenir Next LT Pro" w:hAnsi="Avenir Next LT Pro" w:cstheme="minorHAnsi"/>
        </w:rPr>
        <w:t>1</w:t>
      </w:r>
      <w:r w:rsidRPr="00D40DB3">
        <w:rPr>
          <w:rFonts w:ascii="Avenir Next LT Pro" w:hAnsi="Avenir Next LT Pro" w:cstheme="minorHAnsi"/>
        </w:rPr>
        <w:t xml:space="preserve">. Acto seguido </w:t>
      </w:r>
      <w:r w:rsidR="00116126" w:rsidRPr="00D40DB3">
        <w:rPr>
          <w:rFonts w:ascii="Avenir Next LT Pro" w:hAnsi="Avenir Next LT Pro" w:cstheme="minorHAnsi"/>
        </w:rPr>
        <w:t>la</w:t>
      </w:r>
      <w:r w:rsidRPr="00D40DB3">
        <w:rPr>
          <w:rFonts w:ascii="Avenir Next LT Pro" w:hAnsi="Avenir Next LT Pro" w:cstheme="minorHAnsi"/>
        </w:rPr>
        <w:t xml:space="preserve"> President</w:t>
      </w:r>
      <w:r w:rsidR="003170FF" w:rsidRPr="00D40DB3">
        <w:rPr>
          <w:rFonts w:ascii="Avenir Next LT Pro" w:hAnsi="Avenir Next LT Pro" w:cstheme="minorHAnsi"/>
        </w:rPr>
        <w:t>a</w:t>
      </w:r>
      <w:r w:rsidRPr="00D40DB3">
        <w:rPr>
          <w:rFonts w:ascii="Avenir Next LT Pro" w:hAnsi="Avenir Next LT Pro" w:cstheme="minorHAnsi"/>
        </w:rPr>
        <w:t xml:space="preserve"> Municipal ins</w:t>
      </w:r>
      <w:r w:rsidR="000C2304" w:rsidRPr="00D40DB3">
        <w:rPr>
          <w:rFonts w:ascii="Avenir Next LT Pro" w:hAnsi="Avenir Next LT Pro" w:cstheme="minorHAnsi"/>
        </w:rPr>
        <w:t xml:space="preserve">truyó </w:t>
      </w:r>
      <w:r w:rsidR="009C52BF" w:rsidRPr="00D40DB3">
        <w:rPr>
          <w:rFonts w:ascii="Avenir Next LT Pro" w:hAnsi="Avenir Next LT Pro" w:cstheme="minorHAnsi"/>
        </w:rPr>
        <w:t>al Secretario General Abogado. Evaristo Soto Contreras</w:t>
      </w:r>
      <w:r w:rsidR="00116126" w:rsidRPr="00D40DB3">
        <w:rPr>
          <w:rFonts w:ascii="Avenir Next LT Pro" w:hAnsi="Avenir Next LT Pro" w:cstheme="minorHAnsi"/>
        </w:rPr>
        <w:t>,</w:t>
      </w:r>
      <w:r w:rsidR="00EF3646" w:rsidRPr="00D40DB3">
        <w:rPr>
          <w:rFonts w:ascii="Avenir Next LT Pro" w:hAnsi="Avenir Next LT Pro" w:cstheme="minorHAnsi"/>
        </w:rPr>
        <w:t xml:space="preserve"> </w:t>
      </w:r>
      <w:r w:rsidRPr="00D40DB3">
        <w:rPr>
          <w:rFonts w:ascii="Avenir Next LT Pro" w:hAnsi="Avenir Next LT Pro" w:cstheme="minorHAnsi"/>
        </w:rPr>
        <w:t>dar a conocer la propuesta del orden del día para la sesión, siendo la siguiente:</w:t>
      </w:r>
    </w:p>
    <w:p w14:paraId="34DACC2F" w14:textId="77777777" w:rsidR="008D3AA4" w:rsidRPr="00D40DB3" w:rsidRDefault="008D3AA4" w:rsidP="00ED08E9">
      <w:pPr>
        <w:pStyle w:val="Prrafodelista"/>
        <w:numPr>
          <w:ilvl w:val="0"/>
          <w:numId w:val="7"/>
        </w:numPr>
        <w:suppressAutoHyphens/>
        <w:autoSpaceDN w:val="0"/>
        <w:spacing w:after="0" w:line="240" w:lineRule="auto"/>
        <w:ind w:left="567" w:hanging="283"/>
        <w:contextualSpacing w:val="0"/>
        <w:jc w:val="both"/>
        <w:textAlignment w:val="baseline"/>
        <w:rPr>
          <w:rFonts w:ascii="Avenir Next LT Pro" w:hAnsi="Avenir Next LT Pro" w:cs="Calibri"/>
          <w:color w:val="000000"/>
          <w:lang w:eastAsia="es-MX"/>
        </w:rPr>
      </w:pPr>
      <w:bookmarkStart w:id="0" w:name="_Hlk191547102"/>
      <w:bookmarkStart w:id="1" w:name="_Hlk205974927"/>
      <w:bookmarkStart w:id="2" w:name="_Hlk193905650"/>
      <w:r w:rsidRPr="00D40DB3">
        <w:rPr>
          <w:rFonts w:ascii="Avenir Next LT Pro" w:hAnsi="Avenir Next LT Pro" w:cs="Calibri"/>
          <w:color w:val="000000"/>
          <w:lang w:eastAsia="es-MX"/>
        </w:rPr>
        <w:t>Lista de Asistencia.</w:t>
      </w:r>
    </w:p>
    <w:p w14:paraId="48D7F0A7" w14:textId="77777777" w:rsidR="008D3AA4" w:rsidRPr="00D40DB3" w:rsidRDefault="008D3AA4" w:rsidP="00ED08E9">
      <w:pPr>
        <w:pStyle w:val="Prrafodelista"/>
        <w:numPr>
          <w:ilvl w:val="0"/>
          <w:numId w:val="7"/>
        </w:numPr>
        <w:suppressAutoHyphens/>
        <w:autoSpaceDN w:val="0"/>
        <w:spacing w:after="0" w:line="240" w:lineRule="auto"/>
        <w:ind w:left="567" w:hanging="283"/>
        <w:contextualSpacing w:val="0"/>
        <w:jc w:val="both"/>
        <w:textAlignment w:val="baseline"/>
        <w:rPr>
          <w:rFonts w:ascii="Avenir Next LT Pro" w:hAnsi="Avenir Next LT Pro" w:cs="Calibri"/>
          <w:color w:val="000000"/>
          <w:lang w:eastAsia="es-MX"/>
        </w:rPr>
      </w:pPr>
      <w:r w:rsidRPr="00D40DB3">
        <w:rPr>
          <w:rFonts w:ascii="Avenir Next LT Pro" w:hAnsi="Avenir Next LT Pro" w:cs="Calibri"/>
          <w:color w:val="000000"/>
          <w:lang w:eastAsia="es-MX"/>
        </w:rPr>
        <w:t>Declaración de Quórum Legal.</w:t>
      </w:r>
    </w:p>
    <w:p w14:paraId="1F381EBF" w14:textId="77777777" w:rsidR="008D3AA4" w:rsidRPr="00D40DB3" w:rsidRDefault="008D3AA4" w:rsidP="00ED08E9">
      <w:pPr>
        <w:pStyle w:val="Prrafodelista"/>
        <w:numPr>
          <w:ilvl w:val="0"/>
          <w:numId w:val="7"/>
        </w:numPr>
        <w:suppressAutoHyphens/>
        <w:autoSpaceDN w:val="0"/>
        <w:spacing w:after="0" w:line="240" w:lineRule="auto"/>
        <w:ind w:left="567" w:hanging="283"/>
        <w:contextualSpacing w:val="0"/>
        <w:jc w:val="both"/>
        <w:textAlignment w:val="baseline"/>
        <w:rPr>
          <w:rFonts w:ascii="Avenir Next LT Pro" w:hAnsi="Avenir Next LT Pro" w:cs="Calibri"/>
          <w:color w:val="000000"/>
          <w:lang w:eastAsia="es-MX"/>
        </w:rPr>
      </w:pPr>
      <w:r w:rsidRPr="00D40DB3">
        <w:rPr>
          <w:rFonts w:ascii="Avenir Next LT Pro" w:hAnsi="Avenir Next LT Pro" w:cs="Calibri"/>
          <w:color w:val="000000"/>
          <w:lang w:eastAsia="es-MX"/>
        </w:rPr>
        <w:t>Aprobación del Orden del día.</w:t>
      </w:r>
    </w:p>
    <w:p w14:paraId="47004454" w14:textId="77777777" w:rsidR="008D3AA4" w:rsidRPr="00D40DB3" w:rsidRDefault="008D3AA4" w:rsidP="00ED08E9">
      <w:pPr>
        <w:pStyle w:val="Prrafodelista"/>
        <w:numPr>
          <w:ilvl w:val="0"/>
          <w:numId w:val="7"/>
        </w:numPr>
        <w:suppressAutoHyphens/>
        <w:autoSpaceDN w:val="0"/>
        <w:spacing w:after="0" w:line="240" w:lineRule="auto"/>
        <w:ind w:left="567" w:hanging="283"/>
        <w:contextualSpacing w:val="0"/>
        <w:jc w:val="both"/>
        <w:textAlignment w:val="baseline"/>
        <w:rPr>
          <w:rFonts w:ascii="Avenir Next LT Pro" w:hAnsi="Avenir Next LT Pro" w:cs="Calibri"/>
          <w:color w:val="000000"/>
          <w:lang w:eastAsia="es-MX"/>
        </w:rPr>
      </w:pPr>
      <w:r w:rsidRPr="00D40DB3">
        <w:rPr>
          <w:rFonts w:ascii="Avenir Next LT Pro" w:hAnsi="Avenir Next LT Pro" w:cs="Calibri"/>
          <w:color w:val="000000"/>
          <w:lang w:eastAsia="es-MX"/>
        </w:rPr>
        <w:t>Lectura del Acta de sesión anterior.</w:t>
      </w:r>
      <w:bookmarkEnd w:id="0"/>
    </w:p>
    <w:p w14:paraId="704A142B" w14:textId="3155D06C" w:rsidR="008D3AA4" w:rsidRPr="00D40DB3" w:rsidRDefault="008D3AA4" w:rsidP="00ED08E9">
      <w:pPr>
        <w:pStyle w:val="Prrafodelista"/>
        <w:numPr>
          <w:ilvl w:val="0"/>
          <w:numId w:val="7"/>
        </w:numPr>
        <w:spacing w:after="0" w:line="240" w:lineRule="auto"/>
        <w:ind w:left="567" w:hanging="283"/>
        <w:jc w:val="both"/>
        <w:rPr>
          <w:rFonts w:ascii="Avenir Next LT Pro" w:hAnsi="Avenir Next LT Pro" w:cs="Calibri"/>
          <w:lang w:eastAsia="es-MX"/>
        </w:rPr>
      </w:pPr>
      <w:bookmarkStart w:id="3" w:name="_Hlk162423422"/>
      <w:bookmarkStart w:id="4" w:name="_Hlk150346609"/>
      <w:r w:rsidRPr="00D40DB3">
        <w:rPr>
          <w:rFonts w:ascii="Avenir Next LT Pro" w:hAnsi="Avenir Next LT Pro" w:cs="Calibri"/>
          <w:lang w:eastAsia="es-MX"/>
        </w:rPr>
        <w:t>Análisis y en su caso aprobación para la modificación de la relación de pagos de apoyos especiales asignados a personas con enfermedades y/o de escasos recursos del Municipio de Tecalitlán</w:t>
      </w:r>
      <w:r w:rsidR="00980E3A">
        <w:rPr>
          <w:rFonts w:ascii="Avenir Next LT Pro" w:hAnsi="Avenir Next LT Pro" w:cs="Calibri"/>
          <w:lang w:eastAsia="es-MX"/>
        </w:rPr>
        <w:t>,</w:t>
      </w:r>
      <w:r w:rsidRPr="00D40DB3">
        <w:rPr>
          <w:rFonts w:ascii="Avenir Next LT Pro" w:hAnsi="Avenir Next LT Pro" w:cs="Calibri"/>
          <w:lang w:eastAsia="es-MX"/>
        </w:rPr>
        <w:t xml:space="preserve"> Jalisco, durante el ejercicio fiscal 2025. Motiva la regidora </w:t>
      </w:r>
      <w:r w:rsidRPr="00D40DB3">
        <w:rPr>
          <w:rFonts w:ascii="Avenir Next LT Pro" w:hAnsi="Avenir Next LT Pro" w:cs="Calibri"/>
          <w:i/>
          <w:iCs/>
          <w:u w:val="single"/>
          <w:lang w:eastAsia="es-MX"/>
        </w:rPr>
        <w:t xml:space="preserve">C. </w:t>
      </w:r>
      <w:proofErr w:type="spellStart"/>
      <w:r w:rsidRPr="00D40DB3">
        <w:rPr>
          <w:rFonts w:ascii="Avenir Next LT Pro" w:hAnsi="Avenir Next LT Pro" w:cs="Calibri"/>
          <w:i/>
          <w:iCs/>
          <w:u w:val="single"/>
          <w:lang w:eastAsia="es-MX"/>
        </w:rPr>
        <w:t>Yessica</w:t>
      </w:r>
      <w:proofErr w:type="spellEnd"/>
      <w:r w:rsidRPr="00D40DB3">
        <w:rPr>
          <w:rFonts w:ascii="Avenir Next LT Pro" w:hAnsi="Avenir Next LT Pro" w:cs="Calibri"/>
          <w:i/>
          <w:iCs/>
          <w:u w:val="single"/>
          <w:lang w:eastAsia="es-MX"/>
        </w:rPr>
        <w:t xml:space="preserve"> Alejandra Cárdenas Torres.</w:t>
      </w:r>
      <w:bookmarkEnd w:id="3"/>
    </w:p>
    <w:p w14:paraId="05DC9DDE" w14:textId="0C25326B" w:rsidR="008D3AA4" w:rsidRPr="00D40DB3" w:rsidRDefault="008D3AA4" w:rsidP="00ED08E9">
      <w:pPr>
        <w:pStyle w:val="Prrafodelista"/>
        <w:numPr>
          <w:ilvl w:val="0"/>
          <w:numId w:val="7"/>
        </w:numPr>
        <w:spacing w:after="0" w:line="240" w:lineRule="auto"/>
        <w:ind w:left="567" w:hanging="283"/>
        <w:jc w:val="both"/>
        <w:rPr>
          <w:rFonts w:ascii="Avenir Next LT Pro" w:hAnsi="Avenir Next LT Pro" w:cs="Calibri"/>
          <w:lang w:eastAsia="es-MX"/>
        </w:rPr>
      </w:pPr>
      <w:r w:rsidRPr="00D40DB3">
        <w:rPr>
          <w:rFonts w:ascii="Avenir Next LT Pro" w:hAnsi="Avenir Next LT Pro"/>
        </w:rPr>
        <w:t>Análisis y en su caso aprobación del dictamen de la Comisión edilicia de Obras Públicas, Agua Potable, Saneamiento y Planeación Urbana, por el cual se autoriza la incorporación al patrimonio municipal de las vialidades y áreas de donación respecto del fraccionamiento denominado “Puerta Sur”.</w:t>
      </w:r>
      <w:r w:rsidRPr="00D40DB3">
        <w:rPr>
          <w:rFonts w:ascii="Avenir Next LT Pro" w:hAnsi="Avenir Next LT Pro"/>
          <w:i/>
          <w:iCs/>
          <w:u w:val="single"/>
          <w:lang w:eastAsia="es-MX"/>
        </w:rPr>
        <w:t xml:space="preserve"> Motiva la Presidenta Municipal </w:t>
      </w:r>
      <w:r w:rsidRPr="00D40DB3">
        <w:rPr>
          <w:rFonts w:ascii="Avenir Next LT Pro" w:hAnsi="Avenir Next LT Pro" w:cstheme="minorHAnsi"/>
          <w:i/>
          <w:iCs/>
          <w:u w:val="single"/>
          <w:lang w:eastAsia="es-MX"/>
        </w:rPr>
        <w:t>C. Brenda Patricia Barriga López.</w:t>
      </w:r>
    </w:p>
    <w:p w14:paraId="7BA11281" w14:textId="77777777" w:rsidR="008D3AA4" w:rsidRPr="00D40DB3" w:rsidRDefault="008D3AA4" w:rsidP="00ED08E9">
      <w:pPr>
        <w:pStyle w:val="Prrafodelista"/>
        <w:numPr>
          <w:ilvl w:val="0"/>
          <w:numId w:val="7"/>
        </w:numPr>
        <w:spacing w:after="0" w:line="240" w:lineRule="auto"/>
        <w:ind w:left="567" w:hanging="283"/>
        <w:jc w:val="both"/>
        <w:rPr>
          <w:rFonts w:ascii="Avenir Next LT Pro" w:hAnsi="Avenir Next LT Pro" w:cs="Calibri"/>
          <w:lang w:eastAsia="es-MX"/>
        </w:rPr>
      </w:pPr>
      <w:r w:rsidRPr="00D40DB3">
        <w:rPr>
          <w:rFonts w:ascii="Avenir Next LT Pro" w:hAnsi="Avenir Next LT Pro"/>
        </w:rPr>
        <w:t xml:space="preserve">Análisis </w:t>
      </w:r>
      <w:r w:rsidRPr="00D40DB3">
        <w:rPr>
          <w:rFonts w:ascii="Avenir Next LT Pro" w:hAnsi="Avenir Next LT Pro" w:cstheme="minorHAnsi"/>
          <w:lang w:eastAsia="es-MX"/>
        </w:rPr>
        <w:t>y en su caso autorización para que la Presidenta Municipal C. Brenda Patricia Barriga López y la Síndico Municipal Lic. Zarahí Cárdenas Cerna, puedan firmar el seguimiento a los tramites de escrituración de las viviendas restantes del fraccionamiento Real de Minas dentro de la Cabecera Municipal y así mismo se realicen con el Lic. Genaro Álvarez del Toro en la Notaría Pública 2 de Zapotlán el Grande, Jalisco</w:t>
      </w:r>
      <w:r w:rsidRPr="00D40DB3">
        <w:rPr>
          <w:rFonts w:ascii="Avenir Next LT Pro" w:hAnsi="Avenir Next LT Pro"/>
        </w:rPr>
        <w:t>.</w:t>
      </w:r>
      <w:r w:rsidRPr="00D40DB3">
        <w:rPr>
          <w:rFonts w:ascii="Avenir Next LT Pro" w:hAnsi="Avenir Next LT Pro"/>
          <w:i/>
          <w:iCs/>
          <w:u w:val="single"/>
          <w:lang w:eastAsia="es-MX"/>
        </w:rPr>
        <w:t xml:space="preserve"> Motiva la Presidenta Municipal </w:t>
      </w:r>
      <w:r w:rsidRPr="00D40DB3">
        <w:rPr>
          <w:rFonts w:ascii="Avenir Next LT Pro" w:hAnsi="Avenir Next LT Pro" w:cstheme="minorHAnsi"/>
          <w:i/>
          <w:iCs/>
          <w:u w:val="single"/>
          <w:lang w:eastAsia="es-MX"/>
        </w:rPr>
        <w:t>C. Brenda Patricia Barriga López.</w:t>
      </w:r>
    </w:p>
    <w:bookmarkEnd w:id="4"/>
    <w:p w14:paraId="6D4FDC4A" w14:textId="77777777" w:rsidR="008D3AA4" w:rsidRPr="00D40DB3" w:rsidRDefault="008D3AA4" w:rsidP="00ED08E9">
      <w:pPr>
        <w:pStyle w:val="Prrafodelista"/>
        <w:numPr>
          <w:ilvl w:val="0"/>
          <w:numId w:val="7"/>
        </w:numPr>
        <w:suppressAutoHyphens/>
        <w:autoSpaceDN w:val="0"/>
        <w:spacing w:after="0" w:line="240" w:lineRule="auto"/>
        <w:ind w:left="567" w:hanging="283"/>
        <w:jc w:val="both"/>
        <w:textAlignment w:val="baseline"/>
        <w:rPr>
          <w:rFonts w:ascii="Avenir Next LT Pro" w:hAnsi="Avenir Next LT Pro" w:cs="Calibri"/>
          <w:color w:val="000000"/>
          <w:lang w:eastAsia="es-MX"/>
        </w:rPr>
      </w:pPr>
      <w:r w:rsidRPr="00D40DB3">
        <w:rPr>
          <w:rFonts w:ascii="Avenir Next LT Pro" w:hAnsi="Avenir Next LT Pro" w:cs="Calibri"/>
          <w:color w:val="000000"/>
          <w:lang w:eastAsia="es-MX"/>
        </w:rPr>
        <w:t>Clausura de la sesión.</w:t>
      </w:r>
      <w:bookmarkEnd w:id="1"/>
      <w:bookmarkEnd w:id="2"/>
    </w:p>
    <w:p w14:paraId="2358C039" w14:textId="77777777" w:rsidR="00403D20" w:rsidRPr="00D40DB3" w:rsidRDefault="00403D20" w:rsidP="00ED08E9">
      <w:pPr>
        <w:spacing w:after="0" w:line="240" w:lineRule="auto"/>
        <w:ind w:left="284"/>
        <w:jc w:val="both"/>
        <w:rPr>
          <w:rFonts w:ascii="Avenir Next LT Pro" w:hAnsi="Avenir Next LT Pro" w:cstheme="minorHAnsi"/>
          <w:lang w:eastAsia="es-MX"/>
        </w:rPr>
      </w:pPr>
    </w:p>
    <w:p w14:paraId="484AE9DD" w14:textId="2E2C09F2" w:rsidR="00C626A6" w:rsidRPr="00D40DB3" w:rsidRDefault="009E5942" w:rsidP="00ED08E9">
      <w:pPr>
        <w:spacing w:after="0" w:line="240" w:lineRule="auto"/>
        <w:ind w:left="284"/>
        <w:jc w:val="both"/>
        <w:rPr>
          <w:rFonts w:ascii="Avenir Next LT Pro" w:hAnsi="Avenir Next LT Pro" w:cstheme="minorHAnsi"/>
        </w:rPr>
      </w:pPr>
      <w:r w:rsidRPr="00D40DB3">
        <w:rPr>
          <w:rFonts w:ascii="Avenir Next LT Pro" w:hAnsi="Avenir Next LT Pro" w:cstheme="minorHAnsi"/>
        </w:rPr>
        <w:t>Una vez leído el orden del día por p</w:t>
      </w:r>
      <w:r w:rsidR="00C67EFF" w:rsidRPr="00D40DB3">
        <w:rPr>
          <w:rFonts w:ascii="Avenir Next LT Pro" w:hAnsi="Avenir Next LT Pro" w:cstheme="minorHAnsi"/>
        </w:rPr>
        <w:t xml:space="preserve">arte </w:t>
      </w:r>
      <w:r w:rsidR="00116126" w:rsidRPr="00D40DB3">
        <w:rPr>
          <w:rFonts w:ascii="Avenir Next LT Pro" w:hAnsi="Avenir Next LT Pro" w:cstheme="minorHAnsi"/>
        </w:rPr>
        <w:t>d</w:t>
      </w:r>
      <w:r w:rsidR="00BF4F1C" w:rsidRPr="00D40DB3">
        <w:rPr>
          <w:rFonts w:ascii="Avenir Next LT Pro" w:hAnsi="Avenir Next LT Pro" w:cstheme="minorHAnsi"/>
        </w:rPr>
        <w:t>el Secretario General Abogado. Evaristo Soto Contreras</w:t>
      </w:r>
      <w:r w:rsidRPr="00D40DB3">
        <w:rPr>
          <w:rFonts w:ascii="Avenir Next LT Pro" w:hAnsi="Avenir Next LT Pro" w:cstheme="minorHAnsi"/>
        </w:rPr>
        <w:t>, se inicia con el desahogo de los puntos respectivos en la presente sesión.</w:t>
      </w:r>
    </w:p>
    <w:p w14:paraId="50D2F865" w14:textId="7227DA69" w:rsidR="00DE1DA1" w:rsidRDefault="00DE1DA1" w:rsidP="00ED08E9">
      <w:pPr>
        <w:pStyle w:val="Sinespaciado"/>
        <w:ind w:left="284"/>
      </w:pPr>
    </w:p>
    <w:p w14:paraId="7DF2D3E5" w14:textId="77777777" w:rsidR="00D40DB3" w:rsidRPr="00D40DB3" w:rsidRDefault="00D40DB3" w:rsidP="00ED08E9">
      <w:pPr>
        <w:spacing w:after="0" w:line="240" w:lineRule="auto"/>
        <w:ind w:left="284"/>
        <w:jc w:val="both"/>
        <w:rPr>
          <w:rFonts w:ascii="Avenir Next LT Pro" w:hAnsi="Avenir Next LT Pro" w:cstheme="minorHAnsi"/>
        </w:rPr>
      </w:pPr>
    </w:p>
    <w:p w14:paraId="6EBDC042" w14:textId="67509DF2" w:rsidR="00D41FC2" w:rsidRPr="00D40DB3" w:rsidRDefault="009E5942" w:rsidP="00ED08E9">
      <w:pPr>
        <w:spacing w:line="240" w:lineRule="auto"/>
        <w:ind w:left="284"/>
        <w:jc w:val="both"/>
        <w:rPr>
          <w:rFonts w:ascii="Avenir Next LT Pro" w:hAnsi="Avenir Next LT Pro" w:cstheme="minorHAnsi"/>
        </w:rPr>
      </w:pPr>
      <w:r w:rsidRPr="00D40DB3">
        <w:rPr>
          <w:rFonts w:ascii="Bookman Old Style" w:hAnsi="Bookman Old Style" w:cstheme="minorHAnsi"/>
          <w:b/>
        </w:rPr>
        <w:t>PRIMERO</w:t>
      </w:r>
      <w:r w:rsidRPr="00D40DB3">
        <w:rPr>
          <w:rFonts w:ascii="Avenir Next LT Pro" w:hAnsi="Avenir Next LT Pro" w:cstheme="minorHAnsi"/>
          <w:b/>
        </w:rPr>
        <w:t>:</w:t>
      </w:r>
      <w:r w:rsidRPr="00D40DB3">
        <w:rPr>
          <w:rFonts w:ascii="Avenir Next LT Pro" w:hAnsi="Avenir Next LT Pro" w:cstheme="minorHAnsi"/>
        </w:rPr>
        <w:t xml:space="preserve"> </w:t>
      </w:r>
      <w:r w:rsidR="00116126" w:rsidRPr="00D40DB3">
        <w:rPr>
          <w:rFonts w:ascii="Avenir Next LT Pro" w:hAnsi="Avenir Next LT Pro" w:cstheme="minorHAnsi"/>
        </w:rPr>
        <w:t>La</w:t>
      </w:r>
      <w:r w:rsidR="00D5490B" w:rsidRPr="00D40DB3">
        <w:rPr>
          <w:rFonts w:ascii="Avenir Next LT Pro" w:hAnsi="Avenir Next LT Pro" w:cstheme="minorHAnsi"/>
        </w:rPr>
        <w:t xml:space="preserve"> President</w:t>
      </w:r>
      <w:r w:rsidR="00116126" w:rsidRPr="00D40DB3">
        <w:rPr>
          <w:rFonts w:ascii="Avenir Next LT Pro" w:hAnsi="Avenir Next LT Pro" w:cstheme="minorHAnsi"/>
        </w:rPr>
        <w:t>a</w:t>
      </w:r>
      <w:r w:rsidR="00D5490B" w:rsidRPr="00D40DB3">
        <w:rPr>
          <w:rFonts w:ascii="Avenir Next LT Pro" w:hAnsi="Avenir Next LT Pro" w:cstheme="minorHAnsi"/>
        </w:rPr>
        <w:t xml:space="preserve"> Municipal dio la bienvenida a todos los regidores agradeciendo su puntual asistencia, acto seguido gira instrucciones </w:t>
      </w:r>
      <w:r w:rsidR="00075EA2" w:rsidRPr="00D40DB3">
        <w:rPr>
          <w:rFonts w:ascii="Avenir Next LT Pro" w:hAnsi="Avenir Next LT Pro" w:cstheme="minorHAnsi"/>
        </w:rPr>
        <w:t>a</w:t>
      </w:r>
      <w:r w:rsidR="00BF4F1C" w:rsidRPr="00D40DB3">
        <w:rPr>
          <w:rFonts w:ascii="Avenir Next LT Pro" w:hAnsi="Avenir Next LT Pro" w:cstheme="minorHAnsi"/>
        </w:rPr>
        <w:t xml:space="preserve">l Secretario General, </w:t>
      </w:r>
      <w:r w:rsidR="00D5490B" w:rsidRPr="00D40DB3">
        <w:rPr>
          <w:rFonts w:ascii="Avenir Next LT Pro" w:hAnsi="Avenir Next LT Pro" w:cstheme="minorHAnsi"/>
        </w:rPr>
        <w:t xml:space="preserve">para el desahogo del primer punto del orden del día siendo el pase de la lista de asistencia, por lo que una vez realizado, informa que se encuentran presentes </w:t>
      </w:r>
      <w:r w:rsidR="008D3AA4" w:rsidRPr="00D40DB3">
        <w:rPr>
          <w:rFonts w:ascii="Avenir Next LT Pro" w:hAnsi="Avenir Next LT Pro" w:cstheme="minorHAnsi"/>
        </w:rPr>
        <w:t xml:space="preserve">10 de </w:t>
      </w:r>
      <w:r w:rsidR="00CA0605" w:rsidRPr="00D40DB3">
        <w:rPr>
          <w:rFonts w:ascii="Avenir Next LT Pro" w:hAnsi="Avenir Next LT Pro" w:cstheme="minorHAnsi"/>
        </w:rPr>
        <w:t>la totalidad</w:t>
      </w:r>
      <w:r w:rsidR="005E33CD" w:rsidRPr="00D40DB3">
        <w:rPr>
          <w:rFonts w:ascii="Avenir Next LT Pro" w:hAnsi="Avenir Next LT Pro" w:cstheme="minorHAnsi"/>
        </w:rPr>
        <w:t xml:space="preserve"> de </w:t>
      </w:r>
      <w:r w:rsidR="003C6190" w:rsidRPr="00D40DB3">
        <w:rPr>
          <w:rFonts w:ascii="Avenir Next LT Pro" w:hAnsi="Avenir Next LT Pro" w:cstheme="minorHAnsi"/>
        </w:rPr>
        <w:t xml:space="preserve">Munícipes </w:t>
      </w:r>
      <w:r w:rsidR="00451E63" w:rsidRPr="00D40DB3">
        <w:rPr>
          <w:rFonts w:ascii="Avenir Next LT Pro" w:hAnsi="Avenir Next LT Pro" w:cstheme="minorHAnsi"/>
        </w:rPr>
        <w:t>que conforman</w:t>
      </w:r>
      <w:r w:rsidR="00D5490B" w:rsidRPr="00D40DB3">
        <w:rPr>
          <w:rFonts w:ascii="Avenir Next LT Pro" w:hAnsi="Avenir Next LT Pro" w:cstheme="minorHAnsi"/>
        </w:rPr>
        <w:t xml:space="preserve"> el H Ayuntamiento Constitucional de Tecalitlán Jalisco</w:t>
      </w:r>
      <w:r w:rsidR="008D3AA4" w:rsidRPr="00D40DB3">
        <w:rPr>
          <w:rFonts w:ascii="Avenir Next LT Pro" w:hAnsi="Avenir Next LT Pro" w:cstheme="minorHAnsi"/>
        </w:rPr>
        <w:t>, contando con la ausencia justificada del regidor Sergio Valencia Cruz.</w:t>
      </w:r>
    </w:p>
    <w:p w14:paraId="3A4969D2" w14:textId="77777777" w:rsidR="00D40DB3" w:rsidRDefault="00D40DB3" w:rsidP="00ED08E9">
      <w:pPr>
        <w:pStyle w:val="Sinespaciado"/>
        <w:ind w:left="284"/>
      </w:pPr>
    </w:p>
    <w:p w14:paraId="00859BDE" w14:textId="1E643751" w:rsidR="00D41FC2" w:rsidRDefault="009E5942" w:rsidP="00ED08E9">
      <w:pPr>
        <w:spacing w:line="240" w:lineRule="auto"/>
        <w:ind w:left="284"/>
        <w:jc w:val="both"/>
        <w:rPr>
          <w:rFonts w:ascii="Avenir Next LT Pro" w:hAnsi="Avenir Next LT Pro" w:cstheme="minorHAnsi"/>
        </w:rPr>
      </w:pPr>
      <w:r w:rsidRPr="00D40DB3">
        <w:rPr>
          <w:rFonts w:ascii="Bookman Old Style" w:hAnsi="Bookman Old Style" w:cstheme="minorHAnsi"/>
          <w:b/>
        </w:rPr>
        <w:t>SEGUNDO</w:t>
      </w:r>
      <w:r w:rsidRPr="00D40DB3">
        <w:rPr>
          <w:rFonts w:ascii="Avenir Next LT Pro" w:hAnsi="Avenir Next LT Pro" w:cstheme="minorHAnsi"/>
          <w:b/>
        </w:rPr>
        <w:t>:</w:t>
      </w:r>
      <w:r w:rsidRPr="00D40DB3">
        <w:rPr>
          <w:rFonts w:ascii="Avenir Next LT Pro" w:hAnsi="Avenir Next LT Pro" w:cstheme="minorHAnsi"/>
        </w:rPr>
        <w:t xml:space="preserve"> Siendo así, </w:t>
      </w:r>
      <w:r w:rsidR="00075EA2" w:rsidRPr="00D40DB3">
        <w:rPr>
          <w:rFonts w:ascii="Avenir Next LT Pro" w:hAnsi="Avenir Next LT Pro" w:cstheme="minorHAnsi"/>
        </w:rPr>
        <w:t>la</w:t>
      </w:r>
      <w:r w:rsidRPr="00D40DB3">
        <w:rPr>
          <w:rFonts w:ascii="Avenir Next LT Pro" w:hAnsi="Avenir Next LT Pro" w:cstheme="minorHAnsi"/>
        </w:rPr>
        <w:t xml:space="preserve"> President</w:t>
      </w:r>
      <w:r w:rsidR="00075EA2" w:rsidRPr="00D40DB3">
        <w:rPr>
          <w:rFonts w:ascii="Avenir Next LT Pro" w:hAnsi="Avenir Next LT Pro" w:cstheme="minorHAnsi"/>
        </w:rPr>
        <w:t>a</w:t>
      </w:r>
      <w:r w:rsidRPr="00D40DB3">
        <w:rPr>
          <w:rFonts w:ascii="Avenir Next LT Pro" w:hAnsi="Avenir Next LT Pro" w:cstheme="minorHAnsi"/>
        </w:rPr>
        <w:t xml:space="preserve"> Municipal, declara que hay quórum legal, manifestando que todos los acuerdos tomados en esta sesión tendrán toda la validez legal para este órgano colegiado, con base al </w:t>
      </w:r>
      <w:r w:rsidR="00631BFF" w:rsidRPr="00D40DB3">
        <w:rPr>
          <w:rFonts w:ascii="Avenir Next LT Pro" w:hAnsi="Avenir Next LT Pro" w:cstheme="minorHAnsi"/>
        </w:rPr>
        <w:t>a</w:t>
      </w:r>
      <w:r w:rsidRPr="00D40DB3">
        <w:rPr>
          <w:rFonts w:ascii="Avenir Next LT Pro" w:hAnsi="Avenir Next LT Pro" w:cstheme="minorHAnsi"/>
        </w:rPr>
        <w:t>rtículo 32</w:t>
      </w:r>
      <w:r w:rsidR="00631BFF" w:rsidRPr="00D40DB3">
        <w:rPr>
          <w:rFonts w:ascii="Avenir Next LT Pro" w:hAnsi="Avenir Next LT Pro" w:cstheme="minorHAnsi"/>
        </w:rPr>
        <w:t>°</w:t>
      </w:r>
      <w:r w:rsidRPr="00D40DB3">
        <w:rPr>
          <w:rFonts w:ascii="Avenir Next LT Pro" w:hAnsi="Avenir Next LT Pro" w:cstheme="minorHAnsi"/>
        </w:rPr>
        <w:t xml:space="preserve"> de la Ley del Gobierno y la Administración </w:t>
      </w:r>
      <w:r w:rsidR="00EC41C2" w:rsidRPr="00D40DB3">
        <w:rPr>
          <w:rFonts w:ascii="Avenir Next LT Pro" w:hAnsi="Avenir Next LT Pro" w:cstheme="minorHAnsi"/>
        </w:rPr>
        <w:t>Pública Municipal</w:t>
      </w:r>
      <w:r w:rsidRPr="00D40DB3">
        <w:rPr>
          <w:rFonts w:ascii="Avenir Next LT Pro" w:hAnsi="Avenir Next LT Pro" w:cstheme="minorHAnsi"/>
        </w:rPr>
        <w:t xml:space="preserve"> del Estado de Jalisco. </w:t>
      </w:r>
    </w:p>
    <w:p w14:paraId="05AAD521" w14:textId="79D4FFB6" w:rsidR="00D40DB3" w:rsidRDefault="00D40DB3" w:rsidP="00ED08E9">
      <w:pPr>
        <w:spacing w:line="240" w:lineRule="auto"/>
        <w:ind w:left="284"/>
        <w:jc w:val="both"/>
        <w:rPr>
          <w:rFonts w:ascii="Avenir Next LT Pro" w:hAnsi="Avenir Next LT Pro" w:cstheme="minorHAnsi"/>
        </w:rPr>
      </w:pPr>
    </w:p>
    <w:p w14:paraId="20B938BD" w14:textId="4A28783C" w:rsidR="00D41FC2" w:rsidRPr="00D40DB3" w:rsidRDefault="009E5942" w:rsidP="00ED08E9">
      <w:pPr>
        <w:spacing w:line="240" w:lineRule="auto"/>
        <w:ind w:left="284"/>
        <w:jc w:val="both"/>
        <w:rPr>
          <w:rFonts w:ascii="Avenir Next LT Pro" w:hAnsi="Avenir Next LT Pro" w:cstheme="minorHAnsi"/>
        </w:rPr>
      </w:pPr>
      <w:r w:rsidRPr="00D40DB3">
        <w:rPr>
          <w:rFonts w:ascii="Bookman Old Style" w:hAnsi="Bookman Old Style" w:cstheme="minorHAnsi"/>
          <w:b/>
        </w:rPr>
        <w:lastRenderedPageBreak/>
        <w:t>TERCERO</w:t>
      </w:r>
      <w:r w:rsidRPr="00D40DB3">
        <w:rPr>
          <w:rFonts w:ascii="Avenir Next LT Pro" w:hAnsi="Avenir Next LT Pro" w:cstheme="minorHAnsi"/>
        </w:rPr>
        <w:t xml:space="preserve">: </w:t>
      </w:r>
      <w:r w:rsidR="00C21B7B" w:rsidRPr="00D40DB3">
        <w:rPr>
          <w:rFonts w:ascii="Avenir Next LT Pro" w:hAnsi="Avenir Next LT Pro" w:cstheme="minorHAnsi"/>
        </w:rPr>
        <w:t>Se pone a consideración la aprobación del orden del día mismo que es votado de manera económica a lo que los regidores presentes aprueban por unanimidad, ya que había sido dado a cuenta en la convocatoria respectiva y leída con anterioridad dentro de la misma sesión.</w:t>
      </w:r>
    </w:p>
    <w:p w14:paraId="10CCE01C" w14:textId="77777777" w:rsidR="00FF3731" w:rsidRDefault="00FF3731" w:rsidP="00ED08E9">
      <w:pPr>
        <w:pStyle w:val="Sinespaciado"/>
        <w:ind w:left="284"/>
      </w:pPr>
    </w:p>
    <w:p w14:paraId="7CC28120" w14:textId="4876CE15" w:rsidR="00D41FC2" w:rsidRPr="00D40DB3" w:rsidRDefault="009E5942" w:rsidP="00ED08E9">
      <w:pPr>
        <w:spacing w:line="240" w:lineRule="auto"/>
        <w:ind w:left="284"/>
        <w:jc w:val="both"/>
        <w:rPr>
          <w:rFonts w:ascii="Avenir Next LT Pro" w:hAnsi="Avenir Next LT Pro" w:cstheme="minorHAnsi"/>
        </w:rPr>
      </w:pPr>
      <w:r w:rsidRPr="00D40DB3">
        <w:rPr>
          <w:rFonts w:ascii="Bookman Old Style" w:hAnsi="Bookman Old Style" w:cstheme="minorHAnsi"/>
          <w:b/>
        </w:rPr>
        <w:t>CUARTO</w:t>
      </w:r>
      <w:r w:rsidRPr="00D40DB3">
        <w:rPr>
          <w:rFonts w:ascii="Bookman Old Style" w:hAnsi="Bookman Old Style" w:cstheme="minorHAnsi"/>
        </w:rPr>
        <w:t>:</w:t>
      </w:r>
      <w:r w:rsidRPr="00D40DB3">
        <w:rPr>
          <w:rFonts w:ascii="Avenir Next LT Pro" w:hAnsi="Avenir Next LT Pro" w:cstheme="minorHAnsi"/>
        </w:rPr>
        <w:t xml:space="preserve"> Se solicita la dispensa la lectura del acta anterior por parte de</w:t>
      </w:r>
      <w:r w:rsidR="006927CC" w:rsidRPr="00D40DB3">
        <w:rPr>
          <w:rFonts w:ascii="Avenir Next LT Pro" w:hAnsi="Avenir Next LT Pro" w:cstheme="minorHAnsi"/>
        </w:rPr>
        <w:t xml:space="preserve"> la</w:t>
      </w:r>
      <w:r w:rsidRPr="00D40DB3">
        <w:rPr>
          <w:rFonts w:ascii="Avenir Next LT Pro" w:hAnsi="Avenir Next LT Pro" w:cstheme="minorHAnsi"/>
        </w:rPr>
        <w:t xml:space="preserve"> President</w:t>
      </w:r>
      <w:r w:rsidR="006927CC" w:rsidRPr="00D40DB3">
        <w:rPr>
          <w:rFonts w:ascii="Avenir Next LT Pro" w:hAnsi="Avenir Next LT Pro" w:cstheme="minorHAnsi"/>
        </w:rPr>
        <w:t>a</w:t>
      </w:r>
      <w:r w:rsidRPr="00D40DB3">
        <w:rPr>
          <w:rFonts w:ascii="Avenir Next LT Pro" w:hAnsi="Avenir Next LT Pro" w:cstheme="minorHAnsi"/>
        </w:rPr>
        <w:t xml:space="preserve"> Municipal, petición que fue aprobada por unanimid</w:t>
      </w:r>
      <w:r w:rsidR="009467CA" w:rsidRPr="00D40DB3">
        <w:rPr>
          <w:rFonts w:ascii="Avenir Next LT Pro" w:hAnsi="Avenir Next LT Pro" w:cstheme="minorHAnsi"/>
        </w:rPr>
        <w:t xml:space="preserve">ad de los </w:t>
      </w:r>
      <w:r w:rsidR="006927CC" w:rsidRPr="00D40DB3">
        <w:rPr>
          <w:rFonts w:ascii="Avenir Next LT Pro" w:hAnsi="Avenir Next LT Pro" w:cstheme="minorHAnsi"/>
        </w:rPr>
        <w:t>ediles</w:t>
      </w:r>
      <w:r w:rsidR="009467CA" w:rsidRPr="00D40DB3">
        <w:rPr>
          <w:rFonts w:ascii="Avenir Next LT Pro" w:hAnsi="Avenir Next LT Pro" w:cstheme="minorHAnsi"/>
        </w:rPr>
        <w:t xml:space="preserve"> presentes en</w:t>
      </w:r>
      <w:r w:rsidRPr="00D40DB3">
        <w:rPr>
          <w:rFonts w:ascii="Avenir Next LT Pro" w:hAnsi="Avenir Next LT Pro" w:cstheme="minorHAnsi"/>
        </w:rPr>
        <w:t xml:space="preserve"> esta sesión.</w:t>
      </w:r>
    </w:p>
    <w:p w14:paraId="47B91B56" w14:textId="77777777" w:rsidR="005A41BA" w:rsidRDefault="005A41BA" w:rsidP="00ED08E9">
      <w:pPr>
        <w:pStyle w:val="Sinespaciado"/>
        <w:ind w:left="284"/>
      </w:pPr>
    </w:p>
    <w:p w14:paraId="3D1E3187" w14:textId="452F6EC3" w:rsidR="00DE1B0C" w:rsidRPr="00D40DB3" w:rsidRDefault="00721BE6" w:rsidP="00ED08E9">
      <w:pPr>
        <w:suppressAutoHyphens/>
        <w:autoSpaceDN w:val="0"/>
        <w:spacing w:after="0" w:line="240" w:lineRule="auto"/>
        <w:ind w:left="284" w:right="49"/>
        <w:jc w:val="both"/>
        <w:textAlignment w:val="baseline"/>
        <w:rPr>
          <w:rFonts w:ascii="Avenir Next LT Pro" w:hAnsi="Avenir Next LT Pro" w:cs="Calibri"/>
          <w:lang w:eastAsia="es-MX"/>
        </w:rPr>
      </w:pPr>
      <w:r w:rsidRPr="00FF3731">
        <w:rPr>
          <w:rFonts w:ascii="Bookman Old Style" w:hAnsi="Bookman Old Style"/>
          <w:b/>
          <w:bCs/>
        </w:rPr>
        <w:t>QUINTO</w:t>
      </w:r>
      <w:r w:rsidR="00D40DB3">
        <w:rPr>
          <w:rFonts w:ascii="Avenir Next LT Pro" w:hAnsi="Avenir Next LT Pro"/>
          <w:b/>
          <w:bCs/>
        </w:rPr>
        <w:t>:</w:t>
      </w:r>
      <w:r w:rsidR="00B23E20" w:rsidRPr="00D40DB3">
        <w:rPr>
          <w:rFonts w:ascii="Avenir Next LT Pro" w:hAnsi="Avenir Next LT Pro"/>
          <w:b/>
          <w:bCs/>
        </w:rPr>
        <w:t xml:space="preserve"> </w:t>
      </w:r>
      <w:r w:rsidR="007B1397" w:rsidRPr="00D40DB3">
        <w:rPr>
          <w:rFonts w:ascii="Avenir Next LT Pro" w:hAnsi="Avenir Next LT Pro"/>
        </w:rPr>
        <w:t xml:space="preserve">Continuando con el orden del día se </w:t>
      </w:r>
      <w:r w:rsidR="00857730" w:rsidRPr="00D40DB3">
        <w:rPr>
          <w:rFonts w:ascii="Avenir Next LT Pro" w:hAnsi="Avenir Next LT Pro" w:cs="Calibri"/>
          <w:lang w:eastAsia="es-MX"/>
        </w:rPr>
        <w:t xml:space="preserve">presenta para su </w:t>
      </w:r>
      <w:r w:rsidR="00DE1B0C" w:rsidRPr="00D40DB3">
        <w:rPr>
          <w:rFonts w:ascii="Avenir Next LT Pro" w:hAnsi="Avenir Next LT Pro" w:cstheme="minorHAnsi"/>
          <w:lang w:eastAsia="es-MX"/>
        </w:rPr>
        <w:t xml:space="preserve">análisis </w:t>
      </w:r>
      <w:r w:rsidR="00DE1B0C" w:rsidRPr="00D40DB3">
        <w:rPr>
          <w:rFonts w:ascii="Avenir Next LT Pro" w:hAnsi="Avenir Next LT Pro" w:cs="Calibri"/>
          <w:color w:val="000000"/>
          <w:lang w:eastAsia="es-MX"/>
        </w:rPr>
        <w:t xml:space="preserve">y en su </w:t>
      </w:r>
      <w:r w:rsidR="00DE1B0C" w:rsidRPr="00D40DB3">
        <w:rPr>
          <w:rFonts w:ascii="Avenir Next LT Pro" w:hAnsi="Avenir Next LT Pro" w:cs="Calibri"/>
          <w:lang w:eastAsia="es-MX"/>
        </w:rPr>
        <w:t xml:space="preserve">caso aprobación la modificación de la relación de pagos de apoyos especiales asignados a personas con enfermedades y/o de escasos recursos del Municipio de Tecalitlán Jalisco, durante el ejercicio fiscal 2025. </w:t>
      </w:r>
    </w:p>
    <w:p w14:paraId="25C3509E" w14:textId="77777777" w:rsidR="00DE1B0C" w:rsidRPr="00D40DB3" w:rsidRDefault="00DE1B0C" w:rsidP="00ED08E9">
      <w:pPr>
        <w:suppressAutoHyphens/>
        <w:autoSpaceDN w:val="0"/>
        <w:spacing w:after="0" w:line="240" w:lineRule="auto"/>
        <w:ind w:left="284" w:right="49"/>
        <w:jc w:val="both"/>
        <w:textAlignment w:val="baseline"/>
        <w:rPr>
          <w:rFonts w:ascii="Avenir Next LT Pro" w:hAnsi="Avenir Next LT Pro" w:cs="Calibri"/>
          <w:lang w:eastAsia="es-MX"/>
        </w:rPr>
      </w:pPr>
    </w:p>
    <w:p w14:paraId="3E5C52FF" w14:textId="6DB03B47" w:rsidR="007F3268" w:rsidRPr="00D40DB3" w:rsidRDefault="00DE1B0C" w:rsidP="00ED08E9">
      <w:pPr>
        <w:suppressAutoHyphens/>
        <w:autoSpaceDN w:val="0"/>
        <w:spacing w:after="0" w:line="240" w:lineRule="auto"/>
        <w:ind w:left="284" w:right="49"/>
        <w:jc w:val="both"/>
        <w:textAlignment w:val="baseline"/>
        <w:rPr>
          <w:rFonts w:ascii="Avenir Next LT Pro" w:hAnsi="Avenir Next LT Pro" w:cs="Calibri"/>
          <w:lang w:eastAsia="es-MX"/>
        </w:rPr>
      </w:pPr>
      <w:r w:rsidRPr="00D40DB3">
        <w:rPr>
          <w:rFonts w:ascii="Avenir Next LT Pro" w:hAnsi="Avenir Next LT Pro" w:cs="Calibri"/>
          <w:lang w:eastAsia="es-MX"/>
        </w:rPr>
        <w:t xml:space="preserve">En uso de la voz de la regidora de asistencia y desarrollo social la C. </w:t>
      </w:r>
      <w:proofErr w:type="spellStart"/>
      <w:r w:rsidRPr="00D40DB3">
        <w:rPr>
          <w:rFonts w:ascii="Avenir Next LT Pro" w:hAnsi="Avenir Next LT Pro" w:cs="Calibri"/>
          <w:lang w:eastAsia="es-MX"/>
        </w:rPr>
        <w:t>Yessica</w:t>
      </w:r>
      <w:proofErr w:type="spellEnd"/>
      <w:r w:rsidRPr="00D40DB3">
        <w:rPr>
          <w:rFonts w:ascii="Avenir Next LT Pro" w:hAnsi="Avenir Next LT Pro" w:cs="Calibri"/>
          <w:lang w:eastAsia="es-MX"/>
        </w:rPr>
        <w:t xml:space="preserve"> Alejandra Cárdenas Torres, manifestó que actualmente el padrón consta de 28 beneficiarios con una cantidad total de $26,100.00, no obstante, se tiene conocimiento que uno de ellos siendo el C. Roberto Larios Chávez, ya no radica en nuestro Municipio, motivo por el cual se propone ingresar en su lugar con el mismo monto de apoyo por la cantidad de $900.00 a la C. María Rangel Llamas, misma que cuenta con 77 años de edad y padece de cáncer de mama.</w:t>
      </w:r>
      <w:r w:rsidR="007F3268" w:rsidRPr="00D40DB3">
        <w:rPr>
          <w:rFonts w:ascii="Avenir Next LT Pro" w:hAnsi="Avenir Next LT Pro" w:cs="Calibri"/>
          <w:lang w:eastAsia="es-MX"/>
        </w:rPr>
        <w:t xml:space="preserve"> Por último, la regidora enfatizó que la cantidad total de apoyos no incrementaría y que dicha modificación es meramente por cuestiones administrativas para la debida comprobación ante el departamento de la Hacienda Pública Municipal.</w:t>
      </w:r>
    </w:p>
    <w:p w14:paraId="46F6A739" w14:textId="77777777" w:rsidR="007F3268" w:rsidRPr="00D40DB3" w:rsidRDefault="007F3268" w:rsidP="00ED08E9">
      <w:pPr>
        <w:suppressAutoHyphens/>
        <w:autoSpaceDN w:val="0"/>
        <w:spacing w:after="0" w:line="240" w:lineRule="auto"/>
        <w:ind w:left="284" w:right="283"/>
        <w:jc w:val="both"/>
        <w:textAlignment w:val="baseline"/>
        <w:rPr>
          <w:rFonts w:ascii="Avenir Next LT Pro" w:hAnsi="Avenir Next LT Pro" w:cs="Calibri"/>
          <w:lang w:eastAsia="es-MX"/>
        </w:rPr>
      </w:pPr>
    </w:p>
    <w:p w14:paraId="57FD8DB0" w14:textId="7D22BC40" w:rsidR="007F3268" w:rsidRPr="00D40DB3" w:rsidRDefault="007F3268" w:rsidP="00ED08E9">
      <w:pPr>
        <w:spacing w:after="0" w:line="240" w:lineRule="auto"/>
        <w:ind w:left="284"/>
        <w:jc w:val="both"/>
        <w:rPr>
          <w:rFonts w:ascii="Avenir Next LT Pro" w:hAnsi="Avenir Next LT Pro" w:cstheme="minorHAnsi"/>
          <w:lang w:eastAsia="es-MX"/>
        </w:rPr>
      </w:pPr>
      <w:r w:rsidRPr="00D40DB3">
        <w:rPr>
          <w:rFonts w:ascii="Avenir Next LT Pro" w:hAnsi="Avenir Next LT Pro" w:cstheme="minorHAnsi"/>
          <w:lang w:eastAsia="es-MX"/>
        </w:rPr>
        <w:t>Una vez agotada la exposición de motivos y al no existir intervenciones por parte de los ediles, se somete el presente punto de acuerdo en lo general y particular para votación, mismo que resulta aprobado por unanimidad de los presentes.</w:t>
      </w:r>
    </w:p>
    <w:p w14:paraId="78E5F439" w14:textId="77777777" w:rsidR="00325470" w:rsidRPr="00D40DB3" w:rsidRDefault="00325470" w:rsidP="00ED08E9">
      <w:pPr>
        <w:spacing w:after="0" w:line="240" w:lineRule="auto"/>
        <w:ind w:left="284"/>
        <w:jc w:val="both"/>
        <w:rPr>
          <w:rFonts w:ascii="Avenir Next LT Pro" w:hAnsi="Avenir Next LT Pro" w:cstheme="minorHAnsi"/>
          <w:lang w:eastAsia="es-MX"/>
        </w:rPr>
      </w:pPr>
    </w:p>
    <w:p w14:paraId="09EDC7A0" w14:textId="53665AD0" w:rsidR="00325470" w:rsidRPr="00D40DB3" w:rsidRDefault="00325470" w:rsidP="00ED08E9">
      <w:pPr>
        <w:suppressAutoHyphens/>
        <w:autoSpaceDN w:val="0"/>
        <w:spacing w:after="0" w:line="240" w:lineRule="auto"/>
        <w:ind w:left="284"/>
        <w:jc w:val="both"/>
        <w:textAlignment w:val="baseline"/>
        <w:rPr>
          <w:rFonts w:ascii="Avenir Next LT Pro" w:hAnsi="Avenir Next LT Pro"/>
        </w:rPr>
      </w:pPr>
      <w:r w:rsidRPr="00FF3731">
        <w:rPr>
          <w:rFonts w:ascii="Bookman Old Style" w:hAnsi="Bookman Old Style" w:cstheme="minorHAnsi"/>
          <w:b/>
          <w:bCs/>
          <w:lang w:eastAsia="es-MX"/>
        </w:rPr>
        <w:t>SEXTO</w:t>
      </w:r>
      <w:r w:rsidRPr="00D40DB3">
        <w:rPr>
          <w:rFonts w:ascii="Avenir Next LT Pro" w:hAnsi="Avenir Next LT Pro" w:cstheme="minorHAnsi"/>
          <w:b/>
          <w:bCs/>
          <w:lang w:eastAsia="es-MX"/>
        </w:rPr>
        <w:t>:</w:t>
      </w:r>
      <w:r w:rsidRPr="00D40DB3">
        <w:rPr>
          <w:rFonts w:ascii="Avenir Next LT Pro" w:hAnsi="Avenir Next LT Pro" w:cstheme="minorHAnsi"/>
          <w:lang w:eastAsia="es-MX"/>
        </w:rPr>
        <w:t xml:space="preserve"> En desahogo del siguiente punto del orden del día siendo el sexto, se presenta para su análisis </w:t>
      </w:r>
      <w:r w:rsidRPr="00D40DB3">
        <w:rPr>
          <w:rFonts w:ascii="Avenir Next LT Pro" w:hAnsi="Avenir Next LT Pro"/>
        </w:rPr>
        <w:t>y en su caso aprobación el dictamen de la Comisión edilicia de Obras Públicas, Agua Potable, Saneamiento y Planeación Urbana, por el cual se autoriza la incorporación al patrimonio municipal de las vialidades y áreas de donación respecto del fraccionamiento denominado “Puerta Sur”, las cuales se describen a continuación:</w:t>
      </w:r>
    </w:p>
    <w:p w14:paraId="3613CBAB" w14:textId="77777777" w:rsidR="00325470" w:rsidRPr="00D40DB3" w:rsidRDefault="00325470" w:rsidP="00ED08E9">
      <w:pPr>
        <w:suppressAutoHyphens/>
        <w:autoSpaceDN w:val="0"/>
        <w:spacing w:after="0" w:line="240" w:lineRule="auto"/>
        <w:ind w:left="284"/>
        <w:jc w:val="both"/>
        <w:textAlignment w:val="baseline"/>
        <w:rPr>
          <w:rFonts w:ascii="Avenir Next LT Pro" w:hAnsi="Avenir Next LT Pro"/>
        </w:rPr>
      </w:pPr>
    </w:p>
    <w:p w14:paraId="637552A6" w14:textId="1D8C418E" w:rsidR="00325470" w:rsidRPr="00D40DB3" w:rsidRDefault="00325470" w:rsidP="00ED08E9">
      <w:pPr>
        <w:spacing w:line="240" w:lineRule="auto"/>
        <w:ind w:left="284" w:firstLine="708"/>
        <w:jc w:val="both"/>
        <w:rPr>
          <w:rFonts w:ascii="Avenir Next LT Pro" w:hAnsi="Avenir Next LT Pro" w:cs="Lucida Sans Unicode"/>
        </w:rPr>
      </w:pPr>
      <w:r w:rsidRPr="00D40DB3">
        <w:rPr>
          <w:rFonts w:ascii="Avenir Next LT Pro" w:hAnsi="Avenir Next LT Pro" w:cs="Lucida Sans Unicode"/>
          <w:b/>
          <w:bCs/>
        </w:rPr>
        <w:t>FRACCI</w:t>
      </w:r>
      <w:r w:rsidR="006F2453">
        <w:rPr>
          <w:rFonts w:ascii="Avenir Next LT Pro" w:hAnsi="Avenir Next LT Pro" w:cs="Lucida Sans Unicode"/>
          <w:b/>
          <w:bCs/>
        </w:rPr>
        <w:t>Ó</w:t>
      </w:r>
      <w:r w:rsidRPr="00D40DB3">
        <w:rPr>
          <w:rFonts w:ascii="Avenir Next LT Pro" w:hAnsi="Avenir Next LT Pro" w:cs="Lucida Sans Unicode"/>
          <w:b/>
          <w:bCs/>
        </w:rPr>
        <w:t xml:space="preserve">N EV-V1, O AREA DE DONACION </w:t>
      </w:r>
      <w:proofErr w:type="gramStart"/>
      <w:r w:rsidRPr="00D40DB3">
        <w:rPr>
          <w:rFonts w:ascii="Avenir Next LT Pro" w:hAnsi="Avenir Next LT Pro" w:cs="Lucida Sans Unicode"/>
          <w:b/>
          <w:bCs/>
        </w:rPr>
        <w:t>MUNICIPAL.</w:t>
      </w:r>
      <w:r w:rsidR="007E6DE7">
        <w:rPr>
          <w:rFonts w:ascii="Avenir Next LT Pro" w:hAnsi="Avenir Next LT Pro" w:cs="Lucida Sans Unicode"/>
          <w:b/>
          <w:bCs/>
        </w:rPr>
        <w:t>-</w:t>
      </w:r>
      <w:proofErr w:type="gramEnd"/>
      <w:r w:rsidRPr="00D40DB3">
        <w:rPr>
          <w:rFonts w:ascii="Avenir Next LT Pro" w:hAnsi="Avenir Next LT Pro" w:cs="Lucida Sans Unicode"/>
          <w:b/>
          <w:bCs/>
        </w:rPr>
        <w:t xml:space="preserve">  </w:t>
      </w:r>
      <w:r w:rsidRPr="00D40DB3">
        <w:rPr>
          <w:rFonts w:ascii="Avenir Next LT Pro" w:hAnsi="Avenir Next LT Pro" w:cs="Lucida Sans Unicode"/>
        </w:rPr>
        <w:t xml:space="preserve">Con una extensión de 762.19 metros cuadrados comprendidos en las siguientes medidas y linderos: NORTE: 72.00 METROS CON CALLE PROL. DEGOLADO ESTE: 6.44 METROS CON AVENIDA POLIDEPORTIVO OESTE: 3.72M CON CALLE PRADOS DEL SUR </w:t>
      </w:r>
      <w:proofErr w:type="spellStart"/>
      <w:r w:rsidRPr="00D40DB3">
        <w:rPr>
          <w:rFonts w:ascii="Avenir Next LT Pro" w:hAnsi="Avenir Next LT Pro" w:cs="Lucida Sans Unicode"/>
        </w:rPr>
        <w:t>SUR</w:t>
      </w:r>
      <w:proofErr w:type="spellEnd"/>
      <w:r w:rsidRPr="00D40DB3">
        <w:rPr>
          <w:rFonts w:ascii="Avenir Next LT Pro" w:hAnsi="Avenir Next LT Pro" w:cs="Lucida Sans Unicode"/>
        </w:rPr>
        <w:t>: EN LINEA QUEBRADA DE 8 SEGMENTOS 15.44M, 14.00M Y 16.00M CON MANZANA B, 22.00M Y 10.00M CON CALLE PASEO ARBOLEDAS Y 14.50M, 5.89M Y 14.83M CON MANZANA C.</w:t>
      </w:r>
    </w:p>
    <w:p w14:paraId="32CCCB17" w14:textId="09779864" w:rsidR="00325470" w:rsidRPr="00D40DB3" w:rsidRDefault="00325470" w:rsidP="00ED08E9">
      <w:pPr>
        <w:spacing w:line="240" w:lineRule="auto"/>
        <w:ind w:left="284"/>
        <w:jc w:val="both"/>
        <w:rPr>
          <w:rFonts w:ascii="Avenir Next LT Pro" w:hAnsi="Avenir Next LT Pro" w:cs="Lucida Sans Unicode"/>
        </w:rPr>
      </w:pPr>
      <w:r w:rsidRPr="00D40DB3">
        <w:rPr>
          <w:rFonts w:ascii="Avenir Next LT Pro" w:hAnsi="Avenir Next LT Pro" w:cs="Lucida Sans Unicode"/>
          <w:b/>
          <w:bCs/>
        </w:rPr>
        <w:tab/>
        <w:t>FRACCI</w:t>
      </w:r>
      <w:r w:rsidR="006F2453">
        <w:rPr>
          <w:rFonts w:ascii="Avenir Next LT Pro" w:hAnsi="Avenir Next LT Pro" w:cs="Lucida Sans Unicode"/>
          <w:b/>
          <w:bCs/>
        </w:rPr>
        <w:t>Ó</w:t>
      </w:r>
      <w:r w:rsidRPr="00D40DB3">
        <w:rPr>
          <w:rFonts w:ascii="Avenir Next LT Pro" w:hAnsi="Avenir Next LT Pro" w:cs="Lucida Sans Unicode"/>
          <w:b/>
          <w:bCs/>
        </w:rPr>
        <w:t xml:space="preserve">N EV-V2, O AREA DE DONACION </w:t>
      </w:r>
      <w:proofErr w:type="gramStart"/>
      <w:r w:rsidRPr="00D40DB3">
        <w:rPr>
          <w:rFonts w:ascii="Avenir Next LT Pro" w:hAnsi="Avenir Next LT Pro" w:cs="Lucida Sans Unicode"/>
          <w:b/>
          <w:bCs/>
        </w:rPr>
        <w:t>MUNICIPAL.</w:t>
      </w:r>
      <w:r w:rsidR="007E6DE7">
        <w:rPr>
          <w:rFonts w:ascii="Avenir Next LT Pro" w:hAnsi="Avenir Next LT Pro" w:cs="Lucida Sans Unicode"/>
          <w:b/>
          <w:bCs/>
        </w:rPr>
        <w:t>-</w:t>
      </w:r>
      <w:proofErr w:type="gramEnd"/>
      <w:r w:rsidRPr="00D40DB3">
        <w:rPr>
          <w:rFonts w:ascii="Avenir Next LT Pro" w:hAnsi="Avenir Next LT Pro" w:cs="Lucida Sans Unicode"/>
          <w:b/>
          <w:bCs/>
        </w:rPr>
        <w:t xml:space="preserve">  </w:t>
      </w:r>
      <w:r w:rsidRPr="00D40DB3">
        <w:rPr>
          <w:rFonts w:ascii="Avenir Next LT Pro" w:hAnsi="Avenir Next LT Pro" w:cs="Lucida Sans Unicode"/>
        </w:rPr>
        <w:t>Con una extensión de 2,466.06 metros cuadrados comprendidos en las siguientes medidas y linderos: NORTE: 8.06 METROS CON CALLE PROL. DEGOLADO ESTE: 165.93 METROS CON COLONIA LAZARO CARDENAS OESTE: EN LINEA QUEBRADA DE 8 SEGMENTOS 157.55M Y 8.89M CON AVENIDA POLIDEPORTIVO, 30.95M CON MANZANA A, 10.00M CON CALLE PASEO ARBOLEDAS, 29.00M CON MANZANA F, 10.00M CON CALLE PRADOS DEL SUR, 15.00M CON MANZANA E Y 10.00M CON PROPIEDAD DEMAGDALENO MENDOZA MORALES SUR: 113.03 METROS CON POLIDEPORTIVO.</w:t>
      </w:r>
    </w:p>
    <w:p w14:paraId="75980499" w14:textId="042C8F30" w:rsidR="00325470" w:rsidRDefault="00325470" w:rsidP="00ED08E9">
      <w:pPr>
        <w:spacing w:line="240" w:lineRule="auto"/>
        <w:ind w:left="284" w:firstLine="708"/>
        <w:jc w:val="both"/>
        <w:rPr>
          <w:rFonts w:ascii="Avenir Next LT Pro" w:hAnsi="Avenir Next LT Pro" w:cs="Lucida Sans Unicode"/>
        </w:rPr>
      </w:pPr>
      <w:r w:rsidRPr="00D40DB3">
        <w:rPr>
          <w:rFonts w:ascii="Avenir Next LT Pro" w:hAnsi="Avenir Next LT Pro" w:cs="Lucida Sans Unicode"/>
          <w:b/>
          <w:bCs/>
        </w:rPr>
        <w:t>FRACCI</w:t>
      </w:r>
      <w:r w:rsidR="006F2453">
        <w:rPr>
          <w:rFonts w:ascii="Avenir Next LT Pro" w:hAnsi="Avenir Next LT Pro" w:cs="Lucida Sans Unicode"/>
          <w:b/>
          <w:bCs/>
        </w:rPr>
        <w:t>Ó</w:t>
      </w:r>
      <w:r w:rsidRPr="00D40DB3">
        <w:rPr>
          <w:rFonts w:ascii="Avenir Next LT Pro" w:hAnsi="Avenir Next LT Pro" w:cs="Lucida Sans Unicode"/>
          <w:b/>
          <w:bCs/>
        </w:rPr>
        <w:t>N VI</w:t>
      </w:r>
      <w:r w:rsidR="007E6DE7">
        <w:rPr>
          <w:rFonts w:ascii="Avenir Next LT Pro" w:hAnsi="Avenir Next LT Pro" w:cs="Lucida Sans Unicode"/>
          <w:b/>
          <w:bCs/>
        </w:rPr>
        <w:t xml:space="preserve">ALIDADES AVENIDA </w:t>
      </w:r>
      <w:proofErr w:type="gramStart"/>
      <w:r w:rsidR="007E6DE7">
        <w:rPr>
          <w:rFonts w:ascii="Avenir Next LT Pro" w:hAnsi="Avenir Next LT Pro" w:cs="Lucida Sans Unicode"/>
          <w:b/>
          <w:bCs/>
        </w:rPr>
        <w:t>POLIDEPORTIVO.-</w:t>
      </w:r>
      <w:proofErr w:type="gramEnd"/>
      <w:r w:rsidR="007E6DE7">
        <w:rPr>
          <w:rFonts w:ascii="Avenir Next LT Pro" w:hAnsi="Avenir Next LT Pro" w:cs="Lucida Sans Unicode"/>
          <w:b/>
          <w:bCs/>
        </w:rPr>
        <w:t xml:space="preserve"> </w:t>
      </w:r>
      <w:r w:rsidRPr="00D40DB3">
        <w:rPr>
          <w:rFonts w:ascii="Avenir Next LT Pro" w:hAnsi="Avenir Next LT Pro" w:cs="Lucida Sans Unicode"/>
        </w:rPr>
        <w:t>Con una extensión de 1,426.29 metros cuadrados comprendidos en las siguientes medidas y linderos: NORTE: 9.17 METROS CON CALLE PROL. DEGOLADO ESTE: 157.55 METROS CON AREA DE DONACIÓN EV-V2 OESTE: EN 4 SEGMENTOS 6.44M CON AREA DE DONACIÓN AV-V1, 56.M CON MANZANA B, 10.00M CON CALLE ANDADOR JOSE BERNAL Y 86.96M CON MANZANA A. SUR: 9.00 METROS CON AREA DE DONACIÓN EV-V2.</w:t>
      </w:r>
    </w:p>
    <w:p w14:paraId="3C7DCF5F" w14:textId="15D5269A" w:rsidR="00ED08E9" w:rsidRDefault="00ED08E9" w:rsidP="00ED08E9">
      <w:pPr>
        <w:spacing w:line="240" w:lineRule="auto"/>
        <w:ind w:left="284" w:firstLine="708"/>
        <w:jc w:val="both"/>
        <w:rPr>
          <w:rFonts w:ascii="Avenir Next LT Pro" w:hAnsi="Avenir Next LT Pro" w:cs="Lucida Sans Unicode"/>
        </w:rPr>
      </w:pPr>
    </w:p>
    <w:p w14:paraId="2D369293" w14:textId="61EC1EC2" w:rsidR="00BD6440" w:rsidRDefault="00BD6440" w:rsidP="00ED08E9">
      <w:pPr>
        <w:spacing w:line="240" w:lineRule="auto"/>
        <w:ind w:left="284" w:firstLine="708"/>
        <w:jc w:val="both"/>
        <w:rPr>
          <w:rFonts w:ascii="Avenir Next LT Pro" w:hAnsi="Avenir Next LT Pro" w:cs="Lucida Sans Unicode"/>
        </w:rPr>
      </w:pPr>
    </w:p>
    <w:p w14:paraId="3A64E965" w14:textId="77777777" w:rsidR="00BD6440" w:rsidRPr="00D40DB3" w:rsidRDefault="00BD6440" w:rsidP="00ED08E9">
      <w:pPr>
        <w:spacing w:line="240" w:lineRule="auto"/>
        <w:ind w:left="284" w:firstLine="708"/>
        <w:jc w:val="both"/>
        <w:rPr>
          <w:rFonts w:ascii="Avenir Next LT Pro" w:hAnsi="Avenir Next LT Pro" w:cs="Lucida Sans Unicode"/>
        </w:rPr>
      </w:pPr>
    </w:p>
    <w:p w14:paraId="63F55A37" w14:textId="373683B9" w:rsidR="00325470" w:rsidRPr="00D40DB3" w:rsidRDefault="00325470" w:rsidP="00ED08E9">
      <w:pPr>
        <w:spacing w:line="240" w:lineRule="auto"/>
        <w:ind w:left="284" w:firstLine="708"/>
        <w:jc w:val="both"/>
        <w:rPr>
          <w:rFonts w:ascii="Avenir Next LT Pro" w:hAnsi="Avenir Next LT Pro" w:cs="Lucida Sans Unicode"/>
        </w:rPr>
      </w:pPr>
      <w:r w:rsidRPr="00D40DB3">
        <w:rPr>
          <w:rFonts w:ascii="Avenir Next LT Pro" w:hAnsi="Avenir Next LT Pro" w:cs="Lucida Sans Unicode"/>
          <w:b/>
          <w:bCs/>
        </w:rPr>
        <w:t>FRACCI</w:t>
      </w:r>
      <w:r w:rsidR="006F2453">
        <w:rPr>
          <w:rFonts w:ascii="Avenir Next LT Pro" w:hAnsi="Avenir Next LT Pro" w:cs="Lucida Sans Unicode"/>
          <w:b/>
          <w:bCs/>
        </w:rPr>
        <w:t>Ó</w:t>
      </w:r>
      <w:r w:rsidRPr="00D40DB3">
        <w:rPr>
          <w:rFonts w:ascii="Avenir Next LT Pro" w:hAnsi="Avenir Next LT Pro" w:cs="Lucida Sans Unicode"/>
          <w:b/>
          <w:bCs/>
        </w:rPr>
        <w:t xml:space="preserve">N VIALIDADES CALLE PRADOS DEL </w:t>
      </w:r>
      <w:proofErr w:type="gramStart"/>
      <w:r w:rsidRPr="00D40DB3">
        <w:rPr>
          <w:rFonts w:ascii="Avenir Next LT Pro" w:hAnsi="Avenir Next LT Pro" w:cs="Lucida Sans Unicode"/>
          <w:b/>
          <w:bCs/>
        </w:rPr>
        <w:t>SUR</w:t>
      </w:r>
      <w:r w:rsidR="00FF3731">
        <w:rPr>
          <w:rFonts w:ascii="Avenir Next LT Pro" w:hAnsi="Avenir Next LT Pro" w:cs="Lucida Sans Unicode"/>
          <w:b/>
          <w:bCs/>
        </w:rPr>
        <w:t>.-</w:t>
      </w:r>
      <w:proofErr w:type="gramEnd"/>
      <w:r w:rsidRPr="00D40DB3">
        <w:rPr>
          <w:rFonts w:ascii="Avenir Next LT Pro" w:hAnsi="Avenir Next LT Pro" w:cs="Lucida Sans Unicode"/>
          <w:b/>
          <w:bCs/>
        </w:rPr>
        <w:t xml:space="preserve"> </w:t>
      </w:r>
      <w:r w:rsidRPr="00D40DB3">
        <w:rPr>
          <w:rFonts w:ascii="Avenir Next LT Pro" w:hAnsi="Avenir Next LT Pro" w:cs="Lucida Sans Unicode"/>
        </w:rPr>
        <w:t>Con una extensión de 1,809.68 metros cuadrados comprendidos en las siguientes medidas y linderos: NORTE: 25.51 METROS CON CALLE PROL. DEGOLLADO ESTE: EN 4 SEGMENTOS DE 3.72M CON AREA DE DONACIÓN EV-V1, 73.00M CON MANZANA C, 10.00M CON CALLE ANDADOR JOSE BERNAL Y 87.15M CON MANZANA F OESTE: EN LINEA QUEBRADA DE 5 SEGMENTOS DE 4.28M CON PROPIEDAD DE MAGDALENO MENDOZA MORALES, 15.21M Y 75.00M CON MANZANA D, 10.00M CON CALLE ANDADOR JOSE BERNAL Y 87.18M CON MANZANA E. SUR: 15.00 METROS CON AREA DE DONACIÓN EV-V2.</w:t>
      </w:r>
    </w:p>
    <w:p w14:paraId="17DE6147" w14:textId="1FD17C52" w:rsidR="00325470" w:rsidRPr="00D40DB3" w:rsidRDefault="00325470" w:rsidP="00ED08E9">
      <w:pPr>
        <w:spacing w:line="240" w:lineRule="auto"/>
        <w:ind w:left="284" w:firstLine="708"/>
        <w:jc w:val="both"/>
        <w:rPr>
          <w:rFonts w:ascii="Avenir Next LT Pro" w:hAnsi="Avenir Next LT Pro" w:cs="Lucida Sans Unicode"/>
        </w:rPr>
      </w:pPr>
      <w:r w:rsidRPr="00D40DB3">
        <w:rPr>
          <w:rFonts w:ascii="Avenir Next LT Pro" w:hAnsi="Avenir Next LT Pro" w:cs="Lucida Sans Unicode"/>
          <w:b/>
          <w:bCs/>
        </w:rPr>
        <w:t>FRACCI</w:t>
      </w:r>
      <w:r w:rsidR="006F2453">
        <w:rPr>
          <w:rFonts w:ascii="Avenir Next LT Pro" w:hAnsi="Avenir Next LT Pro" w:cs="Lucida Sans Unicode"/>
          <w:b/>
          <w:bCs/>
        </w:rPr>
        <w:t>Ó</w:t>
      </w:r>
      <w:r w:rsidRPr="00D40DB3">
        <w:rPr>
          <w:rFonts w:ascii="Avenir Next LT Pro" w:hAnsi="Avenir Next LT Pro" w:cs="Lucida Sans Unicode"/>
          <w:b/>
          <w:bCs/>
        </w:rPr>
        <w:t>N VIALIDADES CALLE ANDADOR JOSE BERNAL (FRACCIÓN 1</w:t>
      </w:r>
      <w:proofErr w:type="gramStart"/>
      <w:r w:rsidRPr="00D40DB3">
        <w:rPr>
          <w:rFonts w:ascii="Avenir Next LT Pro" w:hAnsi="Avenir Next LT Pro" w:cs="Lucida Sans Unicode"/>
          <w:b/>
          <w:bCs/>
        </w:rPr>
        <w:t>)</w:t>
      </w:r>
      <w:r w:rsidR="007E6DE7">
        <w:rPr>
          <w:rFonts w:ascii="Avenir Next LT Pro" w:hAnsi="Avenir Next LT Pro" w:cs="Lucida Sans Unicode"/>
          <w:b/>
          <w:bCs/>
        </w:rPr>
        <w:t>.-</w:t>
      </w:r>
      <w:proofErr w:type="gramEnd"/>
      <w:r w:rsidRPr="00D40DB3">
        <w:rPr>
          <w:rFonts w:ascii="Avenir Next LT Pro" w:hAnsi="Avenir Next LT Pro" w:cs="Lucida Sans Unicode"/>
          <w:b/>
          <w:bCs/>
        </w:rPr>
        <w:t xml:space="preserve"> </w:t>
      </w:r>
      <w:r w:rsidRPr="00D40DB3">
        <w:rPr>
          <w:rFonts w:ascii="Avenir Next LT Pro" w:hAnsi="Avenir Next LT Pro" w:cs="Lucida Sans Unicode"/>
        </w:rPr>
        <w:t>Con una extensión de 312.62 metros cuadrados comprendidos en las siguientes medidas y linderos: NORTE: 31.28 METROS CON MANZANA B ESTE: 10.00 METROS CON AVENIDA POLIDEPORTIVO OESTE: 10.00 METROS CON CALLE PASEO ARBOLEDAS SUR: 31.24 METROS CON MANZANA A.</w:t>
      </w:r>
    </w:p>
    <w:p w14:paraId="49469B16" w14:textId="225F1DC7" w:rsidR="00325470" w:rsidRPr="00D40DB3" w:rsidRDefault="00325470" w:rsidP="00ED08E9">
      <w:pPr>
        <w:spacing w:line="240" w:lineRule="auto"/>
        <w:ind w:left="284" w:firstLine="708"/>
        <w:jc w:val="both"/>
        <w:rPr>
          <w:rFonts w:ascii="Avenir Next LT Pro" w:hAnsi="Avenir Next LT Pro" w:cs="Lucida Sans Unicode"/>
        </w:rPr>
      </w:pPr>
      <w:r w:rsidRPr="00D40DB3">
        <w:rPr>
          <w:rFonts w:ascii="Avenir Next LT Pro" w:hAnsi="Avenir Next LT Pro" w:cs="Lucida Sans Unicode"/>
          <w:b/>
          <w:bCs/>
        </w:rPr>
        <w:t>FRACCI</w:t>
      </w:r>
      <w:r w:rsidR="006F2453">
        <w:rPr>
          <w:rFonts w:ascii="Avenir Next LT Pro" w:hAnsi="Avenir Next LT Pro" w:cs="Lucida Sans Unicode"/>
          <w:b/>
          <w:bCs/>
        </w:rPr>
        <w:t>Ó</w:t>
      </w:r>
      <w:r w:rsidRPr="00D40DB3">
        <w:rPr>
          <w:rFonts w:ascii="Avenir Next LT Pro" w:hAnsi="Avenir Next LT Pro" w:cs="Lucida Sans Unicode"/>
          <w:b/>
          <w:bCs/>
        </w:rPr>
        <w:t>N VIALIDADES CALLE ANDADOR JOSE BERNAL (FRACCIÓN 2</w:t>
      </w:r>
      <w:proofErr w:type="gramStart"/>
      <w:r w:rsidRPr="00D40DB3">
        <w:rPr>
          <w:rFonts w:ascii="Avenir Next LT Pro" w:hAnsi="Avenir Next LT Pro" w:cs="Lucida Sans Unicode"/>
          <w:b/>
          <w:bCs/>
        </w:rPr>
        <w:t>)</w:t>
      </w:r>
      <w:r w:rsidR="007E6DE7">
        <w:rPr>
          <w:rFonts w:ascii="Avenir Next LT Pro" w:hAnsi="Avenir Next LT Pro" w:cs="Lucida Sans Unicode"/>
          <w:b/>
          <w:bCs/>
        </w:rPr>
        <w:t>.-</w:t>
      </w:r>
      <w:proofErr w:type="gramEnd"/>
      <w:r w:rsidRPr="00D40DB3">
        <w:rPr>
          <w:rFonts w:ascii="Avenir Next LT Pro" w:hAnsi="Avenir Next LT Pro" w:cs="Lucida Sans Unicode"/>
          <w:b/>
          <w:bCs/>
        </w:rPr>
        <w:t xml:space="preserve"> </w:t>
      </w:r>
      <w:r w:rsidRPr="00D40DB3">
        <w:rPr>
          <w:rFonts w:ascii="Avenir Next LT Pro" w:hAnsi="Avenir Next LT Pro" w:cs="Lucida Sans Unicode"/>
        </w:rPr>
        <w:t xml:space="preserve">Con una extensión de 290.00 metros cuadrados comprendidos en las siguientes medidas y linderos: NORTE: 29.00 METROS CON MANZANA C ESTE: 10.00 METROS CON CALLE PASEO ARBOLEDAS OESTE: 10.00 METROS CON CALLE PRADOS DEL SUR </w:t>
      </w:r>
      <w:proofErr w:type="spellStart"/>
      <w:r w:rsidRPr="00D40DB3">
        <w:rPr>
          <w:rFonts w:ascii="Avenir Next LT Pro" w:hAnsi="Avenir Next LT Pro" w:cs="Lucida Sans Unicode"/>
        </w:rPr>
        <w:t>SUR</w:t>
      </w:r>
      <w:proofErr w:type="spellEnd"/>
      <w:r w:rsidRPr="00D40DB3">
        <w:rPr>
          <w:rFonts w:ascii="Avenir Next LT Pro" w:hAnsi="Avenir Next LT Pro" w:cs="Lucida Sans Unicode"/>
        </w:rPr>
        <w:t>: 29.00 METROS CON MANZANA F.</w:t>
      </w:r>
    </w:p>
    <w:p w14:paraId="34B880F8" w14:textId="6AE98B86" w:rsidR="00325470" w:rsidRPr="00D40DB3" w:rsidRDefault="00325470" w:rsidP="00ED08E9">
      <w:pPr>
        <w:spacing w:line="240" w:lineRule="auto"/>
        <w:ind w:left="284" w:firstLine="708"/>
        <w:jc w:val="both"/>
        <w:rPr>
          <w:rFonts w:ascii="Avenir Next LT Pro" w:hAnsi="Avenir Next LT Pro" w:cs="Lucida Sans Unicode"/>
        </w:rPr>
      </w:pPr>
      <w:r w:rsidRPr="00D40DB3">
        <w:rPr>
          <w:rFonts w:ascii="Avenir Next LT Pro" w:hAnsi="Avenir Next LT Pro" w:cs="Lucida Sans Unicode"/>
          <w:b/>
          <w:bCs/>
        </w:rPr>
        <w:t>FRACCI</w:t>
      </w:r>
      <w:r w:rsidR="006F2453">
        <w:rPr>
          <w:rFonts w:ascii="Avenir Next LT Pro" w:hAnsi="Avenir Next LT Pro" w:cs="Lucida Sans Unicode"/>
          <w:b/>
          <w:bCs/>
        </w:rPr>
        <w:t>Ó</w:t>
      </w:r>
      <w:r w:rsidRPr="00D40DB3">
        <w:rPr>
          <w:rFonts w:ascii="Avenir Next LT Pro" w:hAnsi="Avenir Next LT Pro" w:cs="Lucida Sans Unicode"/>
          <w:b/>
          <w:bCs/>
        </w:rPr>
        <w:t>N VIALIDADES CALLE ANDADOR JOSE BERNAL (FRACCIÓN 3</w:t>
      </w:r>
      <w:proofErr w:type="gramStart"/>
      <w:r w:rsidRPr="00D40DB3">
        <w:rPr>
          <w:rFonts w:ascii="Avenir Next LT Pro" w:hAnsi="Avenir Next LT Pro" w:cs="Lucida Sans Unicode"/>
          <w:b/>
          <w:bCs/>
        </w:rPr>
        <w:t>)</w:t>
      </w:r>
      <w:r w:rsidR="007E6DE7">
        <w:rPr>
          <w:rFonts w:ascii="Avenir Next LT Pro" w:hAnsi="Avenir Next LT Pro" w:cs="Lucida Sans Unicode"/>
          <w:b/>
          <w:bCs/>
        </w:rPr>
        <w:t>.-</w:t>
      </w:r>
      <w:proofErr w:type="gramEnd"/>
      <w:r w:rsidRPr="00D40DB3">
        <w:rPr>
          <w:rFonts w:ascii="Avenir Next LT Pro" w:hAnsi="Avenir Next LT Pro" w:cs="Lucida Sans Unicode"/>
          <w:b/>
          <w:bCs/>
        </w:rPr>
        <w:t xml:space="preserve"> </w:t>
      </w:r>
      <w:r w:rsidRPr="00D40DB3">
        <w:rPr>
          <w:rFonts w:ascii="Avenir Next LT Pro" w:hAnsi="Avenir Next LT Pro" w:cs="Lucida Sans Unicode"/>
        </w:rPr>
        <w:t>Con una extensión de 150.00 metros cuadrados comprendidos en las siguientes medidas y linderos: NORTE: 15.00 METROS CON MANZANA D ESTE: 10.00 METROS CON CALLE PRADOS DEL SUR OESTE: 10.00 METROS CON PROPIEDAD PRIVADA DE MAGDALENO MENDOZA MORALES SUR: 15.00 METROS CON MANZANA E.</w:t>
      </w:r>
    </w:p>
    <w:p w14:paraId="25388C1A" w14:textId="7CD01AA5" w:rsidR="00325470" w:rsidRPr="00D40DB3" w:rsidRDefault="00325470" w:rsidP="00ED08E9">
      <w:pPr>
        <w:spacing w:line="240" w:lineRule="auto"/>
        <w:ind w:left="284" w:firstLine="708"/>
        <w:jc w:val="both"/>
        <w:rPr>
          <w:rFonts w:ascii="Avenir Next LT Pro" w:hAnsi="Avenir Next LT Pro" w:cs="Lucida Sans Unicode"/>
          <w:b/>
          <w:bCs/>
        </w:rPr>
      </w:pPr>
      <w:r w:rsidRPr="00D40DB3">
        <w:rPr>
          <w:rFonts w:ascii="Avenir Next LT Pro" w:hAnsi="Avenir Next LT Pro" w:cs="Lucida Sans Unicode"/>
          <w:b/>
          <w:bCs/>
        </w:rPr>
        <w:t>FRACCI</w:t>
      </w:r>
      <w:r w:rsidR="006F2453">
        <w:rPr>
          <w:rFonts w:ascii="Avenir Next LT Pro" w:hAnsi="Avenir Next LT Pro" w:cs="Lucida Sans Unicode"/>
          <w:b/>
          <w:bCs/>
        </w:rPr>
        <w:t>Ó</w:t>
      </w:r>
      <w:r w:rsidRPr="00D40DB3">
        <w:rPr>
          <w:rFonts w:ascii="Avenir Next LT Pro" w:hAnsi="Avenir Next LT Pro" w:cs="Lucida Sans Unicode"/>
          <w:b/>
          <w:bCs/>
        </w:rPr>
        <w:t xml:space="preserve">N VIALIDADES CALLE PASEO </w:t>
      </w:r>
      <w:proofErr w:type="gramStart"/>
      <w:r w:rsidRPr="00D40DB3">
        <w:rPr>
          <w:rFonts w:ascii="Avenir Next LT Pro" w:hAnsi="Avenir Next LT Pro" w:cs="Lucida Sans Unicode"/>
          <w:b/>
          <w:bCs/>
        </w:rPr>
        <w:t>ARBOLEDAS</w:t>
      </w:r>
      <w:r w:rsidR="007E6DE7">
        <w:rPr>
          <w:rFonts w:ascii="Avenir Next LT Pro" w:hAnsi="Avenir Next LT Pro" w:cs="Lucida Sans Unicode"/>
          <w:b/>
          <w:bCs/>
        </w:rPr>
        <w:t>.-</w:t>
      </w:r>
      <w:proofErr w:type="gramEnd"/>
      <w:r w:rsidRPr="00D40DB3">
        <w:rPr>
          <w:rFonts w:ascii="Avenir Next LT Pro" w:hAnsi="Avenir Next LT Pro" w:cs="Lucida Sans Unicode"/>
          <w:b/>
          <w:bCs/>
        </w:rPr>
        <w:t xml:space="preserve"> </w:t>
      </w:r>
      <w:r w:rsidRPr="00D40DB3">
        <w:rPr>
          <w:rFonts w:ascii="Avenir Next LT Pro" w:hAnsi="Avenir Next LT Pro" w:cs="Lucida Sans Unicode"/>
        </w:rPr>
        <w:t>Con una extensión de 1,610.58 metros cuadrados comprendidos en las siguientes medidas y linderos:</w:t>
      </w:r>
      <w:r w:rsidRPr="00D40DB3">
        <w:rPr>
          <w:rFonts w:ascii="Avenir Next LT Pro" w:hAnsi="Avenir Next LT Pro" w:cs="Lucida Sans Unicode"/>
          <w:b/>
          <w:bCs/>
        </w:rPr>
        <w:t xml:space="preserve"> </w:t>
      </w:r>
      <w:r w:rsidRPr="00D40DB3">
        <w:rPr>
          <w:rFonts w:ascii="Avenir Next LT Pro" w:hAnsi="Avenir Next LT Pro" w:cs="Lucida Sans Unicode"/>
        </w:rPr>
        <w:t>NORTE: 10.00 METROS CON AREA DE DONACIÓN EV-V1 ESTE: EN 4 SEGMENTOS DE 22.00M CON AREA DE DONACIÓN EV-V1, 42.00M CON MANZANA B, 10.00M CON CALLE ANDADOR JOSE BERNAL Y 87.04M CON MANZANA A OESTE: EN 3 SEGMENTOS DE 64.00M CON MANZANA C, 10.00M CON CALLE ANDADOR JOSE BERNAL Y 87.07M CON MANZANA F. SUR: 10.00 METROS CON AREA DE DONACIÓN EV-V2.</w:t>
      </w:r>
    </w:p>
    <w:p w14:paraId="6F511ACA" w14:textId="4B1076C7" w:rsidR="000978F6" w:rsidRPr="00D40DB3" w:rsidRDefault="00AC2FBD" w:rsidP="00ED08E9">
      <w:pPr>
        <w:spacing w:after="0" w:line="240" w:lineRule="auto"/>
        <w:ind w:left="284"/>
        <w:jc w:val="both"/>
        <w:rPr>
          <w:rFonts w:ascii="Avenir Next LT Pro" w:hAnsi="Avenir Next LT Pro" w:cstheme="minorHAnsi"/>
          <w:lang w:eastAsia="es-MX"/>
        </w:rPr>
      </w:pPr>
      <w:r w:rsidRPr="00D40DB3">
        <w:rPr>
          <w:rFonts w:ascii="Avenir Next LT Pro" w:hAnsi="Avenir Next LT Pro" w:cstheme="minorHAnsi"/>
          <w:lang w:eastAsia="es-MX"/>
        </w:rPr>
        <w:t xml:space="preserve">En uso de la voz del Secretario General previa indicación de la Presidenta Municipal quien motiva el presente punto de acuerdo, señaló que las anteriores fracciones se encuentran debidamente sustentadas </w:t>
      </w:r>
      <w:r w:rsidR="000978F6" w:rsidRPr="00D40DB3">
        <w:rPr>
          <w:rFonts w:ascii="Avenir Next LT Pro" w:hAnsi="Avenir Next LT Pro" w:cstheme="minorHAnsi"/>
          <w:lang w:eastAsia="es-MX"/>
        </w:rPr>
        <w:t>de conformidad a la escritura pública 9,152 del Notario Público Lic. Héctor Darío Ramírez Medina, en la cual se realizó la protocolización de la autorización definitiva y plano de urbanización del Fraccionamiento Puerta Sur.</w:t>
      </w:r>
    </w:p>
    <w:p w14:paraId="5A60A20A" w14:textId="77777777" w:rsidR="007E6DE7" w:rsidRDefault="007E6DE7" w:rsidP="00ED08E9">
      <w:pPr>
        <w:pStyle w:val="Sinespaciado"/>
        <w:ind w:left="284"/>
        <w:rPr>
          <w:lang w:eastAsia="es-MX"/>
        </w:rPr>
      </w:pPr>
    </w:p>
    <w:p w14:paraId="7550BC2B" w14:textId="2684FD83" w:rsidR="000978F6" w:rsidRPr="00D40DB3" w:rsidRDefault="000978F6" w:rsidP="00ED08E9">
      <w:pPr>
        <w:tabs>
          <w:tab w:val="left" w:pos="567"/>
        </w:tabs>
        <w:spacing w:line="240" w:lineRule="auto"/>
        <w:ind w:left="284"/>
        <w:jc w:val="both"/>
        <w:rPr>
          <w:rFonts w:ascii="Avenir Next LT Pro" w:hAnsi="Avenir Next LT Pro" w:cs="Arial"/>
        </w:rPr>
      </w:pPr>
      <w:r w:rsidRPr="00D40DB3">
        <w:rPr>
          <w:rFonts w:ascii="Avenir Next LT Pro" w:hAnsi="Avenir Next LT Pro" w:cs="Arial"/>
          <w:lang w:eastAsia="es-MX"/>
        </w:rPr>
        <w:t>Así pues, a los integrantes de este H. Ayuntamiento, conforme a los planteamientos ya referidos, se pone a consideración de este Cuerpo Colegiado a fin de que se alcancen los objetivos ahí planteados derivado del dictamen que nos ocupa, por lo tanto y</w:t>
      </w:r>
      <w:r w:rsidRPr="00D40DB3">
        <w:rPr>
          <w:rFonts w:ascii="Avenir Next LT Pro" w:hAnsi="Avenir Next LT Pro" w:cstheme="minorHAnsi"/>
          <w:lang w:eastAsia="es-MX"/>
        </w:rPr>
        <w:t xml:space="preserve"> una vez agotada la exposición de motivos y al no haber más intervenciones por parte de los ediles, se somete el presente punto de acuerdo para votación en lo general y particular, mismo que resulta aprobado por unanimidad de los presentes y </w:t>
      </w:r>
      <w:r w:rsidRPr="00D40DB3">
        <w:rPr>
          <w:rFonts w:ascii="Avenir Next LT Pro" w:hAnsi="Avenir Next LT Pro" w:cs="Arial"/>
        </w:rPr>
        <w:t>se ordena a la Secretaría General de este Ayuntamiento de Tecalitlán</w:t>
      </w:r>
      <w:r w:rsidR="007E6DE7">
        <w:rPr>
          <w:rFonts w:ascii="Avenir Next LT Pro" w:hAnsi="Avenir Next LT Pro" w:cs="Arial"/>
        </w:rPr>
        <w:t>,</w:t>
      </w:r>
      <w:r w:rsidRPr="00D40DB3">
        <w:rPr>
          <w:rFonts w:ascii="Avenir Next LT Pro" w:hAnsi="Avenir Next LT Pro" w:cs="Arial"/>
        </w:rPr>
        <w:t xml:space="preserve"> Jalisco, </w:t>
      </w:r>
      <w:r w:rsidR="00CD7143" w:rsidRPr="00D40DB3">
        <w:rPr>
          <w:rFonts w:ascii="Avenir Next LT Pro" w:hAnsi="Avenir Next LT Pro" w:cs="Arial"/>
        </w:rPr>
        <w:t xml:space="preserve">así como </w:t>
      </w:r>
      <w:r w:rsidRPr="00D40DB3">
        <w:rPr>
          <w:rFonts w:ascii="Avenir Next LT Pro" w:hAnsi="Avenir Next LT Pro" w:cs="Arial"/>
        </w:rPr>
        <w:t>al Director de Obras Públicas y al Encargado de Archivo y Patrimonio, para que en el orden de sus respectivas facultades y atribuciones, manden protocolizar las constancias del expediente administrativo en escritura pública, la presente acta y la inscriban ante el Registro Público de la Propiedad y Comercio y en la Unidad Administrativa Municipal competente para tal efecto, llevando a cabo todos los actos, tramites y movimientos necesarios para el debido cumplimiento del presente punto de acuerdo y s</w:t>
      </w:r>
      <w:r w:rsidRPr="00D40DB3">
        <w:rPr>
          <w:rFonts w:ascii="Avenir Next LT Pro" w:eastAsia="Arial" w:hAnsi="Avenir Next LT Pro" w:cs="Arial"/>
        </w:rPr>
        <w:t xml:space="preserve">e publique en la Gaceta </w:t>
      </w:r>
      <w:r w:rsidRPr="00D40DB3">
        <w:rPr>
          <w:rFonts w:ascii="Avenir Next LT Pro" w:eastAsia="Arial" w:hAnsi="Avenir Next LT Pro" w:cs="Arial"/>
          <w:color w:val="000000" w:themeColor="text1"/>
        </w:rPr>
        <w:t xml:space="preserve">Oficial de Tecalitlán Jalisco, </w:t>
      </w:r>
      <w:r w:rsidRPr="00D40DB3">
        <w:rPr>
          <w:rFonts w:ascii="Avenir Next LT Pro" w:hAnsi="Avenir Next LT Pro"/>
        </w:rPr>
        <w:t xml:space="preserve">la incorporación al patrimonio municipal de las vialidades y áreas de donación respecto del fraccionamiento denominado “Puerta Sur” y con ello se tenga por </w:t>
      </w:r>
      <w:r w:rsidRPr="00D40DB3">
        <w:rPr>
          <w:rFonts w:ascii="Avenir Next LT Pro" w:hAnsi="Avenir Next LT Pro" w:cstheme="minorHAnsi"/>
          <w:lang w:eastAsia="es-MX"/>
        </w:rPr>
        <w:t>formalizado su entrega – recepción al H. Ayuntamiento de Tecalitlán, Jalisco.</w:t>
      </w:r>
    </w:p>
    <w:p w14:paraId="38B324AF" w14:textId="4BC64EAB" w:rsidR="00E34B55" w:rsidRDefault="00E34B55" w:rsidP="00ED08E9">
      <w:pPr>
        <w:pStyle w:val="Sinespaciado"/>
        <w:ind w:left="284"/>
        <w:rPr>
          <w:lang w:eastAsia="es-MX"/>
        </w:rPr>
      </w:pPr>
    </w:p>
    <w:p w14:paraId="11C4CB8B" w14:textId="77777777" w:rsidR="00BD6440" w:rsidRPr="00D40DB3" w:rsidRDefault="00BD6440" w:rsidP="00ED08E9">
      <w:pPr>
        <w:pStyle w:val="Sinespaciado"/>
        <w:ind w:left="284"/>
        <w:rPr>
          <w:lang w:eastAsia="es-MX"/>
        </w:rPr>
      </w:pPr>
    </w:p>
    <w:p w14:paraId="26BA7586" w14:textId="77777777" w:rsidR="00BD6440" w:rsidRDefault="00BD6440" w:rsidP="00ED08E9">
      <w:pPr>
        <w:suppressAutoHyphens/>
        <w:autoSpaceDN w:val="0"/>
        <w:spacing w:after="0" w:line="240" w:lineRule="auto"/>
        <w:ind w:left="284"/>
        <w:jc w:val="both"/>
        <w:textAlignment w:val="baseline"/>
        <w:rPr>
          <w:rFonts w:ascii="Bookman Old Style" w:hAnsi="Bookman Old Style" w:cstheme="minorHAnsi"/>
          <w:b/>
          <w:bCs/>
          <w:lang w:eastAsia="es-MX"/>
        </w:rPr>
      </w:pPr>
    </w:p>
    <w:p w14:paraId="5465B6CC" w14:textId="77777777" w:rsidR="00980E3A" w:rsidRDefault="00980E3A" w:rsidP="00ED08E9">
      <w:pPr>
        <w:suppressAutoHyphens/>
        <w:autoSpaceDN w:val="0"/>
        <w:spacing w:after="0" w:line="240" w:lineRule="auto"/>
        <w:ind w:left="284"/>
        <w:jc w:val="both"/>
        <w:textAlignment w:val="baseline"/>
        <w:rPr>
          <w:rFonts w:ascii="Bookman Old Style" w:hAnsi="Bookman Old Style" w:cstheme="minorHAnsi"/>
          <w:b/>
          <w:bCs/>
          <w:lang w:eastAsia="es-MX"/>
        </w:rPr>
      </w:pPr>
    </w:p>
    <w:p w14:paraId="62FD5296" w14:textId="0AD97B8E" w:rsidR="00101E7C" w:rsidRPr="00D40DB3" w:rsidRDefault="00E34B55" w:rsidP="00ED08E9">
      <w:pPr>
        <w:suppressAutoHyphens/>
        <w:autoSpaceDN w:val="0"/>
        <w:spacing w:after="0" w:line="240" w:lineRule="auto"/>
        <w:ind w:left="284"/>
        <w:jc w:val="both"/>
        <w:textAlignment w:val="baseline"/>
        <w:rPr>
          <w:rFonts w:ascii="Avenir Next LT Pro" w:hAnsi="Avenir Next LT Pro"/>
        </w:rPr>
      </w:pPr>
      <w:r w:rsidRPr="007E6DE7">
        <w:rPr>
          <w:rFonts w:ascii="Bookman Old Style" w:hAnsi="Bookman Old Style" w:cstheme="minorHAnsi"/>
          <w:b/>
          <w:bCs/>
          <w:lang w:eastAsia="es-MX"/>
        </w:rPr>
        <w:t>SÉPTIMO</w:t>
      </w:r>
      <w:r w:rsidRPr="00D40DB3">
        <w:rPr>
          <w:rFonts w:ascii="Avenir Next LT Pro" w:hAnsi="Avenir Next LT Pro" w:cstheme="minorHAnsi"/>
          <w:b/>
          <w:bCs/>
          <w:lang w:eastAsia="es-MX"/>
        </w:rPr>
        <w:t>:</w:t>
      </w:r>
      <w:r w:rsidR="00101E7C" w:rsidRPr="00D40DB3">
        <w:rPr>
          <w:rFonts w:ascii="Avenir Next LT Pro" w:hAnsi="Avenir Next LT Pro" w:cstheme="minorHAnsi"/>
          <w:lang w:eastAsia="es-MX"/>
        </w:rPr>
        <w:t xml:space="preserve"> </w:t>
      </w:r>
      <w:r w:rsidR="00AC2FBD" w:rsidRPr="00D40DB3">
        <w:rPr>
          <w:rFonts w:ascii="Avenir Next LT Pro" w:hAnsi="Avenir Next LT Pro" w:cstheme="minorHAnsi"/>
          <w:lang w:eastAsia="es-MX"/>
        </w:rPr>
        <w:t>Análisis y en su caso autorización para que la Presidenta Municipal C. Brenda Patricia Barriga López y la Síndico Municipal Lic. Zarahí Cárdenas Cerna, puedan firmar el seguimiento a los tramites de escrituración de las viviendas restantes del fraccionamiento Real de Minas dentro de la Cabecera Municipal y así mismo se realicen con el Lic. Genaro Álvarez del Toro en la Notaría Pública 2 de Zapotlán el Grande, Jalisco</w:t>
      </w:r>
      <w:r w:rsidR="00AC2FBD" w:rsidRPr="00D40DB3">
        <w:rPr>
          <w:rFonts w:ascii="Avenir Next LT Pro" w:hAnsi="Avenir Next LT Pro"/>
        </w:rPr>
        <w:t>.</w:t>
      </w:r>
    </w:p>
    <w:p w14:paraId="7EF7ADB4" w14:textId="609B5FC0" w:rsidR="00AC2FBD" w:rsidRDefault="00AC2FBD" w:rsidP="00ED08E9">
      <w:pPr>
        <w:suppressAutoHyphens/>
        <w:autoSpaceDN w:val="0"/>
        <w:spacing w:after="0" w:line="240" w:lineRule="auto"/>
        <w:ind w:left="284"/>
        <w:jc w:val="both"/>
        <w:textAlignment w:val="baseline"/>
        <w:rPr>
          <w:rFonts w:ascii="Avenir Next LT Pro" w:hAnsi="Avenir Next LT Pro" w:cstheme="minorHAnsi"/>
          <w:lang w:eastAsia="es-MX"/>
        </w:rPr>
      </w:pPr>
    </w:p>
    <w:p w14:paraId="1EF4B792" w14:textId="2E9A6898" w:rsidR="00B3152C" w:rsidRPr="00D40DB3" w:rsidRDefault="00B3152C" w:rsidP="00ED08E9">
      <w:pPr>
        <w:suppressAutoHyphens/>
        <w:autoSpaceDN w:val="0"/>
        <w:spacing w:after="0" w:line="240" w:lineRule="auto"/>
        <w:ind w:left="284"/>
        <w:jc w:val="both"/>
        <w:textAlignment w:val="baseline"/>
        <w:rPr>
          <w:rFonts w:ascii="Avenir Next LT Pro" w:hAnsi="Avenir Next LT Pro" w:cstheme="minorHAnsi"/>
          <w:lang w:eastAsia="es-MX"/>
        </w:rPr>
      </w:pPr>
      <w:r w:rsidRPr="00D40DB3">
        <w:rPr>
          <w:rFonts w:ascii="Avenir Next LT Pro" w:hAnsi="Avenir Next LT Pro" w:cstheme="minorHAnsi"/>
          <w:lang w:eastAsia="es-MX"/>
        </w:rPr>
        <w:t>En uso de la voz del Secretario General previa indicación de la Presidenta Municipal quien motiva el presente punto de acuerdo, señaló previa solicitud del Lic. Antonio Barajas</w:t>
      </w:r>
      <w:r w:rsidR="00153521" w:rsidRPr="00D40DB3">
        <w:rPr>
          <w:rFonts w:ascii="Avenir Next LT Pro" w:hAnsi="Avenir Next LT Pro" w:cstheme="minorHAnsi"/>
          <w:lang w:eastAsia="es-MX"/>
        </w:rPr>
        <w:t xml:space="preserve"> Cortes</w:t>
      </w:r>
      <w:r w:rsidRPr="00D40DB3">
        <w:rPr>
          <w:rFonts w:ascii="Avenir Next LT Pro" w:hAnsi="Avenir Next LT Pro" w:cstheme="minorHAnsi"/>
          <w:lang w:eastAsia="es-MX"/>
        </w:rPr>
        <w:t xml:space="preserve"> quien actualmente funge como gestor de los referidos tramites, tuvo a bien solicitar la debida autorización por parte del Pleno del H Ayuntamiento, con la finalidad de continuar con el seguimiento correspondiente y con ello brindar de certeza jurídica a los ciudadanos que así lo solicitan.</w:t>
      </w:r>
    </w:p>
    <w:p w14:paraId="1CBE776B" w14:textId="77777777" w:rsidR="00B3152C" w:rsidRPr="00D40DB3" w:rsidRDefault="00B3152C" w:rsidP="00ED08E9">
      <w:pPr>
        <w:suppressAutoHyphens/>
        <w:autoSpaceDN w:val="0"/>
        <w:spacing w:after="0" w:line="240" w:lineRule="auto"/>
        <w:ind w:left="284"/>
        <w:jc w:val="both"/>
        <w:textAlignment w:val="baseline"/>
        <w:rPr>
          <w:rFonts w:ascii="Avenir Next LT Pro" w:hAnsi="Avenir Next LT Pro" w:cstheme="minorHAnsi"/>
          <w:lang w:eastAsia="es-MX"/>
        </w:rPr>
      </w:pPr>
    </w:p>
    <w:p w14:paraId="1DC1D8CD" w14:textId="12CE8AB8" w:rsidR="00101E7C" w:rsidRPr="00D40DB3" w:rsidRDefault="00101E7C" w:rsidP="00ED08E9">
      <w:pPr>
        <w:spacing w:after="0" w:line="240" w:lineRule="auto"/>
        <w:ind w:left="284"/>
        <w:jc w:val="both"/>
        <w:rPr>
          <w:rFonts w:ascii="Avenir Next LT Pro" w:hAnsi="Avenir Next LT Pro" w:cstheme="minorHAnsi"/>
          <w:lang w:eastAsia="es-MX"/>
        </w:rPr>
      </w:pPr>
      <w:r w:rsidRPr="00D40DB3">
        <w:rPr>
          <w:rFonts w:ascii="Avenir Next LT Pro" w:hAnsi="Avenir Next LT Pro" w:cstheme="minorHAnsi"/>
          <w:lang w:eastAsia="es-MX"/>
        </w:rPr>
        <w:t>Una vez agotada la exposición de motivos y al no existir intervenciones por parte de los ediles, se somete el presente punto de acuerdo en lo general y particular para votación, mismo que resulta aprobado por unanimidad</w:t>
      </w:r>
      <w:r w:rsidR="00153521" w:rsidRPr="00D40DB3">
        <w:rPr>
          <w:rFonts w:ascii="Avenir Next LT Pro" w:hAnsi="Avenir Next LT Pro" w:cstheme="minorHAnsi"/>
          <w:lang w:eastAsia="es-MX"/>
        </w:rPr>
        <w:t xml:space="preserve"> de los presentes.</w:t>
      </w:r>
    </w:p>
    <w:p w14:paraId="68607802" w14:textId="77777777" w:rsidR="00E34B55" w:rsidRPr="00D40DB3" w:rsidRDefault="00E34B55" w:rsidP="00ED08E9">
      <w:pPr>
        <w:spacing w:after="0" w:line="240" w:lineRule="auto"/>
        <w:ind w:left="284"/>
        <w:jc w:val="both"/>
        <w:rPr>
          <w:rFonts w:ascii="Avenir Next LT Pro" w:hAnsi="Avenir Next LT Pro" w:cstheme="minorHAnsi"/>
          <w:lang w:eastAsia="es-MX"/>
        </w:rPr>
      </w:pPr>
    </w:p>
    <w:p w14:paraId="3AB13C3D" w14:textId="18267289" w:rsidR="00FB36FE" w:rsidRPr="00D40DB3" w:rsidRDefault="00E34B55" w:rsidP="00ED08E9">
      <w:pPr>
        <w:spacing w:after="0" w:line="240" w:lineRule="auto"/>
        <w:ind w:left="284"/>
        <w:jc w:val="both"/>
        <w:rPr>
          <w:rFonts w:ascii="Avenir Next LT Pro" w:hAnsi="Avenir Next LT Pro" w:cstheme="minorHAnsi"/>
        </w:rPr>
      </w:pPr>
      <w:r w:rsidRPr="007E6DE7">
        <w:rPr>
          <w:rFonts w:ascii="Bookman Old Style" w:hAnsi="Bookman Old Style" w:cstheme="minorHAnsi"/>
          <w:b/>
          <w:bCs/>
          <w:lang w:eastAsia="es-MX"/>
        </w:rPr>
        <w:t>OCTAVO</w:t>
      </w:r>
      <w:r w:rsidRPr="00D40DB3">
        <w:rPr>
          <w:rFonts w:ascii="Avenir Next LT Pro" w:hAnsi="Avenir Next LT Pro" w:cstheme="minorHAnsi"/>
          <w:b/>
          <w:bCs/>
          <w:lang w:eastAsia="es-MX"/>
        </w:rPr>
        <w:t>:</w:t>
      </w:r>
      <w:r w:rsidRPr="00D40DB3">
        <w:rPr>
          <w:rFonts w:ascii="Avenir Next LT Pro" w:hAnsi="Avenir Next LT Pro" w:cstheme="minorHAnsi"/>
          <w:lang w:eastAsia="es-MX"/>
        </w:rPr>
        <w:t xml:space="preserve"> </w:t>
      </w:r>
      <w:r w:rsidR="009E5942" w:rsidRPr="00D40DB3">
        <w:rPr>
          <w:rFonts w:ascii="Avenir Next LT Pro" w:hAnsi="Avenir Next LT Pro" w:cstheme="minorHAnsi"/>
        </w:rPr>
        <w:t>No Habiendo más asuntos que tratar, en uso de la voz</w:t>
      </w:r>
      <w:r w:rsidR="00300012" w:rsidRPr="00D40DB3">
        <w:rPr>
          <w:rFonts w:ascii="Avenir Next LT Pro" w:hAnsi="Avenir Next LT Pro" w:cstheme="minorHAnsi"/>
        </w:rPr>
        <w:t xml:space="preserve"> </w:t>
      </w:r>
      <w:r w:rsidR="009E5942" w:rsidRPr="00D40DB3">
        <w:rPr>
          <w:rFonts w:ascii="Avenir Next LT Pro" w:hAnsi="Avenir Next LT Pro" w:cstheme="minorHAnsi"/>
        </w:rPr>
        <w:t xml:space="preserve"> </w:t>
      </w:r>
      <w:r w:rsidR="00300012" w:rsidRPr="00D40DB3">
        <w:rPr>
          <w:rFonts w:ascii="Avenir Next LT Pro" w:hAnsi="Avenir Next LT Pro" w:cstheme="minorHAnsi"/>
        </w:rPr>
        <w:t>de la</w:t>
      </w:r>
      <w:r w:rsidR="009E5942" w:rsidRPr="00D40DB3">
        <w:rPr>
          <w:rFonts w:ascii="Avenir Next LT Pro" w:hAnsi="Avenir Next LT Pro" w:cstheme="minorHAnsi"/>
        </w:rPr>
        <w:t xml:space="preserve"> President</w:t>
      </w:r>
      <w:r w:rsidR="00300012" w:rsidRPr="00D40DB3">
        <w:rPr>
          <w:rFonts w:ascii="Avenir Next LT Pro" w:hAnsi="Avenir Next LT Pro" w:cstheme="minorHAnsi"/>
        </w:rPr>
        <w:t>a</w:t>
      </w:r>
      <w:r w:rsidR="009E5942" w:rsidRPr="00D40DB3">
        <w:rPr>
          <w:rFonts w:ascii="Avenir Next LT Pro" w:hAnsi="Avenir Next LT Pro" w:cstheme="minorHAnsi"/>
        </w:rPr>
        <w:t xml:space="preserve"> Municipal de Tecalitlán, C. </w:t>
      </w:r>
      <w:r w:rsidR="00300012" w:rsidRPr="00D40DB3">
        <w:rPr>
          <w:rFonts w:ascii="Avenir Next LT Pro" w:hAnsi="Avenir Next LT Pro" w:cstheme="minorHAnsi"/>
        </w:rPr>
        <w:t>Brenda Patricia Barriga López</w:t>
      </w:r>
      <w:r w:rsidR="00FE3CE4" w:rsidRPr="00D40DB3">
        <w:rPr>
          <w:rFonts w:ascii="Avenir Next LT Pro" w:hAnsi="Avenir Next LT Pro" w:cstheme="minorHAnsi"/>
        </w:rPr>
        <w:t>,</w:t>
      </w:r>
      <w:r w:rsidR="009E5942" w:rsidRPr="00D40DB3">
        <w:rPr>
          <w:rFonts w:ascii="Avenir Next LT Pro" w:hAnsi="Avenir Next LT Pro" w:cstheme="minorHAnsi"/>
        </w:rPr>
        <w:t xml:space="preserve"> agradece a</w:t>
      </w:r>
      <w:r w:rsidR="00FE3CE4" w:rsidRPr="00D40DB3">
        <w:rPr>
          <w:rFonts w:ascii="Avenir Next LT Pro" w:hAnsi="Avenir Next LT Pro" w:cstheme="minorHAnsi"/>
        </w:rPr>
        <w:t xml:space="preserve"> los CC. Regidores</w:t>
      </w:r>
      <w:r w:rsidR="004721CB" w:rsidRPr="00D40DB3">
        <w:rPr>
          <w:rFonts w:ascii="Avenir Next LT Pro" w:hAnsi="Avenir Next LT Pro" w:cstheme="minorHAnsi"/>
        </w:rPr>
        <w:t xml:space="preserve"> </w:t>
      </w:r>
      <w:r w:rsidR="00FE3CE4" w:rsidRPr="00D40DB3">
        <w:rPr>
          <w:rFonts w:ascii="Avenir Next LT Pro" w:hAnsi="Avenir Next LT Pro" w:cstheme="minorHAnsi"/>
        </w:rPr>
        <w:t>y Secretario</w:t>
      </w:r>
      <w:r w:rsidR="009E5942" w:rsidRPr="00D40DB3">
        <w:rPr>
          <w:rFonts w:ascii="Avenir Next LT Pro" w:hAnsi="Avenir Next LT Pro" w:cstheme="minorHAnsi"/>
        </w:rPr>
        <w:t xml:space="preserve"> su participación en esta sesión,</w:t>
      </w:r>
      <w:r w:rsidR="00FE3CE4" w:rsidRPr="00D40DB3">
        <w:rPr>
          <w:rFonts w:ascii="Avenir Next LT Pro" w:hAnsi="Avenir Next LT Pro" w:cstheme="minorHAnsi"/>
        </w:rPr>
        <w:t xml:space="preserve"> y</w:t>
      </w:r>
      <w:r w:rsidR="009E5942" w:rsidRPr="00D40DB3">
        <w:rPr>
          <w:rFonts w:ascii="Avenir Next LT Pro" w:hAnsi="Avenir Next LT Pro" w:cstheme="minorHAnsi"/>
        </w:rPr>
        <w:t xml:space="preserve"> así mismo procede a la clausura oficia</w:t>
      </w:r>
      <w:bookmarkStart w:id="5" w:name="_GoBack"/>
      <w:bookmarkEnd w:id="5"/>
      <w:r w:rsidR="009E5942" w:rsidRPr="00D40DB3">
        <w:rPr>
          <w:rFonts w:ascii="Avenir Next LT Pro" w:hAnsi="Avenir Next LT Pro" w:cstheme="minorHAnsi"/>
        </w:rPr>
        <w:t xml:space="preserve">l, dando por terminada </w:t>
      </w:r>
      <w:r w:rsidR="001A22F9" w:rsidRPr="00D40DB3">
        <w:rPr>
          <w:rFonts w:ascii="Avenir Next LT Pro" w:hAnsi="Avenir Next LT Pro" w:cstheme="minorHAnsi"/>
        </w:rPr>
        <w:t xml:space="preserve">la </w:t>
      </w:r>
      <w:r w:rsidR="00C67EFF" w:rsidRPr="00D40DB3">
        <w:rPr>
          <w:rFonts w:ascii="Avenir Next LT Pro" w:hAnsi="Avenir Next LT Pro" w:cstheme="minorHAnsi"/>
        </w:rPr>
        <w:t>presente ses</w:t>
      </w:r>
      <w:r w:rsidR="00741FCB" w:rsidRPr="00D40DB3">
        <w:rPr>
          <w:rFonts w:ascii="Avenir Next LT Pro" w:hAnsi="Avenir Next LT Pro" w:cstheme="minorHAnsi"/>
        </w:rPr>
        <w:t>ión siendo las</w:t>
      </w:r>
      <w:r w:rsidR="00095069" w:rsidRPr="00D40DB3">
        <w:rPr>
          <w:rFonts w:ascii="Avenir Next LT Pro" w:hAnsi="Avenir Next LT Pro" w:cstheme="minorHAnsi"/>
        </w:rPr>
        <w:t xml:space="preserve"> </w:t>
      </w:r>
      <w:r w:rsidR="00FC4752" w:rsidRPr="00D40DB3">
        <w:rPr>
          <w:rFonts w:ascii="Avenir Next LT Pro" w:hAnsi="Avenir Next LT Pro" w:cstheme="minorHAnsi"/>
        </w:rPr>
        <w:t>11</w:t>
      </w:r>
      <w:r w:rsidR="008B7A41" w:rsidRPr="00D40DB3">
        <w:rPr>
          <w:rFonts w:ascii="Avenir Next LT Pro" w:hAnsi="Avenir Next LT Pro" w:cstheme="minorHAnsi"/>
        </w:rPr>
        <w:t xml:space="preserve"> </w:t>
      </w:r>
      <w:r w:rsidR="00BE7C1C" w:rsidRPr="00D40DB3">
        <w:rPr>
          <w:rFonts w:ascii="Avenir Next LT Pro" w:hAnsi="Avenir Next LT Pro" w:cstheme="minorHAnsi"/>
        </w:rPr>
        <w:t>once</w:t>
      </w:r>
      <w:r w:rsidR="0011413C" w:rsidRPr="00D40DB3">
        <w:rPr>
          <w:rFonts w:ascii="Avenir Next LT Pro" w:hAnsi="Avenir Next LT Pro" w:cstheme="minorHAnsi"/>
        </w:rPr>
        <w:t xml:space="preserve"> </w:t>
      </w:r>
      <w:r w:rsidR="00510618" w:rsidRPr="00D40DB3">
        <w:rPr>
          <w:rFonts w:ascii="Avenir Next LT Pro" w:hAnsi="Avenir Next LT Pro" w:cstheme="minorHAnsi"/>
        </w:rPr>
        <w:t>horas</w:t>
      </w:r>
      <w:r w:rsidR="00C33D25" w:rsidRPr="00D40DB3">
        <w:rPr>
          <w:rFonts w:ascii="Avenir Next LT Pro" w:hAnsi="Avenir Next LT Pro" w:cstheme="minorHAnsi"/>
        </w:rPr>
        <w:t xml:space="preserve"> </w:t>
      </w:r>
      <w:r w:rsidR="00A46BC3" w:rsidRPr="00D40DB3">
        <w:rPr>
          <w:rFonts w:ascii="Avenir Next LT Pro" w:hAnsi="Avenir Next LT Pro" w:cstheme="minorHAnsi"/>
        </w:rPr>
        <w:t xml:space="preserve">con </w:t>
      </w:r>
      <w:r w:rsidR="005B5770" w:rsidRPr="00D40DB3">
        <w:rPr>
          <w:rFonts w:ascii="Avenir Next LT Pro" w:hAnsi="Avenir Next LT Pro" w:cstheme="minorHAnsi"/>
        </w:rPr>
        <w:t>58 cincuenta y ocho</w:t>
      </w:r>
      <w:r w:rsidR="008B7A41" w:rsidRPr="00D40DB3">
        <w:rPr>
          <w:rFonts w:ascii="Avenir Next LT Pro" w:hAnsi="Avenir Next LT Pro" w:cstheme="minorHAnsi"/>
        </w:rPr>
        <w:t xml:space="preserve"> </w:t>
      </w:r>
      <w:r w:rsidR="007A4C95" w:rsidRPr="00D40DB3">
        <w:rPr>
          <w:rFonts w:ascii="Avenir Next LT Pro" w:hAnsi="Avenir Next LT Pro" w:cstheme="minorHAnsi"/>
        </w:rPr>
        <w:t>minutos</w:t>
      </w:r>
      <w:r w:rsidR="009E5942" w:rsidRPr="00D40DB3">
        <w:rPr>
          <w:rFonts w:ascii="Avenir Next LT Pro" w:hAnsi="Avenir Next LT Pro" w:cstheme="minorHAnsi"/>
        </w:rPr>
        <w:t xml:space="preserve"> del día </w:t>
      </w:r>
      <w:r w:rsidR="005B5770" w:rsidRPr="00D40DB3">
        <w:rPr>
          <w:rFonts w:ascii="Avenir Next LT Pro" w:hAnsi="Avenir Next LT Pro" w:cstheme="minorHAnsi"/>
        </w:rPr>
        <w:t>jueves 27 veintisiete de noviembre</w:t>
      </w:r>
      <w:r w:rsidR="007A4C95" w:rsidRPr="00D40DB3">
        <w:rPr>
          <w:rFonts w:ascii="Avenir Next LT Pro" w:hAnsi="Avenir Next LT Pro" w:cstheme="minorHAnsi"/>
        </w:rPr>
        <w:t xml:space="preserve"> </w:t>
      </w:r>
      <w:r w:rsidR="005E33CD" w:rsidRPr="00D40DB3">
        <w:rPr>
          <w:rFonts w:ascii="Avenir Next LT Pro" w:hAnsi="Avenir Next LT Pro" w:cstheme="minorHAnsi"/>
        </w:rPr>
        <w:t>del</w:t>
      </w:r>
      <w:r w:rsidR="00807E38" w:rsidRPr="00D40DB3">
        <w:rPr>
          <w:rFonts w:ascii="Avenir Next LT Pro" w:hAnsi="Avenir Next LT Pro" w:cstheme="minorHAnsi"/>
        </w:rPr>
        <w:t xml:space="preserve"> año</w:t>
      </w:r>
      <w:r w:rsidR="0074559A" w:rsidRPr="00D40DB3">
        <w:rPr>
          <w:rFonts w:ascii="Avenir Next LT Pro" w:hAnsi="Avenir Next LT Pro" w:cstheme="minorHAnsi"/>
        </w:rPr>
        <w:t xml:space="preserve"> 202</w:t>
      </w:r>
      <w:r w:rsidR="003170FF" w:rsidRPr="00D40DB3">
        <w:rPr>
          <w:rFonts w:ascii="Avenir Next LT Pro" w:hAnsi="Avenir Next LT Pro" w:cstheme="minorHAnsi"/>
        </w:rPr>
        <w:t>5</w:t>
      </w:r>
      <w:r w:rsidR="002727E6" w:rsidRPr="00D40DB3">
        <w:rPr>
          <w:rFonts w:ascii="Avenir Next LT Pro" w:hAnsi="Avenir Next LT Pro" w:cstheme="minorHAnsi"/>
        </w:rPr>
        <w:t xml:space="preserve"> dos mil </w:t>
      </w:r>
      <w:r w:rsidR="00C7286C" w:rsidRPr="00D40DB3">
        <w:rPr>
          <w:rFonts w:ascii="Avenir Next LT Pro" w:hAnsi="Avenir Next LT Pro" w:cstheme="minorHAnsi"/>
        </w:rPr>
        <w:t>veinti</w:t>
      </w:r>
      <w:r w:rsidR="00510618" w:rsidRPr="00D40DB3">
        <w:rPr>
          <w:rFonts w:ascii="Avenir Next LT Pro" w:hAnsi="Avenir Next LT Pro" w:cstheme="minorHAnsi"/>
        </w:rPr>
        <w:t>c</w:t>
      </w:r>
      <w:r w:rsidR="003170FF" w:rsidRPr="00D40DB3">
        <w:rPr>
          <w:rFonts w:ascii="Avenir Next LT Pro" w:hAnsi="Avenir Next LT Pro" w:cstheme="minorHAnsi"/>
        </w:rPr>
        <w:t>inco</w:t>
      </w:r>
      <w:r w:rsidR="009E5942" w:rsidRPr="00D40DB3">
        <w:rPr>
          <w:rFonts w:ascii="Avenir Next LT Pro" w:hAnsi="Avenir Next LT Pro" w:cstheme="minorHAnsi"/>
        </w:rPr>
        <w:t xml:space="preserve">, </w:t>
      </w:r>
      <w:r w:rsidR="008E2FD7" w:rsidRPr="00D40DB3">
        <w:rPr>
          <w:rFonts w:ascii="Avenir Next LT Pro" w:hAnsi="Avenir Next LT Pro" w:cstheme="minorHAnsi"/>
        </w:rPr>
        <w:t>de la que suscribe la presente a</w:t>
      </w:r>
      <w:r w:rsidR="009E5942" w:rsidRPr="00D40DB3">
        <w:rPr>
          <w:rFonts w:ascii="Avenir Next LT Pro" w:hAnsi="Avenir Next LT Pro" w:cstheme="minorHAnsi"/>
        </w:rPr>
        <w:t>cta, la cual fue aprobada, ratificada y firmada en todas las partes por los que en ella intervinieron, previa lectura que se dio de su contenido.</w:t>
      </w:r>
    </w:p>
    <w:p w14:paraId="7676ECFF" w14:textId="7B17A223" w:rsidR="00350694" w:rsidRDefault="00350694" w:rsidP="00ED08E9">
      <w:pPr>
        <w:spacing w:line="240" w:lineRule="auto"/>
        <w:ind w:left="284"/>
        <w:jc w:val="both"/>
        <w:rPr>
          <w:rFonts w:ascii="Avenir Next LT Pro" w:hAnsi="Avenir Next LT Pro" w:cstheme="minorHAnsi"/>
        </w:rPr>
      </w:pPr>
    </w:p>
    <w:p w14:paraId="54B41086" w14:textId="77777777" w:rsidR="00BD6440" w:rsidRPr="00D40DB3" w:rsidRDefault="00BD6440" w:rsidP="00ED08E9">
      <w:pPr>
        <w:spacing w:line="240" w:lineRule="auto"/>
        <w:ind w:left="284"/>
        <w:jc w:val="both"/>
        <w:rPr>
          <w:rFonts w:ascii="Avenir Next LT Pro" w:hAnsi="Avenir Next LT Pro" w:cstheme="minorHAnsi"/>
        </w:rPr>
      </w:pPr>
    </w:p>
    <w:p w14:paraId="4DF2F475" w14:textId="77777777" w:rsidR="00857730" w:rsidRPr="00D40DB3" w:rsidRDefault="00857730" w:rsidP="00ED08E9">
      <w:pPr>
        <w:spacing w:line="240" w:lineRule="auto"/>
        <w:ind w:left="284"/>
        <w:jc w:val="both"/>
        <w:rPr>
          <w:rFonts w:ascii="Avenir Next LT Pro" w:hAnsi="Avenir Next LT Pro" w:cstheme="minorHAnsi"/>
        </w:rPr>
      </w:pPr>
    </w:p>
    <w:p w14:paraId="0A1BF6CE" w14:textId="77777777" w:rsidR="00BD6440" w:rsidRPr="002D2263" w:rsidRDefault="00BD6440" w:rsidP="00BD6440">
      <w:pPr>
        <w:pStyle w:val="Sinespaciado"/>
        <w:ind w:left="284"/>
        <w:jc w:val="center"/>
        <w:rPr>
          <w:rFonts w:ascii="Bookman Old Style" w:hAnsi="Bookman Old Style" w:cstheme="minorHAnsi"/>
        </w:rPr>
      </w:pPr>
      <w:r w:rsidRPr="002D2263">
        <w:rPr>
          <w:rFonts w:ascii="Bookman Old Style" w:hAnsi="Bookman Old Style" w:cstheme="minorHAnsi"/>
        </w:rPr>
        <w:t>C. BRENDA PATRICIA BARRIGA LÓPEZ</w:t>
      </w:r>
    </w:p>
    <w:p w14:paraId="6DD7EF56" w14:textId="77777777" w:rsidR="00BD6440" w:rsidRPr="002D2263" w:rsidRDefault="00BD6440" w:rsidP="00BD6440">
      <w:pPr>
        <w:pStyle w:val="Sinespaciado"/>
        <w:ind w:left="284"/>
        <w:jc w:val="center"/>
        <w:rPr>
          <w:rFonts w:ascii="Bookman Old Style" w:hAnsi="Bookman Old Style" w:cstheme="minorHAnsi"/>
          <w:b/>
        </w:rPr>
      </w:pPr>
      <w:r w:rsidRPr="002D2263">
        <w:rPr>
          <w:rFonts w:ascii="Bookman Old Style" w:hAnsi="Bookman Old Style" w:cstheme="minorHAnsi"/>
          <w:b/>
        </w:rPr>
        <w:t>PRESIDENTA MUNICIPAL</w:t>
      </w:r>
    </w:p>
    <w:p w14:paraId="1005A06B" w14:textId="77777777" w:rsidR="00BD6440" w:rsidRPr="002D2263" w:rsidRDefault="00BD6440" w:rsidP="00BD6440">
      <w:pPr>
        <w:pStyle w:val="Sinespaciado"/>
        <w:ind w:left="284"/>
        <w:jc w:val="center"/>
        <w:rPr>
          <w:rFonts w:ascii="Bookman Old Style" w:hAnsi="Bookman Old Style" w:cstheme="minorHAnsi"/>
        </w:rPr>
      </w:pPr>
    </w:p>
    <w:p w14:paraId="42E7EB2F" w14:textId="77777777" w:rsidR="00BD6440" w:rsidRPr="002D2263" w:rsidRDefault="00BD6440" w:rsidP="00BD6440">
      <w:pPr>
        <w:pStyle w:val="Sinespaciado"/>
        <w:ind w:left="284"/>
        <w:jc w:val="center"/>
        <w:rPr>
          <w:rFonts w:ascii="Bookman Old Style" w:hAnsi="Bookman Old Style" w:cstheme="minorHAnsi"/>
        </w:rPr>
      </w:pPr>
    </w:p>
    <w:p w14:paraId="56363A65" w14:textId="77777777" w:rsidR="00BD6440" w:rsidRPr="002D2263" w:rsidRDefault="00BD6440" w:rsidP="00BD6440">
      <w:pPr>
        <w:pStyle w:val="Sinespaciado"/>
        <w:ind w:left="284"/>
        <w:jc w:val="center"/>
        <w:rPr>
          <w:rFonts w:ascii="Bookman Old Style" w:hAnsi="Bookman Old Style" w:cstheme="minorHAnsi"/>
        </w:rPr>
      </w:pPr>
    </w:p>
    <w:p w14:paraId="796B2A1A" w14:textId="77777777" w:rsidR="00BD6440" w:rsidRPr="002D2263" w:rsidRDefault="00BD6440" w:rsidP="00BD6440">
      <w:pPr>
        <w:pStyle w:val="Sinespaciado"/>
        <w:ind w:left="284"/>
        <w:jc w:val="center"/>
        <w:rPr>
          <w:rFonts w:ascii="Bookman Old Style" w:hAnsi="Bookman Old Style" w:cstheme="minorHAnsi"/>
        </w:rPr>
      </w:pPr>
      <w:r w:rsidRPr="002D2263">
        <w:rPr>
          <w:rFonts w:ascii="Bookman Old Style" w:hAnsi="Bookman Old Style" w:cstheme="minorHAnsi"/>
        </w:rPr>
        <w:t>ABOGADA. ZARAHÍ CARDENAS CERNA</w:t>
      </w:r>
    </w:p>
    <w:p w14:paraId="1F3B197D" w14:textId="77777777" w:rsidR="00BD6440" w:rsidRPr="002D2263" w:rsidRDefault="00BD6440" w:rsidP="00BD6440">
      <w:pPr>
        <w:pStyle w:val="Sinespaciado"/>
        <w:ind w:left="284"/>
        <w:jc w:val="center"/>
        <w:rPr>
          <w:rFonts w:ascii="Bookman Old Style" w:hAnsi="Bookman Old Style" w:cstheme="minorHAnsi"/>
          <w:b/>
        </w:rPr>
      </w:pPr>
      <w:r w:rsidRPr="002D2263">
        <w:rPr>
          <w:rFonts w:ascii="Bookman Old Style" w:hAnsi="Bookman Old Style" w:cstheme="minorHAnsi"/>
          <w:b/>
        </w:rPr>
        <w:t>SÍNDICA MUNICIPAL</w:t>
      </w:r>
    </w:p>
    <w:p w14:paraId="394D9592" w14:textId="5BC8FF8D" w:rsidR="00BD6440" w:rsidRDefault="00BD6440" w:rsidP="00BD6440">
      <w:pPr>
        <w:spacing w:line="240" w:lineRule="auto"/>
        <w:ind w:left="284"/>
        <w:rPr>
          <w:rFonts w:ascii="Bookman Old Style" w:hAnsi="Bookman Old Style" w:cstheme="minorHAnsi"/>
        </w:rPr>
      </w:pPr>
    </w:p>
    <w:p w14:paraId="4900BC55" w14:textId="77777777" w:rsidR="00BD6440" w:rsidRPr="002D2263" w:rsidRDefault="00BD6440" w:rsidP="00BD6440">
      <w:pPr>
        <w:spacing w:line="240" w:lineRule="auto"/>
        <w:ind w:left="284"/>
        <w:rPr>
          <w:rFonts w:ascii="Bookman Old Style" w:hAnsi="Bookman Old Style" w:cstheme="minorHAnsi"/>
        </w:rPr>
      </w:pPr>
    </w:p>
    <w:p w14:paraId="706FCE9D" w14:textId="77777777" w:rsidR="00BD6440" w:rsidRPr="002D2263" w:rsidRDefault="00BD6440" w:rsidP="00BD6440">
      <w:pPr>
        <w:spacing w:line="240" w:lineRule="auto"/>
        <w:ind w:left="284"/>
        <w:jc w:val="center"/>
        <w:rPr>
          <w:rFonts w:ascii="Bookman Old Style" w:hAnsi="Bookman Old Style" w:cstheme="minorHAnsi"/>
          <w:b/>
        </w:rPr>
      </w:pPr>
      <w:r w:rsidRPr="002D2263">
        <w:rPr>
          <w:rFonts w:ascii="Bookman Old Style" w:hAnsi="Bookman Old Style" w:cstheme="minorHAnsi"/>
          <w:b/>
        </w:rPr>
        <w:t>REGIDORES</w:t>
      </w:r>
    </w:p>
    <w:p w14:paraId="0C564F4E" w14:textId="77777777" w:rsidR="00BD6440" w:rsidRPr="002D2263" w:rsidRDefault="00BD6440" w:rsidP="00BD6440">
      <w:pPr>
        <w:spacing w:line="240" w:lineRule="auto"/>
        <w:ind w:left="284"/>
        <w:jc w:val="center"/>
        <w:rPr>
          <w:rFonts w:ascii="Bookman Old Style" w:hAnsi="Bookman Old Style" w:cstheme="minorHAnsi"/>
        </w:rPr>
      </w:pPr>
    </w:p>
    <w:p w14:paraId="662D16F6" w14:textId="77777777" w:rsidR="00BD6440" w:rsidRPr="002D2263" w:rsidRDefault="00BD6440" w:rsidP="00BD6440">
      <w:pPr>
        <w:spacing w:line="240" w:lineRule="auto"/>
        <w:ind w:left="284"/>
        <w:jc w:val="center"/>
        <w:rPr>
          <w:rFonts w:ascii="Bookman Old Style" w:hAnsi="Bookman Old Style" w:cstheme="minorHAnsi"/>
        </w:rPr>
      </w:pPr>
    </w:p>
    <w:p w14:paraId="6AD6BAF9" w14:textId="77777777" w:rsidR="00BD6440" w:rsidRPr="002D2263" w:rsidRDefault="00BD6440" w:rsidP="00BD6440">
      <w:pPr>
        <w:spacing w:line="240" w:lineRule="auto"/>
        <w:ind w:left="284"/>
        <w:jc w:val="center"/>
        <w:rPr>
          <w:rFonts w:ascii="Bookman Old Style" w:hAnsi="Bookman Old Style" w:cstheme="minorHAnsi"/>
        </w:rPr>
      </w:pPr>
      <w:r w:rsidRPr="002D2263">
        <w:rPr>
          <w:rFonts w:ascii="Bookman Old Style" w:hAnsi="Bookman Old Style" w:cstheme="minorHAnsi"/>
        </w:rPr>
        <w:t>LIC. EFREN LARIOS MORENO</w:t>
      </w:r>
    </w:p>
    <w:p w14:paraId="4ACFD9F8" w14:textId="77777777" w:rsidR="00BD6440" w:rsidRPr="002D2263" w:rsidRDefault="00BD6440" w:rsidP="00BD6440">
      <w:pPr>
        <w:spacing w:line="240" w:lineRule="auto"/>
        <w:ind w:left="284"/>
        <w:jc w:val="center"/>
        <w:rPr>
          <w:rFonts w:ascii="Bookman Old Style" w:hAnsi="Bookman Old Style" w:cstheme="minorHAnsi"/>
        </w:rPr>
      </w:pPr>
    </w:p>
    <w:p w14:paraId="624DC345" w14:textId="77777777" w:rsidR="00BD6440" w:rsidRPr="002D2263" w:rsidRDefault="00BD6440" w:rsidP="00BD6440">
      <w:pPr>
        <w:spacing w:line="240" w:lineRule="auto"/>
        <w:ind w:left="284"/>
        <w:jc w:val="center"/>
        <w:rPr>
          <w:rFonts w:ascii="Bookman Old Style" w:hAnsi="Bookman Old Style" w:cstheme="minorHAnsi"/>
        </w:rPr>
      </w:pPr>
    </w:p>
    <w:p w14:paraId="5C491325" w14:textId="77777777" w:rsidR="00BD6440" w:rsidRPr="002D2263" w:rsidRDefault="00BD6440" w:rsidP="00BD6440">
      <w:pPr>
        <w:spacing w:line="240" w:lineRule="auto"/>
        <w:ind w:left="284"/>
        <w:jc w:val="center"/>
        <w:rPr>
          <w:rFonts w:ascii="Bookman Old Style" w:hAnsi="Bookman Old Style" w:cstheme="minorHAnsi"/>
        </w:rPr>
      </w:pPr>
      <w:r w:rsidRPr="002D2263">
        <w:rPr>
          <w:rFonts w:ascii="Bookman Old Style" w:hAnsi="Bookman Old Style" w:cstheme="minorHAnsi"/>
        </w:rPr>
        <w:t>C. YESSICA ALEJANDRA CARDENAS TORRES</w:t>
      </w:r>
    </w:p>
    <w:p w14:paraId="7A704D8D" w14:textId="77777777" w:rsidR="00BD6440" w:rsidRPr="002D2263" w:rsidRDefault="00BD6440" w:rsidP="00BD6440">
      <w:pPr>
        <w:spacing w:line="240" w:lineRule="auto"/>
        <w:ind w:left="284"/>
        <w:jc w:val="center"/>
        <w:rPr>
          <w:rFonts w:ascii="Bookman Old Style" w:hAnsi="Bookman Old Style" w:cstheme="minorHAnsi"/>
        </w:rPr>
      </w:pPr>
    </w:p>
    <w:p w14:paraId="415C15A1" w14:textId="77777777" w:rsidR="00BD6440" w:rsidRPr="002D2263" w:rsidRDefault="00BD6440" w:rsidP="00BD6440">
      <w:pPr>
        <w:spacing w:line="240" w:lineRule="auto"/>
        <w:ind w:left="284"/>
        <w:jc w:val="center"/>
        <w:rPr>
          <w:rFonts w:ascii="Bookman Old Style" w:hAnsi="Bookman Old Style" w:cstheme="minorHAnsi"/>
        </w:rPr>
      </w:pPr>
    </w:p>
    <w:p w14:paraId="04B6A1A0" w14:textId="77777777" w:rsidR="00BD6440" w:rsidRPr="002D2263" w:rsidRDefault="00BD6440" w:rsidP="00BD6440">
      <w:pPr>
        <w:spacing w:line="240" w:lineRule="auto"/>
        <w:ind w:left="284"/>
        <w:jc w:val="center"/>
        <w:rPr>
          <w:rFonts w:ascii="Bookman Old Style" w:hAnsi="Bookman Old Style" w:cstheme="minorHAnsi"/>
        </w:rPr>
      </w:pPr>
      <w:r w:rsidRPr="002D2263">
        <w:rPr>
          <w:rFonts w:ascii="Bookman Old Style" w:hAnsi="Bookman Old Style" w:cstheme="minorHAnsi"/>
        </w:rPr>
        <w:t>C. SERGIO VALENCIA CRUZ</w:t>
      </w:r>
    </w:p>
    <w:p w14:paraId="6D632C52" w14:textId="77777777" w:rsidR="00BD6440" w:rsidRPr="002D2263" w:rsidRDefault="00BD6440" w:rsidP="00BD6440">
      <w:pPr>
        <w:pStyle w:val="Sinespaciado"/>
        <w:ind w:left="284"/>
        <w:rPr>
          <w:rFonts w:ascii="Bookman Old Style" w:hAnsi="Bookman Old Style" w:cstheme="minorHAnsi"/>
        </w:rPr>
      </w:pPr>
    </w:p>
    <w:p w14:paraId="10A844A5" w14:textId="77777777" w:rsidR="00BD6440" w:rsidRPr="002D2263" w:rsidRDefault="00BD6440" w:rsidP="00BD6440">
      <w:pPr>
        <w:pStyle w:val="Sinespaciado"/>
        <w:ind w:left="284"/>
        <w:rPr>
          <w:rFonts w:ascii="Bookman Old Style" w:hAnsi="Bookman Old Style" w:cstheme="minorHAnsi"/>
        </w:rPr>
      </w:pPr>
    </w:p>
    <w:p w14:paraId="225E355A" w14:textId="77777777" w:rsidR="00BD6440" w:rsidRPr="002D2263" w:rsidRDefault="00BD6440" w:rsidP="00BD6440">
      <w:pPr>
        <w:pStyle w:val="Sinespaciado"/>
        <w:ind w:left="284"/>
        <w:rPr>
          <w:rFonts w:ascii="Bookman Old Style" w:hAnsi="Bookman Old Style" w:cstheme="minorHAnsi"/>
        </w:rPr>
      </w:pPr>
    </w:p>
    <w:p w14:paraId="13317525" w14:textId="77777777" w:rsidR="00BD6440" w:rsidRPr="002D2263" w:rsidRDefault="00BD6440" w:rsidP="00BD6440">
      <w:pPr>
        <w:spacing w:line="240" w:lineRule="auto"/>
        <w:ind w:left="284"/>
        <w:jc w:val="center"/>
        <w:rPr>
          <w:rFonts w:ascii="Bookman Old Style" w:hAnsi="Bookman Old Style" w:cstheme="minorHAnsi"/>
        </w:rPr>
      </w:pPr>
      <w:r w:rsidRPr="002D2263">
        <w:rPr>
          <w:rFonts w:ascii="Bookman Old Style" w:hAnsi="Bookman Old Style" w:cstheme="minorHAnsi"/>
        </w:rPr>
        <w:t>C. ESTHER ALVAREZ DELGADILLO</w:t>
      </w:r>
    </w:p>
    <w:p w14:paraId="6B67CFCD" w14:textId="77777777" w:rsidR="00BD6440" w:rsidRPr="002D2263" w:rsidRDefault="00BD6440" w:rsidP="00BD6440">
      <w:pPr>
        <w:pStyle w:val="Sinespaciado"/>
        <w:ind w:left="284"/>
        <w:rPr>
          <w:rFonts w:ascii="Bookman Old Style" w:hAnsi="Bookman Old Style" w:cstheme="minorHAnsi"/>
        </w:rPr>
      </w:pPr>
    </w:p>
    <w:p w14:paraId="089BD0A1" w14:textId="77777777" w:rsidR="00BD6440" w:rsidRPr="002D2263" w:rsidRDefault="00BD6440" w:rsidP="00BD6440">
      <w:pPr>
        <w:pStyle w:val="Sinespaciado"/>
        <w:ind w:left="284"/>
        <w:rPr>
          <w:rFonts w:ascii="Bookman Old Style" w:hAnsi="Bookman Old Style" w:cstheme="minorHAnsi"/>
        </w:rPr>
      </w:pPr>
    </w:p>
    <w:p w14:paraId="5C9F6C5B" w14:textId="77777777" w:rsidR="00BD6440" w:rsidRPr="002D2263" w:rsidRDefault="00BD6440" w:rsidP="00BD6440">
      <w:pPr>
        <w:pStyle w:val="Sinespaciado"/>
        <w:ind w:left="284"/>
        <w:rPr>
          <w:rFonts w:ascii="Bookman Old Style" w:hAnsi="Bookman Old Style" w:cstheme="minorHAnsi"/>
        </w:rPr>
      </w:pPr>
    </w:p>
    <w:p w14:paraId="6B0CBDEA" w14:textId="77777777" w:rsidR="00BD6440" w:rsidRPr="002D2263" w:rsidRDefault="00BD6440" w:rsidP="00BD6440">
      <w:pPr>
        <w:pStyle w:val="Sinespaciado"/>
        <w:ind w:left="284"/>
        <w:rPr>
          <w:rFonts w:ascii="Bookman Old Style" w:hAnsi="Bookman Old Style" w:cstheme="minorHAnsi"/>
        </w:rPr>
      </w:pPr>
    </w:p>
    <w:p w14:paraId="62DEB88F" w14:textId="77777777" w:rsidR="00BD6440" w:rsidRPr="002D2263" w:rsidRDefault="00BD6440" w:rsidP="00BD6440">
      <w:pPr>
        <w:spacing w:line="240" w:lineRule="auto"/>
        <w:ind w:left="284"/>
        <w:jc w:val="center"/>
        <w:rPr>
          <w:rFonts w:ascii="Bookman Old Style" w:hAnsi="Bookman Old Style" w:cstheme="minorHAnsi"/>
        </w:rPr>
      </w:pPr>
      <w:r w:rsidRPr="002D2263">
        <w:rPr>
          <w:rFonts w:ascii="Bookman Old Style" w:hAnsi="Bookman Old Style" w:cstheme="minorHAnsi"/>
        </w:rPr>
        <w:t>LIC. NOE OSVALDO LARIOS BARÓN</w:t>
      </w:r>
    </w:p>
    <w:p w14:paraId="155B3E36" w14:textId="1E542572" w:rsidR="00BD6440" w:rsidRDefault="00BD6440" w:rsidP="00BD6440">
      <w:pPr>
        <w:pStyle w:val="Sinespaciado"/>
        <w:ind w:left="284"/>
        <w:rPr>
          <w:rFonts w:ascii="Bookman Old Style" w:hAnsi="Bookman Old Style" w:cstheme="minorHAnsi"/>
        </w:rPr>
      </w:pPr>
    </w:p>
    <w:p w14:paraId="1D2D4D99" w14:textId="77777777" w:rsidR="00A954BE" w:rsidRPr="002D2263" w:rsidRDefault="00A954BE" w:rsidP="00BD6440">
      <w:pPr>
        <w:pStyle w:val="Sinespaciado"/>
        <w:ind w:left="284"/>
        <w:rPr>
          <w:rFonts w:ascii="Bookman Old Style" w:hAnsi="Bookman Old Style" w:cstheme="minorHAnsi"/>
        </w:rPr>
      </w:pPr>
    </w:p>
    <w:p w14:paraId="686E658C" w14:textId="77777777" w:rsidR="00BD6440" w:rsidRPr="002D2263" w:rsidRDefault="00BD6440" w:rsidP="00BD6440">
      <w:pPr>
        <w:pStyle w:val="Sinespaciado"/>
        <w:ind w:left="284"/>
        <w:rPr>
          <w:rFonts w:ascii="Bookman Old Style" w:hAnsi="Bookman Old Style" w:cstheme="minorHAnsi"/>
        </w:rPr>
      </w:pPr>
    </w:p>
    <w:p w14:paraId="6E3A9415" w14:textId="77777777" w:rsidR="00BD6440" w:rsidRPr="002D2263" w:rsidRDefault="00BD6440" w:rsidP="00BD6440">
      <w:pPr>
        <w:pStyle w:val="Sinespaciado"/>
        <w:ind w:left="284"/>
        <w:rPr>
          <w:rFonts w:ascii="Bookman Old Style" w:hAnsi="Bookman Old Style" w:cstheme="minorHAnsi"/>
        </w:rPr>
      </w:pPr>
    </w:p>
    <w:p w14:paraId="584FDCDE" w14:textId="77777777" w:rsidR="00BD6440" w:rsidRPr="002D2263" w:rsidRDefault="00BD6440" w:rsidP="00BD6440">
      <w:pPr>
        <w:spacing w:line="240" w:lineRule="auto"/>
        <w:ind w:left="284"/>
        <w:jc w:val="center"/>
        <w:rPr>
          <w:rFonts w:ascii="Bookman Old Style" w:hAnsi="Bookman Old Style" w:cstheme="minorHAnsi"/>
        </w:rPr>
      </w:pPr>
      <w:r w:rsidRPr="002D2263">
        <w:rPr>
          <w:rFonts w:ascii="Bookman Old Style" w:hAnsi="Bookman Old Style" w:cstheme="minorHAnsi"/>
        </w:rPr>
        <w:t>LIC. MA GUADALUPE CHAVEZ HERNANDEZ</w:t>
      </w:r>
    </w:p>
    <w:p w14:paraId="0AD91894" w14:textId="77777777" w:rsidR="00BD6440" w:rsidRPr="002D2263" w:rsidRDefault="00BD6440" w:rsidP="00BD6440">
      <w:pPr>
        <w:pStyle w:val="Sinespaciado"/>
        <w:ind w:left="284"/>
        <w:rPr>
          <w:rFonts w:ascii="Bookman Old Style" w:hAnsi="Bookman Old Style" w:cstheme="minorHAnsi"/>
        </w:rPr>
      </w:pPr>
    </w:p>
    <w:p w14:paraId="459096C5" w14:textId="25FBBE5C" w:rsidR="00BD6440" w:rsidRDefault="00BD6440" w:rsidP="00BD6440">
      <w:pPr>
        <w:pStyle w:val="Sinespaciado"/>
        <w:ind w:left="284"/>
        <w:rPr>
          <w:rFonts w:ascii="Bookman Old Style" w:hAnsi="Bookman Old Style" w:cstheme="minorHAnsi"/>
        </w:rPr>
      </w:pPr>
    </w:p>
    <w:p w14:paraId="45C290FC" w14:textId="77777777" w:rsidR="00A954BE" w:rsidRPr="002D2263" w:rsidRDefault="00A954BE" w:rsidP="00BD6440">
      <w:pPr>
        <w:pStyle w:val="Sinespaciado"/>
        <w:ind w:left="284"/>
        <w:rPr>
          <w:rFonts w:ascii="Bookman Old Style" w:hAnsi="Bookman Old Style" w:cstheme="minorHAnsi"/>
        </w:rPr>
      </w:pPr>
    </w:p>
    <w:p w14:paraId="56F4D576" w14:textId="77777777" w:rsidR="00BD6440" w:rsidRPr="002D2263" w:rsidRDefault="00BD6440" w:rsidP="00BD6440">
      <w:pPr>
        <w:pStyle w:val="Sinespaciado"/>
        <w:ind w:left="284"/>
        <w:rPr>
          <w:rFonts w:ascii="Bookman Old Style" w:hAnsi="Bookman Old Style" w:cstheme="minorHAnsi"/>
        </w:rPr>
      </w:pPr>
    </w:p>
    <w:p w14:paraId="09ADFE2A" w14:textId="77777777" w:rsidR="00BD6440" w:rsidRPr="002D2263" w:rsidRDefault="00BD6440" w:rsidP="00BD6440">
      <w:pPr>
        <w:spacing w:line="240" w:lineRule="auto"/>
        <w:ind w:left="284"/>
        <w:jc w:val="center"/>
        <w:rPr>
          <w:rFonts w:ascii="Bookman Old Style" w:hAnsi="Bookman Old Style" w:cstheme="minorHAnsi"/>
        </w:rPr>
      </w:pPr>
      <w:r w:rsidRPr="002D2263">
        <w:rPr>
          <w:rFonts w:ascii="Bookman Old Style" w:hAnsi="Bookman Old Style" w:cstheme="minorHAnsi"/>
        </w:rPr>
        <w:t xml:space="preserve">C. ROCIO VIANEY SOLORZANO OCEGUERA </w:t>
      </w:r>
    </w:p>
    <w:p w14:paraId="72FC531E" w14:textId="77777777" w:rsidR="00BD6440" w:rsidRPr="002D2263" w:rsidRDefault="00BD6440" w:rsidP="00BD6440">
      <w:pPr>
        <w:pStyle w:val="Sinespaciado"/>
        <w:ind w:left="284"/>
        <w:rPr>
          <w:rFonts w:ascii="Bookman Old Style" w:hAnsi="Bookman Old Style" w:cstheme="minorHAnsi"/>
        </w:rPr>
      </w:pPr>
    </w:p>
    <w:p w14:paraId="550D9923" w14:textId="764F3F5A" w:rsidR="00BD6440" w:rsidRDefault="00BD6440" w:rsidP="00BD6440">
      <w:pPr>
        <w:pStyle w:val="Sinespaciado"/>
        <w:ind w:left="284"/>
        <w:rPr>
          <w:rFonts w:ascii="Bookman Old Style" w:hAnsi="Bookman Old Style" w:cstheme="minorHAnsi"/>
        </w:rPr>
      </w:pPr>
    </w:p>
    <w:p w14:paraId="593E5E19" w14:textId="77777777" w:rsidR="00A954BE" w:rsidRPr="002D2263" w:rsidRDefault="00A954BE" w:rsidP="00BD6440">
      <w:pPr>
        <w:pStyle w:val="Sinespaciado"/>
        <w:ind w:left="284"/>
        <w:rPr>
          <w:rFonts w:ascii="Bookman Old Style" w:hAnsi="Bookman Old Style" w:cstheme="minorHAnsi"/>
        </w:rPr>
      </w:pPr>
    </w:p>
    <w:p w14:paraId="05B8BBA5" w14:textId="77777777" w:rsidR="00BD6440" w:rsidRPr="002D2263" w:rsidRDefault="00BD6440" w:rsidP="00BD6440">
      <w:pPr>
        <w:pStyle w:val="Sinespaciado"/>
        <w:ind w:left="284"/>
        <w:rPr>
          <w:rFonts w:ascii="Bookman Old Style" w:hAnsi="Bookman Old Style" w:cstheme="minorHAnsi"/>
        </w:rPr>
      </w:pPr>
    </w:p>
    <w:p w14:paraId="1B0359F2" w14:textId="77777777" w:rsidR="00BD6440" w:rsidRPr="002D2263" w:rsidRDefault="00BD6440" w:rsidP="00BD6440">
      <w:pPr>
        <w:spacing w:line="240" w:lineRule="auto"/>
        <w:ind w:left="284"/>
        <w:jc w:val="center"/>
        <w:rPr>
          <w:rFonts w:ascii="Bookman Old Style" w:hAnsi="Bookman Old Style" w:cstheme="minorHAnsi"/>
        </w:rPr>
      </w:pPr>
      <w:r w:rsidRPr="002D2263">
        <w:rPr>
          <w:rFonts w:ascii="Bookman Old Style" w:hAnsi="Bookman Old Style" w:cstheme="minorHAnsi"/>
        </w:rPr>
        <w:t>ING. ELEAZAR CARDENAS MERCADO</w:t>
      </w:r>
    </w:p>
    <w:p w14:paraId="6A9E6ACF" w14:textId="77777777" w:rsidR="00BD6440" w:rsidRPr="002D2263" w:rsidRDefault="00BD6440" w:rsidP="00BD6440">
      <w:pPr>
        <w:pStyle w:val="Sinespaciado"/>
        <w:ind w:left="284"/>
        <w:rPr>
          <w:rFonts w:ascii="Bookman Old Style" w:hAnsi="Bookman Old Style" w:cstheme="minorHAnsi"/>
        </w:rPr>
      </w:pPr>
    </w:p>
    <w:p w14:paraId="5A74757E" w14:textId="77777777" w:rsidR="00BD6440" w:rsidRPr="002D2263" w:rsidRDefault="00BD6440" w:rsidP="00BD6440">
      <w:pPr>
        <w:pStyle w:val="Sinespaciado"/>
        <w:ind w:left="284"/>
        <w:rPr>
          <w:rFonts w:ascii="Bookman Old Style" w:hAnsi="Bookman Old Style" w:cstheme="minorHAnsi"/>
        </w:rPr>
      </w:pPr>
    </w:p>
    <w:p w14:paraId="40CC4B00" w14:textId="4FC97EA3" w:rsidR="00BD6440" w:rsidRDefault="00BD6440" w:rsidP="00BD6440">
      <w:pPr>
        <w:pStyle w:val="Sinespaciado"/>
        <w:ind w:left="284"/>
        <w:rPr>
          <w:rFonts w:ascii="Bookman Old Style" w:hAnsi="Bookman Old Style" w:cstheme="minorHAnsi"/>
        </w:rPr>
      </w:pPr>
    </w:p>
    <w:p w14:paraId="000C11B4" w14:textId="77777777" w:rsidR="00A954BE" w:rsidRPr="002D2263" w:rsidRDefault="00A954BE" w:rsidP="00BD6440">
      <w:pPr>
        <w:pStyle w:val="Sinespaciado"/>
        <w:ind w:left="284"/>
        <w:rPr>
          <w:rFonts w:ascii="Bookman Old Style" w:hAnsi="Bookman Old Style" w:cstheme="minorHAnsi"/>
        </w:rPr>
      </w:pPr>
    </w:p>
    <w:p w14:paraId="78660BE0" w14:textId="77777777" w:rsidR="00BD6440" w:rsidRPr="002D2263" w:rsidRDefault="00BD6440" w:rsidP="00BD6440">
      <w:pPr>
        <w:spacing w:line="240" w:lineRule="auto"/>
        <w:ind w:left="284"/>
        <w:jc w:val="center"/>
        <w:rPr>
          <w:rFonts w:ascii="Bookman Old Style" w:hAnsi="Bookman Old Style" w:cstheme="minorHAnsi"/>
        </w:rPr>
      </w:pPr>
      <w:r w:rsidRPr="002D2263">
        <w:rPr>
          <w:rFonts w:ascii="Bookman Old Style" w:hAnsi="Bookman Old Style" w:cstheme="minorHAnsi"/>
        </w:rPr>
        <w:t>C. FABIOLA SILVA ALONSO</w:t>
      </w:r>
    </w:p>
    <w:p w14:paraId="7DE27826" w14:textId="0D40906D" w:rsidR="00BD6440" w:rsidRDefault="00BD6440" w:rsidP="00BD6440">
      <w:pPr>
        <w:spacing w:line="240" w:lineRule="auto"/>
        <w:ind w:left="284"/>
        <w:rPr>
          <w:rFonts w:ascii="Bookman Old Style" w:hAnsi="Bookman Old Style" w:cstheme="minorHAnsi"/>
        </w:rPr>
      </w:pPr>
    </w:p>
    <w:p w14:paraId="00F15B7A" w14:textId="4CFD05DF" w:rsidR="00BD6440" w:rsidRDefault="00BD6440" w:rsidP="00BD6440">
      <w:pPr>
        <w:spacing w:line="240" w:lineRule="auto"/>
        <w:ind w:left="284"/>
        <w:rPr>
          <w:rFonts w:ascii="Bookman Old Style" w:hAnsi="Bookman Old Style" w:cstheme="minorHAnsi"/>
        </w:rPr>
      </w:pPr>
    </w:p>
    <w:p w14:paraId="21D71F12" w14:textId="22D56D52" w:rsidR="00BD6440" w:rsidRDefault="00BD6440" w:rsidP="00BD6440">
      <w:pPr>
        <w:spacing w:line="240" w:lineRule="auto"/>
        <w:ind w:left="284"/>
        <w:rPr>
          <w:rFonts w:ascii="Bookman Old Style" w:hAnsi="Bookman Old Style" w:cstheme="minorHAnsi"/>
        </w:rPr>
      </w:pPr>
    </w:p>
    <w:p w14:paraId="70CF9D88" w14:textId="77777777" w:rsidR="00BD6440" w:rsidRPr="002D2263" w:rsidRDefault="00BD6440" w:rsidP="00BD6440">
      <w:pPr>
        <w:spacing w:line="240" w:lineRule="auto"/>
        <w:ind w:left="284"/>
        <w:rPr>
          <w:rFonts w:ascii="Bookman Old Style" w:hAnsi="Bookman Old Style" w:cstheme="minorHAnsi"/>
        </w:rPr>
      </w:pPr>
    </w:p>
    <w:p w14:paraId="742839AB" w14:textId="77777777" w:rsidR="00BD6440" w:rsidRPr="002D2263" w:rsidRDefault="00BD6440" w:rsidP="00BD6440">
      <w:pPr>
        <w:spacing w:line="240" w:lineRule="auto"/>
        <w:ind w:left="284"/>
        <w:rPr>
          <w:rFonts w:ascii="Bookman Old Style" w:hAnsi="Bookman Old Style" w:cstheme="minorHAnsi"/>
        </w:rPr>
      </w:pPr>
    </w:p>
    <w:p w14:paraId="46395CAB" w14:textId="77777777" w:rsidR="00BD6440" w:rsidRPr="002D2263" w:rsidRDefault="00BD6440" w:rsidP="00BD6440">
      <w:pPr>
        <w:spacing w:line="240" w:lineRule="auto"/>
        <w:ind w:left="284"/>
        <w:jc w:val="center"/>
        <w:rPr>
          <w:rFonts w:ascii="Bookman Old Style" w:hAnsi="Bookman Old Style" w:cstheme="minorHAnsi"/>
          <w:b/>
        </w:rPr>
      </w:pPr>
      <w:r w:rsidRPr="002D2263">
        <w:rPr>
          <w:rFonts w:ascii="Bookman Old Style" w:hAnsi="Bookman Old Style" w:cstheme="minorHAnsi"/>
          <w:b/>
        </w:rPr>
        <w:t>CERTIFICO Y DOY FE</w:t>
      </w:r>
    </w:p>
    <w:p w14:paraId="21A4D63A" w14:textId="77777777" w:rsidR="00BD6440" w:rsidRPr="002D2263" w:rsidRDefault="00BD6440" w:rsidP="00BD6440">
      <w:pPr>
        <w:spacing w:line="240" w:lineRule="auto"/>
        <w:ind w:left="284"/>
        <w:jc w:val="center"/>
        <w:rPr>
          <w:rFonts w:ascii="Bookman Old Style" w:hAnsi="Bookman Old Style" w:cstheme="minorHAnsi"/>
        </w:rPr>
      </w:pPr>
    </w:p>
    <w:p w14:paraId="4BBB3B32" w14:textId="77777777" w:rsidR="00BD6440" w:rsidRPr="002D2263" w:rsidRDefault="00BD6440" w:rsidP="00BD6440">
      <w:pPr>
        <w:spacing w:line="240" w:lineRule="auto"/>
        <w:ind w:left="284"/>
        <w:jc w:val="center"/>
        <w:rPr>
          <w:rFonts w:ascii="Bookman Old Style" w:hAnsi="Bookman Old Style" w:cstheme="minorHAnsi"/>
        </w:rPr>
      </w:pPr>
    </w:p>
    <w:p w14:paraId="68DADBFB" w14:textId="77777777" w:rsidR="00BD6440" w:rsidRPr="002D2263" w:rsidRDefault="00BD6440" w:rsidP="00BD6440">
      <w:pPr>
        <w:pStyle w:val="Sinespaciado"/>
        <w:ind w:left="284"/>
        <w:jc w:val="center"/>
        <w:rPr>
          <w:rFonts w:ascii="Bookman Old Style" w:hAnsi="Bookman Old Style" w:cstheme="minorHAnsi"/>
        </w:rPr>
      </w:pPr>
      <w:r w:rsidRPr="002D2263">
        <w:rPr>
          <w:rFonts w:ascii="Bookman Old Style" w:hAnsi="Bookman Old Style" w:cstheme="minorHAnsi"/>
        </w:rPr>
        <w:t>ABOGADO. EVARISTO SOTO CONTRERAS</w:t>
      </w:r>
    </w:p>
    <w:p w14:paraId="2F361ED3" w14:textId="77777777" w:rsidR="00BD6440" w:rsidRPr="002D2263" w:rsidRDefault="00BD6440" w:rsidP="00BD6440">
      <w:pPr>
        <w:pStyle w:val="Sinespaciado"/>
        <w:ind w:left="284"/>
        <w:jc w:val="center"/>
        <w:rPr>
          <w:rFonts w:ascii="Bookman Old Style" w:hAnsi="Bookman Old Style" w:cstheme="minorHAnsi"/>
          <w:b/>
        </w:rPr>
      </w:pPr>
      <w:r w:rsidRPr="002D2263">
        <w:rPr>
          <w:rFonts w:ascii="Bookman Old Style" w:hAnsi="Bookman Old Style" w:cstheme="minorHAnsi"/>
          <w:b/>
        </w:rPr>
        <w:t>SECRETARIO GENERAL</w:t>
      </w:r>
    </w:p>
    <w:p w14:paraId="4A495B0B" w14:textId="77777777" w:rsidR="00BD6440" w:rsidRPr="002D2263" w:rsidRDefault="00BD6440" w:rsidP="00BD6440">
      <w:pPr>
        <w:pStyle w:val="Sinespaciado"/>
        <w:ind w:left="284"/>
        <w:jc w:val="center"/>
        <w:rPr>
          <w:rFonts w:ascii="Bookman Old Style" w:hAnsi="Bookman Old Style" w:cstheme="minorHAnsi"/>
          <w:b/>
        </w:rPr>
      </w:pPr>
    </w:p>
    <w:p w14:paraId="7B369F64" w14:textId="77777777" w:rsidR="00BD6440" w:rsidRPr="00786247" w:rsidRDefault="00BD6440" w:rsidP="00BD6440">
      <w:pPr>
        <w:pStyle w:val="Sinespaciado"/>
        <w:spacing w:line="276" w:lineRule="auto"/>
        <w:jc w:val="center"/>
        <w:rPr>
          <w:rFonts w:ascii="Bookman Old Style" w:hAnsi="Bookman Old Style" w:cstheme="minorHAnsi"/>
          <w:b/>
        </w:rPr>
      </w:pPr>
    </w:p>
    <w:p w14:paraId="3007EE32" w14:textId="3B676F0C" w:rsidR="0015043C" w:rsidRPr="00BD6440" w:rsidRDefault="0015043C" w:rsidP="00BD6440">
      <w:pPr>
        <w:pStyle w:val="Sinespaciado"/>
        <w:ind w:left="284"/>
        <w:jc w:val="center"/>
        <w:rPr>
          <w:rFonts w:ascii="Bookman Old Style" w:hAnsi="Bookman Old Style" w:cstheme="minorHAnsi"/>
          <w:b/>
        </w:rPr>
      </w:pPr>
    </w:p>
    <w:sectPr w:rsidR="0015043C" w:rsidRPr="00BD6440" w:rsidSect="00FF3731">
      <w:headerReference w:type="default" r:id="rId8"/>
      <w:footerReference w:type="default" r:id="rId9"/>
      <w:pgSz w:w="12240" w:h="20160" w:code="5"/>
      <w:pgMar w:top="2127" w:right="1701" w:bottom="212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E0AD5" w14:textId="77777777" w:rsidR="00176954" w:rsidRPr="0077488E" w:rsidRDefault="00176954">
      <w:pPr>
        <w:spacing w:after="0" w:line="240" w:lineRule="auto"/>
      </w:pPr>
      <w:r w:rsidRPr="0077488E">
        <w:separator/>
      </w:r>
    </w:p>
  </w:endnote>
  <w:endnote w:type="continuationSeparator" w:id="0">
    <w:p w14:paraId="069D7259" w14:textId="77777777" w:rsidR="00176954" w:rsidRPr="0077488E" w:rsidRDefault="00176954">
      <w:pPr>
        <w:spacing w:after="0" w:line="240" w:lineRule="auto"/>
      </w:pPr>
      <w:r w:rsidRPr="007748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venir">
    <w:altName w:val="Calibri"/>
    <w:charset w:val="00"/>
    <w:family w:val="auto"/>
    <w:pitch w:val="variable"/>
    <w:sig w:usb0="800000AF" w:usb1="5000204A" w:usb2="00000000" w:usb3="00000000" w:csb0="0000009B" w:csb1="00000000"/>
  </w:font>
  <w:font w:name="Avenir Next LT Pro">
    <w:altName w:val="Arial"/>
    <w:charset w:val="00"/>
    <w:family w:val="swiss"/>
    <w:pitch w:val="variable"/>
    <w:sig w:usb0="800000EF" w:usb1="5000204A"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Helvetica Neue Light">
    <w:altName w:val="Times New Roman"/>
    <w:charset w:val="00"/>
    <w:family w:val="roman"/>
    <w:pitch w:val="default"/>
  </w:font>
  <w:font w:name="Helvetica Neue UltraLight">
    <w:altName w:val="Times New Roman"/>
    <w:charset w:val="00"/>
    <w:family w:val="roman"/>
    <w:pitch w:val="default"/>
  </w:font>
  <w:font w:name="Montserrat">
    <w:charset w:val="00"/>
    <w:family w:val="auto"/>
    <w:pitch w:val="variable"/>
    <w:sig w:usb0="2000020F" w:usb1="00000003" w:usb2="00000000" w:usb3="00000000" w:csb0="00000197"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365881"/>
      <w:docPartObj>
        <w:docPartGallery w:val="Page Numbers (Bottom of Page)"/>
        <w:docPartUnique/>
      </w:docPartObj>
    </w:sdtPr>
    <w:sdtEndPr/>
    <w:sdtContent>
      <w:sdt>
        <w:sdtPr>
          <w:id w:val="-2072639428"/>
          <w:docPartObj>
            <w:docPartGallery w:val="Page Numbers (Top of Page)"/>
            <w:docPartUnique/>
          </w:docPartObj>
        </w:sdtPr>
        <w:sdtEndPr/>
        <w:sdtContent>
          <w:p w14:paraId="469DDE54" w14:textId="18247CC0" w:rsidR="009A5441" w:rsidRPr="0077488E" w:rsidRDefault="009A5441">
            <w:pPr>
              <w:pStyle w:val="Piedepgina"/>
              <w:jc w:val="center"/>
            </w:pPr>
            <w:r w:rsidRPr="0077488E">
              <w:t xml:space="preserve">Página </w:t>
            </w:r>
            <w:r w:rsidRPr="0077488E">
              <w:rPr>
                <w:b/>
                <w:bCs/>
                <w:sz w:val="24"/>
                <w:szCs w:val="24"/>
              </w:rPr>
              <w:fldChar w:fldCharType="begin"/>
            </w:r>
            <w:r w:rsidRPr="0077488E">
              <w:rPr>
                <w:b/>
                <w:bCs/>
              </w:rPr>
              <w:instrText>PAGE</w:instrText>
            </w:r>
            <w:r w:rsidRPr="0077488E">
              <w:rPr>
                <w:b/>
                <w:bCs/>
                <w:sz w:val="24"/>
                <w:szCs w:val="24"/>
              </w:rPr>
              <w:fldChar w:fldCharType="separate"/>
            </w:r>
            <w:r w:rsidR="005C0CFB">
              <w:rPr>
                <w:b/>
                <w:bCs/>
                <w:noProof/>
              </w:rPr>
              <w:t>5</w:t>
            </w:r>
            <w:r w:rsidRPr="0077488E">
              <w:rPr>
                <w:b/>
                <w:bCs/>
                <w:sz w:val="24"/>
                <w:szCs w:val="24"/>
              </w:rPr>
              <w:fldChar w:fldCharType="end"/>
            </w:r>
            <w:r w:rsidRPr="0077488E">
              <w:t xml:space="preserve"> de </w:t>
            </w:r>
            <w:r w:rsidRPr="0077488E">
              <w:rPr>
                <w:b/>
                <w:bCs/>
                <w:sz w:val="24"/>
                <w:szCs w:val="24"/>
              </w:rPr>
              <w:fldChar w:fldCharType="begin"/>
            </w:r>
            <w:r w:rsidRPr="0077488E">
              <w:rPr>
                <w:b/>
                <w:bCs/>
              </w:rPr>
              <w:instrText>NUMPAGES</w:instrText>
            </w:r>
            <w:r w:rsidRPr="0077488E">
              <w:rPr>
                <w:b/>
                <w:bCs/>
                <w:sz w:val="24"/>
                <w:szCs w:val="24"/>
              </w:rPr>
              <w:fldChar w:fldCharType="separate"/>
            </w:r>
            <w:r w:rsidR="005C0CFB">
              <w:rPr>
                <w:b/>
                <w:bCs/>
                <w:noProof/>
              </w:rPr>
              <w:t>5</w:t>
            </w:r>
            <w:r w:rsidRPr="0077488E">
              <w:rPr>
                <w:b/>
                <w:bCs/>
                <w:sz w:val="24"/>
                <w:szCs w:val="24"/>
              </w:rPr>
              <w:fldChar w:fldCharType="end"/>
            </w:r>
          </w:p>
        </w:sdtContent>
      </w:sdt>
    </w:sdtContent>
  </w:sdt>
  <w:p w14:paraId="3167063F" w14:textId="77777777" w:rsidR="009A5441" w:rsidRPr="0077488E" w:rsidRDefault="009A544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00BA3" w14:textId="77777777" w:rsidR="00176954" w:rsidRPr="0077488E" w:rsidRDefault="00176954">
      <w:pPr>
        <w:spacing w:after="0" w:line="240" w:lineRule="auto"/>
      </w:pPr>
      <w:r w:rsidRPr="0077488E">
        <w:separator/>
      </w:r>
    </w:p>
  </w:footnote>
  <w:footnote w:type="continuationSeparator" w:id="0">
    <w:p w14:paraId="4376FF80" w14:textId="77777777" w:rsidR="00176954" w:rsidRPr="0077488E" w:rsidRDefault="00176954">
      <w:pPr>
        <w:spacing w:after="0" w:line="240" w:lineRule="auto"/>
      </w:pPr>
      <w:r w:rsidRPr="0077488E">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86C2B" w14:textId="490F69FC" w:rsidR="0067268C" w:rsidRDefault="0067268C" w:rsidP="0067268C">
    <w:pPr>
      <w:pStyle w:val="Encabezado"/>
      <w:tabs>
        <w:tab w:val="clear" w:pos="4419"/>
        <w:tab w:val="clear" w:pos="8838"/>
        <w:tab w:val="left" w:pos="6307"/>
      </w:tabs>
      <w:ind w:left="284"/>
      <w:rPr>
        <w:rFonts w:ascii="Bookman Old Style" w:hAnsi="Bookman Old Style" w:cstheme="minorHAnsi"/>
        <w:b/>
      </w:rPr>
    </w:pPr>
  </w:p>
  <w:p w14:paraId="6F61BC04" w14:textId="77777777" w:rsidR="005C0CFB" w:rsidRDefault="005C0CFB" w:rsidP="0067268C">
    <w:pPr>
      <w:pStyle w:val="Encabezado"/>
      <w:tabs>
        <w:tab w:val="clear" w:pos="4419"/>
        <w:tab w:val="clear" w:pos="8838"/>
        <w:tab w:val="left" w:pos="6307"/>
      </w:tabs>
      <w:ind w:left="284"/>
      <w:rPr>
        <w:rFonts w:ascii="Bookman Old Style" w:hAnsi="Bookman Old Style" w:cstheme="minorHAnsi"/>
        <w:b/>
      </w:rPr>
    </w:pPr>
  </w:p>
  <w:p w14:paraId="013CB603" w14:textId="77777777" w:rsidR="0067268C" w:rsidRDefault="0067268C" w:rsidP="0067268C">
    <w:pPr>
      <w:pStyle w:val="Encabezado"/>
      <w:tabs>
        <w:tab w:val="clear" w:pos="4419"/>
        <w:tab w:val="clear" w:pos="8838"/>
        <w:tab w:val="left" w:pos="6307"/>
      </w:tabs>
      <w:ind w:left="284"/>
      <w:rPr>
        <w:rFonts w:ascii="Bookman Old Style" w:hAnsi="Bookman Old Style" w:cstheme="minorHAnsi"/>
        <w:b/>
      </w:rPr>
    </w:pPr>
  </w:p>
  <w:p w14:paraId="2829D932" w14:textId="77777777" w:rsidR="0067268C" w:rsidRDefault="0067268C" w:rsidP="0067268C">
    <w:pPr>
      <w:pStyle w:val="Encabezado"/>
      <w:tabs>
        <w:tab w:val="clear" w:pos="4419"/>
        <w:tab w:val="clear" w:pos="8838"/>
        <w:tab w:val="left" w:pos="6307"/>
      </w:tabs>
      <w:ind w:left="284"/>
      <w:rPr>
        <w:rFonts w:ascii="Bookman Old Style" w:hAnsi="Bookman Old Style" w:cstheme="minorHAnsi"/>
        <w:b/>
      </w:rPr>
    </w:pPr>
  </w:p>
  <w:p w14:paraId="7D87572E" w14:textId="055BA732" w:rsidR="009A5441" w:rsidRPr="0067268C" w:rsidRDefault="0067268C" w:rsidP="0067268C">
    <w:pPr>
      <w:pStyle w:val="Encabezado"/>
      <w:tabs>
        <w:tab w:val="clear" w:pos="4419"/>
        <w:tab w:val="clear" w:pos="8838"/>
        <w:tab w:val="left" w:pos="6307"/>
      </w:tabs>
      <w:ind w:left="284"/>
      <w:rPr>
        <w:rFonts w:ascii="Bookman Old Style" w:hAnsi="Bookman Old Style"/>
        <w:b/>
      </w:rPr>
    </w:pPr>
    <w:r w:rsidRPr="0067268C">
      <w:rPr>
        <w:rFonts w:ascii="Bookman Old Style" w:hAnsi="Bookman Old Style" w:cstheme="minorHAnsi"/>
        <w:b/>
      </w:rPr>
      <w:t xml:space="preserve">ACTA No. 11/L22/NOVIEMBRE/2025            </w:t>
    </w:r>
    <w:r w:rsidR="009A5441" w:rsidRPr="0067268C">
      <w:rPr>
        <w:rFonts w:ascii="Bookman Old Style" w:hAnsi="Bookman Old Style"/>
        <w:b/>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E64B4A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313D91"/>
    <w:multiLevelType w:val="hybridMultilevel"/>
    <w:tmpl w:val="1E261EE4"/>
    <w:lvl w:ilvl="0" w:tplc="9AF2A9CC">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A1323B"/>
    <w:multiLevelType w:val="multilevel"/>
    <w:tmpl w:val="1A22FFDA"/>
    <w:lvl w:ilvl="0">
      <w:start w:val="1"/>
      <w:numFmt w:val="decimal"/>
      <w:lvlText w:val="%1."/>
      <w:lvlJc w:val="left"/>
      <w:pPr>
        <w:ind w:left="644" w:hanging="360"/>
      </w:pPr>
      <w:rPr>
        <w:rFonts w:ascii="Calibri" w:hAnsi="Calibri"/>
        <w:b/>
        <w:bCs/>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3" w15:restartNumberingAfterBreak="0">
    <w:nsid w:val="0E340FD6"/>
    <w:multiLevelType w:val="hybridMultilevel"/>
    <w:tmpl w:val="84981CC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107481"/>
    <w:multiLevelType w:val="hybridMultilevel"/>
    <w:tmpl w:val="A2D8A7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844DAF"/>
    <w:multiLevelType w:val="hybridMultilevel"/>
    <w:tmpl w:val="E0AA533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F6185A"/>
    <w:multiLevelType w:val="hybridMultilevel"/>
    <w:tmpl w:val="6E261E04"/>
    <w:lvl w:ilvl="0" w:tplc="C6B0C414">
      <w:start w:val="1"/>
      <w:numFmt w:val="decimal"/>
      <w:lvlText w:val="%1."/>
      <w:lvlJc w:val="left"/>
      <w:pPr>
        <w:ind w:left="720" w:hanging="360"/>
      </w:pPr>
      <w:rPr>
        <w:b/>
        <w:color w:val="000000" w:themeColor="text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4B5152F"/>
    <w:multiLevelType w:val="hybridMultilevel"/>
    <w:tmpl w:val="F5A67F82"/>
    <w:lvl w:ilvl="0" w:tplc="1BCE135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145A23"/>
    <w:multiLevelType w:val="hybridMultilevel"/>
    <w:tmpl w:val="8C96DC2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1946450F"/>
    <w:multiLevelType w:val="hybridMultilevel"/>
    <w:tmpl w:val="FD089FE6"/>
    <w:lvl w:ilvl="0" w:tplc="49A496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DB64A3"/>
    <w:multiLevelType w:val="hybridMultilevel"/>
    <w:tmpl w:val="16062452"/>
    <w:lvl w:ilvl="0" w:tplc="CF6CDB0C">
      <w:start w:val="1"/>
      <w:numFmt w:val="decimal"/>
      <w:lvlText w:val="%1."/>
      <w:lvlJc w:val="left"/>
      <w:pPr>
        <w:ind w:left="116" w:hanging="244"/>
      </w:pPr>
      <w:rPr>
        <w:rFonts w:ascii="Times New Roman" w:eastAsia="Times New Roman" w:hAnsi="Times New Roman" w:cs="Times New Roman" w:hint="default"/>
        <w:b w:val="0"/>
        <w:bCs w:val="0"/>
        <w:i w:val="0"/>
        <w:iCs w:val="0"/>
        <w:spacing w:val="0"/>
        <w:w w:val="100"/>
        <w:sz w:val="24"/>
        <w:szCs w:val="24"/>
        <w:lang w:val="es-ES" w:eastAsia="en-US" w:bidi="ar-SA"/>
      </w:rPr>
    </w:lvl>
    <w:lvl w:ilvl="1" w:tplc="E9E480A2">
      <w:numFmt w:val="bullet"/>
      <w:lvlText w:val="•"/>
      <w:lvlJc w:val="left"/>
      <w:pPr>
        <w:ind w:left="1142" w:hanging="244"/>
      </w:pPr>
      <w:rPr>
        <w:rFonts w:hint="default"/>
        <w:lang w:val="es-ES" w:eastAsia="en-US" w:bidi="ar-SA"/>
      </w:rPr>
    </w:lvl>
    <w:lvl w:ilvl="2" w:tplc="57FA9B02">
      <w:numFmt w:val="bullet"/>
      <w:lvlText w:val="•"/>
      <w:lvlJc w:val="left"/>
      <w:pPr>
        <w:ind w:left="2164" w:hanging="244"/>
      </w:pPr>
      <w:rPr>
        <w:rFonts w:hint="default"/>
        <w:lang w:val="es-ES" w:eastAsia="en-US" w:bidi="ar-SA"/>
      </w:rPr>
    </w:lvl>
    <w:lvl w:ilvl="3" w:tplc="0568CC3C">
      <w:numFmt w:val="bullet"/>
      <w:lvlText w:val="•"/>
      <w:lvlJc w:val="left"/>
      <w:pPr>
        <w:ind w:left="3186" w:hanging="244"/>
      </w:pPr>
      <w:rPr>
        <w:rFonts w:hint="default"/>
        <w:lang w:val="es-ES" w:eastAsia="en-US" w:bidi="ar-SA"/>
      </w:rPr>
    </w:lvl>
    <w:lvl w:ilvl="4" w:tplc="D82EEC24">
      <w:numFmt w:val="bullet"/>
      <w:lvlText w:val="•"/>
      <w:lvlJc w:val="left"/>
      <w:pPr>
        <w:ind w:left="4208" w:hanging="244"/>
      </w:pPr>
      <w:rPr>
        <w:rFonts w:hint="default"/>
        <w:lang w:val="es-ES" w:eastAsia="en-US" w:bidi="ar-SA"/>
      </w:rPr>
    </w:lvl>
    <w:lvl w:ilvl="5" w:tplc="C4F2169C">
      <w:numFmt w:val="bullet"/>
      <w:lvlText w:val="•"/>
      <w:lvlJc w:val="left"/>
      <w:pPr>
        <w:ind w:left="5230" w:hanging="244"/>
      </w:pPr>
      <w:rPr>
        <w:rFonts w:hint="default"/>
        <w:lang w:val="es-ES" w:eastAsia="en-US" w:bidi="ar-SA"/>
      </w:rPr>
    </w:lvl>
    <w:lvl w:ilvl="6" w:tplc="D04EBB5A">
      <w:numFmt w:val="bullet"/>
      <w:lvlText w:val="•"/>
      <w:lvlJc w:val="left"/>
      <w:pPr>
        <w:ind w:left="6252" w:hanging="244"/>
      </w:pPr>
      <w:rPr>
        <w:rFonts w:hint="default"/>
        <w:lang w:val="es-ES" w:eastAsia="en-US" w:bidi="ar-SA"/>
      </w:rPr>
    </w:lvl>
    <w:lvl w:ilvl="7" w:tplc="E3409B7A">
      <w:numFmt w:val="bullet"/>
      <w:lvlText w:val="•"/>
      <w:lvlJc w:val="left"/>
      <w:pPr>
        <w:ind w:left="7274" w:hanging="244"/>
      </w:pPr>
      <w:rPr>
        <w:rFonts w:hint="default"/>
        <w:lang w:val="es-ES" w:eastAsia="en-US" w:bidi="ar-SA"/>
      </w:rPr>
    </w:lvl>
    <w:lvl w:ilvl="8" w:tplc="11A2D286">
      <w:numFmt w:val="bullet"/>
      <w:lvlText w:val="•"/>
      <w:lvlJc w:val="left"/>
      <w:pPr>
        <w:ind w:left="8296" w:hanging="244"/>
      </w:pPr>
      <w:rPr>
        <w:rFonts w:hint="default"/>
        <w:lang w:val="es-ES" w:eastAsia="en-US" w:bidi="ar-SA"/>
      </w:rPr>
    </w:lvl>
  </w:abstractNum>
  <w:abstractNum w:abstractNumId="11" w15:restartNumberingAfterBreak="0">
    <w:nsid w:val="1E304AA8"/>
    <w:multiLevelType w:val="multilevel"/>
    <w:tmpl w:val="BBF062E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4AA5462"/>
    <w:multiLevelType w:val="multilevel"/>
    <w:tmpl w:val="DE76E4AC"/>
    <w:styleLink w:val="WWNum1"/>
    <w:lvl w:ilvl="0">
      <w:start w:val="1"/>
      <w:numFmt w:val="decimal"/>
      <w:lvlText w:val="%1."/>
      <w:lvlJc w:val="left"/>
      <w:pPr>
        <w:ind w:left="644" w:hanging="360"/>
      </w:pPr>
      <w:rPr>
        <w:rFonts w:ascii="Calibri" w:hAnsi="Calibri"/>
        <w:b/>
        <w:bCs/>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3" w15:restartNumberingAfterBreak="0">
    <w:nsid w:val="24C306B3"/>
    <w:multiLevelType w:val="hybridMultilevel"/>
    <w:tmpl w:val="9DF2DC84"/>
    <w:lvl w:ilvl="0" w:tplc="080A0015">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EB6E5A"/>
    <w:multiLevelType w:val="hybridMultilevel"/>
    <w:tmpl w:val="56B25E12"/>
    <w:lvl w:ilvl="0" w:tplc="48FEBE2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581C46"/>
    <w:multiLevelType w:val="hybridMultilevel"/>
    <w:tmpl w:val="FCEC89B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4AB5400"/>
    <w:multiLevelType w:val="hybridMultilevel"/>
    <w:tmpl w:val="7870C41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80729E9"/>
    <w:multiLevelType w:val="multilevel"/>
    <w:tmpl w:val="1A22FFDA"/>
    <w:lvl w:ilvl="0">
      <w:start w:val="1"/>
      <w:numFmt w:val="decimal"/>
      <w:lvlText w:val="%1."/>
      <w:lvlJc w:val="left"/>
      <w:pPr>
        <w:ind w:left="644" w:hanging="360"/>
      </w:pPr>
      <w:rPr>
        <w:rFonts w:ascii="Calibri" w:hAnsi="Calibri"/>
        <w:b/>
        <w:bCs/>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8" w15:restartNumberingAfterBreak="0">
    <w:nsid w:val="3B8B02AD"/>
    <w:multiLevelType w:val="hybridMultilevel"/>
    <w:tmpl w:val="0BF2A9FC"/>
    <w:lvl w:ilvl="0" w:tplc="C9DCBC2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B24656"/>
    <w:multiLevelType w:val="hybridMultilevel"/>
    <w:tmpl w:val="3A7855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D961C7"/>
    <w:multiLevelType w:val="hybridMultilevel"/>
    <w:tmpl w:val="C1DE1486"/>
    <w:lvl w:ilvl="0" w:tplc="080A0001">
      <w:start w:val="1"/>
      <w:numFmt w:val="bullet"/>
      <w:lvlText w:val=""/>
      <w:lvlJc w:val="left"/>
      <w:pPr>
        <w:ind w:left="1364" w:hanging="360"/>
      </w:pPr>
      <w:rPr>
        <w:rFonts w:ascii="Symbol" w:hAnsi="Symbol"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21" w15:restartNumberingAfterBreak="0">
    <w:nsid w:val="3F2B235B"/>
    <w:multiLevelType w:val="multilevel"/>
    <w:tmpl w:val="41BC5F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3E14A92"/>
    <w:multiLevelType w:val="hybridMultilevel"/>
    <w:tmpl w:val="5E7C16E4"/>
    <w:lvl w:ilvl="0" w:tplc="8B3269A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481553C"/>
    <w:multiLevelType w:val="hybridMultilevel"/>
    <w:tmpl w:val="BB0C3F2C"/>
    <w:lvl w:ilvl="0" w:tplc="08F4F49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5F5759"/>
    <w:multiLevelType w:val="hybridMultilevel"/>
    <w:tmpl w:val="0D26AE34"/>
    <w:lvl w:ilvl="0" w:tplc="6D663E20">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81F1C1C"/>
    <w:multiLevelType w:val="hybridMultilevel"/>
    <w:tmpl w:val="2DC6678C"/>
    <w:lvl w:ilvl="0" w:tplc="3DB6D5BE">
      <w:start w:val="1"/>
      <w:numFmt w:val="low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6" w15:restartNumberingAfterBreak="0">
    <w:nsid w:val="485D5045"/>
    <w:multiLevelType w:val="hybridMultilevel"/>
    <w:tmpl w:val="C4A452A8"/>
    <w:lvl w:ilvl="0" w:tplc="6742DD9E">
      <w:start w:val="1"/>
      <w:numFmt w:val="decimal"/>
      <w:lvlText w:val="%1."/>
      <w:lvlJc w:val="left"/>
      <w:pPr>
        <w:ind w:left="772" w:hanging="360"/>
      </w:pPr>
      <w:rPr>
        <w:b/>
        <w:bCs/>
      </w:rPr>
    </w:lvl>
    <w:lvl w:ilvl="1" w:tplc="080A0019" w:tentative="1">
      <w:start w:val="1"/>
      <w:numFmt w:val="lowerLetter"/>
      <w:lvlText w:val="%2."/>
      <w:lvlJc w:val="left"/>
      <w:pPr>
        <w:ind w:left="1492" w:hanging="360"/>
      </w:pPr>
    </w:lvl>
    <w:lvl w:ilvl="2" w:tplc="080A001B" w:tentative="1">
      <w:start w:val="1"/>
      <w:numFmt w:val="lowerRoman"/>
      <w:lvlText w:val="%3."/>
      <w:lvlJc w:val="right"/>
      <w:pPr>
        <w:ind w:left="2212" w:hanging="180"/>
      </w:pPr>
    </w:lvl>
    <w:lvl w:ilvl="3" w:tplc="080A000F" w:tentative="1">
      <w:start w:val="1"/>
      <w:numFmt w:val="decimal"/>
      <w:lvlText w:val="%4."/>
      <w:lvlJc w:val="left"/>
      <w:pPr>
        <w:ind w:left="2932" w:hanging="360"/>
      </w:pPr>
    </w:lvl>
    <w:lvl w:ilvl="4" w:tplc="080A0019" w:tentative="1">
      <w:start w:val="1"/>
      <w:numFmt w:val="lowerLetter"/>
      <w:lvlText w:val="%5."/>
      <w:lvlJc w:val="left"/>
      <w:pPr>
        <w:ind w:left="3652" w:hanging="360"/>
      </w:pPr>
    </w:lvl>
    <w:lvl w:ilvl="5" w:tplc="080A001B" w:tentative="1">
      <w:start w:val="1"/>
      <w:numFmt w:val="lowerRoman"/>
      <w:lvlText w:val="%6."/>
      <w:lvlJc w:val="right"/>
      <w:pPr>
        <w:ind w:left="4372" w:hanging="180"/>
      </w:pPr>
    </w:lvl>
    <w:lvl w:ilvl="6" w:tplc="080A000F" w:tentative="1">
      <w:start w:val="1"/>
      <w:numFmt w:val="decimal"/>
      <w:lvlText w:val="%7."/>
      <w:lvlJc w:val="left"/>
      <w:pPr>
        <w:ind w:left="5092" w:hanging="360"/>
      </w:pPr>
    </w:lvl>
    <w:lvl w:ilvl="7" w:tplc="080A0019" w:tentative="1">
      <w:start w:val="1"/>
      <w:numFmt w:val="lowerLetter"/>
      <w:lvlText w:val="%8."/>
      <w:lvlJc w:val="left"/>
      <w:pPr>
        <w:ind w:left="5812" w:hanging="360"/>
      </w:pPr>
    </w:lvl>
    <w:lvl w:ilvl="8" w:tplc="080A001B" w:tentative="1">
      <w:start w:val="1"/>
      <w:numFmt w:val="lowerRoman"/>
      <w:lvlText w:val="%9."/>
      <w:lvlJc w:val="right"/>
      <w:pPr>
        <w:ind w:left="6532" w:hanging="180"/>
      </w:pPr>
    </w:lvl>
  </w:abstractNum>
  <w:abstractNum w:abstractNumId="27" w15:restartNumberingAfterBreak="0">
    <w:nsid w:val="4C7C6E16"/>
    <w:multiLevelType w:val="hybridMultilevel"/>
    <w:tmpl w:val="FB385DB0"/>
    <w:lvl w:ilvl="0" w:tplc="86167AC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CBB5D78"/>
    <w:multiLevelType w:val="hybridMultilevel"/>
    <w:tmpl w:val="FED84192"/>
    <w:lvl w:ilvl="0" w:tplc="7812EC4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FAC3574"/>
    <w:multiLevelType w:val="hybridMultilevel"/>
    <w:tmpl w:val="C6F67D30"/>
    <w:lvl w:ilvl="0" w:tplc="175476E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0187CEF"/>
    <w:multiLevelType w:val="hybridMultilevel"/>
    <w:tmpl w:val="E9BECFF8"/>
    <w:lvl w:ilvl="0" w:tplc="092E84BA">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54E5FE4"/>
    <w:multiLevelType w:val="hybridMultilevel"/>
    <w:tmpl w:val="D1D2F56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A4C6780"/>
    <w:multiLevelType w:val="multilevel"/>
    <w:tmpl w:val="E846654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A5A7B66"/>
    <w:multiLevelType w:val="hybridMultilevel"/>
    <w:tmpl w:val="0346EC20"/>
    <w:lvl w:ilvl="0" w:tplc="129894A8">
      <w:start w:val="1"/>
      <w:numFmt w:val="upperRoman"/>
      <w:lvlText w:val="%1."/>
      <w:lvlJc w:val="left"/>
      <w:pPr>
        <w:ind w:left="780" w:hanging="720"/>
      </w:pPr>
      <w:rPr>
        <w:b/>
      </w:rPr>
    </w:lvl>
    <w:lvl w:ilvl="1" w:tplc="080A0019">
      <w:start w:val="1"/>
      <w:numFmt w:val="lowerLetter"/>
      <w:lvlText w:val="%2."/>
      <w:lvlJc w:val="left"/>
      <w:pPr>
        <w:ind w:left="1140" w:hanging="360"/>
      </w:pPr>
    </w:lvl>
    <w:lvl w:ilvl="2" w:tplc="080A001B">
      <w:start w:val="1"/>
      <w:numFmt w:val="lowerRoman"/>
      <w:lvlText w:val="%3."/>
      <w:lvlJc w:val="right"/>
      <w:pPr>
        <w:ind w:left="1860" w:hanging="180"/>
      </w:pPr>
    </w:lvl>
    <w:lvl w:ilvl="3" w:tplc="080A000F">
      <w:start w:val="1"/>
      <w:numFmt w:val="decimal"/>
      <w:lvlText w:val="%4."/>
      <w:lvlJc w:val="left"/>
      <w:pPr>
        <w:ind w:left="2580" w:hanging="360"/>
      </w:pPr>
    </w:lvl>
    <w:lvl w:ilvl="4" w:tplc="080A0019">
      <w:start w:val="1"/>
      <w:numFmt w:val="lowerLetter"/>
      <w:lvlText w:val="%5."/>
      <w:lvlJc w:val="left"/>
      <w:pPr>
        <w:ind w:left="3300" w:hanging="360"/>
      </w:pPr>
    </w:lvl>
    <w:lvl w:ilvl="5" w:tplc="080A001B">
      <w:start w:val="1"/>
      <w:numFmt w:val="lowerRoman"/>
      <w:lvlText w:val="%6."/>
      <w:lvlJc w:val="right"/>
      <w:pPr>
        <w:ind w:left="4020" w:hanging="180"/>
      </w:pPr>
    </w:lvl>
    <w:lvl w:ilvl="6" w:tplc="080A000F">
      <w:start w:val="1"/>
      <w:numFmt w:val="decimal"/>
      <w:lvlText w:val="%7."/>
      <w:lvlJc w:val="left"/>
      <w:pPr>
        <w:ind w:left="4740" w:hanging="360"/>
      </w:pPr>
    </w:lvl>
    <w:lvl w:ilvl="7" w:tplc="080A0019">
      <w:start w:val="1"/>
      <w:numFmt w:val="lowerLetter"/>
      <w:lvlText w:val="%8."/>
      <w:lvlJc w:val="left"/>
      <w:pPr>
        <w:ind w:left="5460" w:hanging="360"/>
      </w:pPr>
    </w:lvl>
    <w:lvl w:ilvl="8" w:tplc="080A001B">
      <w:start w:val="1"/>
      <w:numFmt w:val="lowerRoman"/>
      <w:lvlText w:val="%9."/>
      <w:lvlJc w:val="right"/>
      <w:pPr>
        <w:ind w:left="6180" w:hanging="180"/>
      </w:pPr>
    </w:lvl>
  </w:abstractNum>
  <w:abstractNum w:abstractNumId="34" w15:restartNumberingAfterBreak="0">
    <w:nsid w:val="5DD3243C"/>
    <w:multiLevelType w:val="hybridMultilevel"/>
    <w:tmpl w:val="524CA7EE"/>
    <w:lvl w:ilvl="0" w:tplc="D30AE21E">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54D7867"/>
    <w:multiLevelType w:val="hybridMultilevel"/>
    <w:tmpl w:val="91D2BD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08575D"/>
    <w:multiLevelType w:val="multilevel"/>
    <w:tmpl w:val="C07E44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99F4BBF"/>
    <w:multiLevelType w:val="hybridMultilevel"/>
    <w:tmpl w:val="45ECD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9F35EA5"/>
    <w:multiLevelType w:val="hybridMultilevel"/>
    <w:tmpl w:val="EBA8210C"/>
    <w:lvl w:ilvl="0" w:tplc="28FA8666">
      <w:start w:val="1"/>
      <w:numFmt w:val="upp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9" w15:restartNumberingAfterBreak="0">
    <w:nsid w:val="6BE56E9F"/>
    <w:multiLevelType w:val="hybridMultilevel"/>
    <w:tmpl w:val="93FCC88A"/>
    <w:lvl w:ilvl="0" w:tplc="63E008CA">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501569"/>
    <w:multiLevelType w:val="hybridMultilevel"/>
    <w:tmpl w:val="0EF424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D035FC6"/>
    <w:multiLevelType w:val="hybridMultilevel"/>
    <w:tmpl w:val="524CA7E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EE22B5F"/>
    <w:multiLevelType w:val="hybridMultilevel"/>
    <w:tmpl w:val="0E3C9A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49D0755"/>
    <w:multiLevelType w:val="hybridMultilevel"/>
    <w:tmpl w:val="52B66CD8"/>
    <w:lvl w:ilvl="0" w:tplc="21E4B15C">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4" w15:restartNumberingAfterBreak="0">
    <w:nsid w:val="74A1224C"/>
    <w:multiLevelType w:val="multilevel"/>
    <w:tmpl w:val="CCF8F762"/>
    <w:lvl w:ilvl="0">
      <w:start w:val="1"/>
      <w:numFmt w:val="decimal"/>
      <w:lvlText w:val="%1."/>
      <w:lvlJc w:val="left"/>
      <w:pPr>
        <w:ind w:left="644" w:hanging="359"/>
      </w:pPr>
      <w:rPr>
        <w:rFonts w:ascii="Avenir" w:eastAsia="Avenir" w:hAnsi="Avenir" w:cs="Avenir"/>
        <w:b/>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45" w15:restartNumberingAfterBreak="0">
    <w:nsid w:val="78814042"/>
    <w:multiLevelType w:val="hybridMultilevel"/>
    <w:tmpl w:val="A56C8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7"/>
  </w:num>
  <w:num w:numId="4">
    <w:abstractNumId w:val="0"/>
    <w:lvlOverride w:ilvl="0">
      <w:lvl w:ilvl="0">
        <w:start w:val="1"/>
        <w:numFmt w:val="decimal"/>
        <w:pStyle w:val="Listaconvietas2"/>
        <w:lvlText w:val="%1."/>
        <w:lvlJc w:val="left"/>
        <w:pPr>
          <w:ind w:left="644" w:hanging="360"/>
        </w:pPr>
        <w:rPr>
          <w:rFonts w:ascii="Avenir Next LT Pro" w:hAnsi="Avenir Next LT Pro" w:hint="default"/>
          <w:b/>
          <w:bCs/>
        </w:rPr>
      </w:lvl>
    </w:lvlOverride>
  </w:num>
  <w:num w:numId="5">
    <w:abstractNumId w:val="34"/>
  </w:num>
  <w:num w:numId="6">
    <w:abstractNumId w:val="41"/>
  </w:num>
  <w:num w:numId="7">
    <w:abstractNumId w:val="0"/>
    <w:lvlOverride w:ilvl="0">
      <w:lvl w:ilvl="0">
        <w:start w:val="1"/>
        <w:numFmt w:val="decimal"/>
        <w:pStyle w:val="Listaconvietas2"/>
        <w:lvlText w:val="%1."/>
        <w:lvlJc w:val="left"/>
        <w:pPr>
          <w:ind w:left="644" w:hanging="360"/>
        </w:pPr>
        <w:rPr>
          <w:rFonts w:ascii="Bookman Old Style" w:hAnsi="Bookman Old Style" w:hint="default"/>
          <w:b/>
          <w:bCs/>
        </w:rPr>
      </w:lvl>
    </w:lvlOverride>
  </w:num>
  <w:num w:numId="8">
    <w:abstractNumId w:val="23"/>
  </w:num>
  <w:num w:numId="9">
    <w:abstractNumId w:val="19"/>
  </w:num>
  <w:num w:numId="10">
    <w:abstractNumId w:val="21"/>
  </w:num>
  <w:num w:numId="11">
    <w:abstractNumId w:val="36"/>
  </w:num>
  <w:num w:numId="12">
    <w:abstractNumId w:val="35"/>
  </w:num>
  <w:num w:numId="13">
    <w:abstractNumId w:val="42"/>
  </w:num>
  <w:num w:numId="14">
    <w:abstractNumId w:val="32"/>
  </w:num>
  <w:num w:numId="15">
    <w:abstractNumId w:val="11"/>
  </w:num>
  <w:num w:numId="16">
    <w:abstractNumId w:val="6"/>
  </w:num>
  <w:num w:numId="17">
    <w:abstractNumId w:val="39"/>
  </w:num>
  <w:num w:numId="18">
    <w:abstractNumId w:val="0"/>
    <w:lvlOverride w:ilvl="0">
      <w:startOverride w:val="1"/>
    </w:lvlOverride>
  </w:num>
  <w:num w:numId="19">
    <w:abstractNumId w:val="20"/>
  </w:num>
  <w:num w:numId="20">
    <w:abstractNumId w:val="43"/>
  </w:num>
  <w:num w:numId="21">
    <w:abstractNumId w:val="26"/>
  </w:num>
  <w:num w:numId="22">
    <w:abstractNumId w:val="1"/>
  </w:num>
  <w:num w:numId="23">
    <w:abstractNumId w:val="22"/>
  </w:num>
  <w:num w:numId="24">
    <w:abstractNumId w:val="8"/>
  </w:num>
  <w:num w:numId="25">
    <w:abstractNumId w:val="43"/>
    <w:lvlOverride w:ilvl="0">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30"/>
  </w:num>
  <w:num w:numId="29">
    <w:abstractNumId w:val="24"/>
  </w:num>
  <w:num w:numId="30">
    <w:abstractNumId w:val="25"/>
  </w:num>
  <w:num w:numId="31">
    <w:abstractNumId w:val="2"/>
  </w:num>
  <w:num w:numId="32">
    <w:abstractNumId w:val="17"/>
  </w:num>
  <w:num w:numId="33">
    <w:abstractNumId w:val="31"/>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5"/>
  </w:num>
  <w:num w:numId="37">
    <w:abstractNumId w:val="37"/>
  </w:num>
  <w:num w:numId="38">
    <w:abstractNumId w:val="44"/>
  </w:num>
  <w:num w:numId="39">
    <w:abstractNumId w:val="3"/>
  </w:num>
  <w:num w:numId="40">
    <w:abstractNumId w:val="9"/>
  </w:num>
  <w:num w:numId="41">
    <w:abstractNumId w:val="13"/>
  </w:num>
  <w:num w:numId="42">
    <w:abstractNumId w:val="7"/>
  </w:num>
  <w:num w:numId="43">
    <w:abstractNumId w:val="14"/>
  </w:num>
  <w:num w:numId="44">
    <w:abstractNumId w:val="45"/>
  </w:num>
  <w:num w:numId="45">
    <w:abstractNumId w:val="4"/>
  </w:num>
  <w:num w:numId="46">
    <w:abstractNumId w:val="29"/>
  </w:num>
  <w:num w:numId="47">
    <w:abstractNumId w:val="18"/>
  </w:num>
  <w:num w:numId="48">
    <w:abstractNumId w:val="38"/>
  </w:num>
  <w:num w:numId="49">
    <w:abstractNumId w:val="28"/>
  </w:num>
  <w:num w:numId="50">
    <w:abstractNumId w:val="4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942"/>
    <w:rsid w:val="000013F2"/>
    <w:rsid w:val="0000219B"/>
    <w:rsid w:val="00004E3A"/>
    <w:rsid w:val="00005D73"/>
    <w:rsid w:val="000069FA"/>
    <w:rsid w:val="0001064D"/>
    <w:rsid w:val="000174F2"/>
    <w:rsid w:val="0002031D"/>
    <w:rsid w:val="00020E99"/>
    <w:rsid w:val="00024233"/>
    <w:rsid w:val="0003037E"/>
    <w:rsid w:val="00030C83"/>
    <w:rsid w:val="000315B2"/>
    <w:rsid w:val="000349AD"/>
    <w:rsid w:val="0003615D"/>
    <w:rsid w:val="0003744D"/>
    <w:rsid w:val="000378A9"/>
    <w:rsid w:val="00041FBD"/>
    <w:rsid w:val="00042A09"/>
    <w:rsid w:val="00043320"/>
    <w:rsid w:val="000456C8"/>
    <w:rsid w:val="0005171C"/>
    <w:rsid w:val="00053BAF"/>
    <w:rsid w:val="000544BA"/>
    <w:rsid w:val="00054F68"/>
    <w:rsid w:val="00057136"/>
    <w:rsid w:val="0005731E"/>
    <w:rsid w:val="000579A5"/>
    <w:rsid w:val="000601E5"/>
    <w:rsid w:val="0006240F"/>
    <w:rsid w:val="00062505"/>
    <w:rsid w:val="00063CD6"/>
    <w:rsid w:val="00063E3E"/>
    <w:rsid w:val="00067FBC"/>
    <w:rsid w:val="00070E74"/>
    <w:rsid w:val="00071C61"/>
    <w:rsid w:val="000722CF"/>
    <w:rsid w:val="00073ACB"/>
    <w:rsid w:val="0007489B"/>
    <w:rsid w:val="00075EA2"/>
    <w:rsid w:val="00076494"/>
    <w:rsid w:val="0007766E"/>
    <w:rsid w:val="00080E71"/>
    <w:rsid w:val="00084044"/>
    <w:rsid w:val="000858A2"/>
    <w:rsid w:val="00085F63"/>
    <w:rsid w:val="00086203"/>
    <w:rsid w:val="00087A4A"/>
    <w:rsid w:val="00092866"/>
    <w:rsid w:val="00092D15"/>
    <w:rsid w:val="000947BF"/>
    <w:rsid w:val="00095069"/>
    <w:rsid w:val="00095539"/>
    <w:rsid w:val="00095C06"/>
    <w:rsid w:val="000978F6"/>
    <w:rsid w:val="00097AA7"/>
    <w:rsid w:val="000A0372"/>
    <w:rsid w:val="000A1319"/>
    <w:rsid w:val="000A15BF"/>
    <w:rsid w:val="000A3FC2"/>
    <w:rsid w:val="000A4273"/>
    <w:rsid w:val="000B0370"/>
    <w:rsid w:val="000B10FB"/>
    <w:rsid w:val="000B25B0"/>
    <w:rsid w:val="000B262A"/>
    <w:rsid w:val="000B35F9"/>
    <w:rsid w:val="000B481B"/>
    <w:rsid w:val="000B4899"/>
    <w:rsid w:val="000B5496"/>
    <w:rsid w:val="000B6D2A"/>
    <w:rsid w:val="000B7216"/>
    <w:rsid w:val="000B7EB2"/>
    <w:rsid w:val="000C13BA"/>
    <w:rsid w:val="000C1A65"/>
    <w:rsid w:val="000C2304"/>
    <w:rsid w:val="000C5656"/>
    <w:rsid w:val="000C59D0"/>
    <w:rsid w:val="000C6005"/>
    <w:rsid w:val="000C6D12"/>
    <w:rsid w:val="000C72B2"/>
    <w:rsid w:val="000D132F"/>
    <w:rsid w:val="000D1BBB"/>
    <w:rsid w:val="000D1D93"/>
    <w:rsid w:val="000D1E54"/>
    <w:rsid w:val="000D381E"/>
    <w:rsid w:val="000D72B1"/>
    <w:rsid w:val="000D7321"/>
    <w:rsid w:val="000E101C"/>
    <w:rsid w:val="000E125A"/>
    <w:rsid w:val="000E1DEC"/>
    <w:rsid w:val="000E27F2"/>
    <w:rsid w:val="000E2B81"/>
    <w:rsid w:val="000E2F80"/>
    <w:rsid w:val="000E5098"/>
    <w:rsid w:val="000E631C"/>
    <w:rsid w:val="000E7389"/>
    <w:rsid w:val="000F10B0"/>
    <w:rsid w:val="000F30BC"/>
    <w:rsid w:val="000F327B"/>
    <w:rsid w:val="000F43F2"/>
    <w:rsid w:val="000F51FD"/>
    <w:rsid w:val="000F75DA"/>
    <w:rsid w:val="0010149D"/>
    <w:rsid w:val="00101E7C"/>
    <w:rsid w:val="0010484D"/>
    <w:rsid w:val="001054A7"/>
    <w:rsid w:val="00105610"/>
    <w:rsid w:val="00105818"/>
    <w:rsid w:val="0010682F"/>
    <w:rsid w:val="0010683C"/>
    <w:rsid w:val="00110534"/>
    <w:rsid w:val="00110BFD"/>
    <w:rsid w:val="0011122F"/>
    <w:rsid w:val="0011133D"/>
    <w:rsid w:val="001135F0"/>
    <w:rsid w:val="0011413C"/>
    <w:rsid w:val="001152CD"/>
    <w:rsid w:val="00115C68"/>
    <w:rsid w:val="00116126"/>
    <w:rsid w:val="00123844"/>
    <w:rsid w:val="00123E26"/>
    <w:rsid w:val="0012450F"/>
    <w:rsid w:val="001249AB"/>
    <w:rsid w:val="00124E15"/>
    <w:rsid w:val="00125A68"/>
    <w:rsid w:val="001300BF"/>
    <w:rsid w:val="001307C9"/>
    <w:rsid w:val="0013405E"/>
    <w:rsid w:val="00136184"/>
    <w:rsid w:val="00137A35"/>
    <w:rsid w:val="00137E17"/>
    <w:rsid w:val="00140582"/>
    <w:rsid w:val="00141DBB"/>
    <w:rsid w:val="001420D5"/>
    <w:rsid w:val="00143F49"/>
    <w:rsid w:val="00146851"/>
    <w:rsid w:val="00146BBB"/>
    <w:rsid w:val="0015043C"/>
    <w:rsid w:val="00153521"/>
    <w:rsid w:val="00153561"/>
    <w:rsid w:val="0015617C"/>
    <w:rsid w:val="00156414"/>
    <w:rsid w:val="00157A8A"/>
    <w:rsid w:val="0016305B"/>
    <w:rsid w:val="001630A7"/>
    <w:rsid w:val="0016366B"/>
    <w:rsid w:val="00164E02"/>
    <w:rsid w:val="001672A2"/>
    <w:rsid w:val="0016766F"/>
    <w:rsid w:val="00167FA5"/>
    <w:rsid w:val="00171ACD"/>
    <w:rsid w:val="0017396C"/>
    <w:rsid w:val="001751EF"/>
    <w:rsid w:val="001756D1"/>
    <w:rsid w:val="00176954"/>
    <w:rsid w:val="00184CBB"/>
    <w:rsid w:val="00186E7F"/>
    <w:rsid w:val="00187D29"/>
    <w:rsid w:val="0019106B"/>
    <w:rsid w:val="0019129E"/>
    <w:rsid w:val="0019142F"/>
    <w:rsid w:val="00191865"/>
    <w:rsid w:val="00191929"/>
    <w:rsid w:val="00193BE4"/>
    <w:rsid w:val="0019602A"/>
    <w:rsid w:val="00196EF6"/>
    <w:rsid w:val="001A069D"/>
    <w:rsid w:val="001A1531"/>
    <w:rsid w:val="001A217D"/>
    <w:rsid w:val="001A22F9"/>
    <w:rsid w:val="001A3F6D"/>
    <w:rsid w:val="001A51A7"/>
    <w:rsid w:val="001B0FE3"/>
    <w:rsid w:val="001B2673"/>
    <w:rsid w:val="001B6A61"/>
    <w:rsid w:val="001B7BD1"/>
    <w:rsid w:val="001C2DAF"/>
    <w:rsid w:val="001C48AC"/>
    <w:rsid w:val="001C592A"/>
    <w:rsid w:val="001C69A8"/>
    <w:rsid w:val="001D0E2B"/>
    <w:rsid w:val="001D197A"/>
    <w:rsid w:val="001D35C5"/>
    <w:rsid w:val="001D6575"/>
    <w:rsid w:val="001D68EC"/>
    <w:rsid w:val="001D7996"/>
    <w:rsid w:val="001D7CB8"/>
    <w:rsid w:val="001E02F3"/>
    <w:rsid w:val="001E0594"/>
    <w:rsid w:val="001E1FBF"/>
    <w:rsid w:val="001E342E"/>
    <w:rsid w:val="001E3978"/>
    <w:rsid w:val="001E4D6D"/>
    <w:rsid w:val="001E5E6B"/>
    <w:rsid w:val="001E5FEC"/>
    <w:rsid w:val="001E5FF2"/>
    <w:rsid w:val="001E6AB9"/>
    <w:rsid w:val="001E714B"/>
    <w:rsid w:val="001E723B"/>
    <w:rsid w:val="001F0FBF"/>
    <w:rsid w:val="001F3346"/>
    <w:rsid w:val="001F5587"/>
    <w:rsid w:val="001F6B1C"/>
    <w:rsid w:val="001F6E66"/>
    <w:rsid w:val="001F727C"/>
    <w:rsid w:val="001F74B1"/>
    <w:rsid w:val="001F76C7"/>
    <w:rsid w:val="002009FD"/>
    <w:rsid w:val="00200E35"/>
    <w:rsid w:val="002010D0"/>
    <w:rsid w:val="0020467D"/>
    <w:rsid w:val="00207D16"/>
    <w:rsid w:val="00211B2A"/>
    <w:rsid w:val="00214E75"/>
    <w:rsid w:val="0021734C"/>
    <w:rsid w:val="00220544"/>
    <w:rsid w:val="00220D07"/>
    <w:rsid w:val="00223A91"/>
    <w:rsid w:val="0022497B"/>
    <w:rsid w:val="00224BCF"/>
    <w:rsid w:val="00224FC4"/>
    <w:rsid w:val="00230C4E"/>
    <w:rsid w:val="002317DB"/>
    <w:rsid w:val="00232943"/>
    <w:rsid w:val="002365F7"/>
    <w:rsid w:val="00236A3C"/>
    <w:rsid w:val="00237619"/>
    <w:rsid w:val="002400F0"/>
    <w:rsid w:val="00241A09"/>
    <w:rsid w:val="0024360C"/>
    <w:rsid w:val="002438BB"/>
    <w:rsid w:val="0024404A"/>
    <w:rsid w:val="00245674"/>
    <w:rsid w:val="00245B04"/>
    <w:rsid w:val="00246629"/>
    <w:rsid w:val="00246D7F"/>
    <w:rsid w:val="00246E82"/>
    <w:rsid w:val="00247B72"/>
    <w:rsid w:val="00247F8B"/>
    <w:rsid w:val="0025194C"/>
    <w:rsid w:val="00251984"/>
    <w:rsid w:val="00252D6F"/>
    <w:rsid w:val="00252DD5"/>
    <w:rsid w:val="00253309"/>
    <w:rsid w:val="00253AC0"/>
    <w:rsid w:val="00255E76"/>
    <w:rsid w:val="0026115C"/>
    <w:rsid w:val="00263F46"/>
    <w:rsid w:val="00264B88"/>
    <w:rsid w:val="00264F19"/>
    <w:rsid w:val="00266F1B"/>
    <w:rsid w:val="00267E58"/>
    <w:rsid w:val="00270254"/>
    <w:rsid w:val="002704DE"/>
    <w:rsid w:val="002706FD"/>
    <w:rsid w:val="00271B4C"/>
    <w:rsid w:val="002727E6"/>
    <w:rsid w:val="0027532B"/>
    <w:rsid w:val="002756CA"/>
    <w:rsid w:val="00275B29"/>
    <w:rsid w:val="00276682"/>
    <w:rsid w:val="0028056D"/>
    <w:rsid w:val="0028065F"/>
    <w:rsid w:val="0028320D"/>
    <w:rsid w:val="00285BC6"/>
    <w:rsid w:val="00290CB2"/>
    <w:rsid w:val="0029353F"/>
    <w:rsid w:val="00295043"/>
    <w:rsid w:val="00295707"/>
    <w:rsid w:val="002A08AC"/>
    <w:rsid w:val="002A2ADB"/>
    <w:rsid w:val="002B02B2"/>
    <w:rsid w:val="002B14D4"/>
    <w:rsid w:val="002B1C8D"/>
    <w:rsid w:val="002B2BB7"/>
    <w:rsid w:val="002B35F0"/>
    <w:rsid w:val="002B367D"/>
    <w:rsid w:val="002B4C5E"/>
    <w:rsid w:val="002B55BB"/>
    <w:rsid w:val="002B55F8"/>
    <w:rsid w:val="002B5D36"/>
    <w:rsid w:val="002B6130"/>
    <w:rsid w:val="002B7758"/>
    <w:rsid w:val="002B7AAB"/>
    <w:rsid w:val="002C0854"/>
    <w:rsid w:val="002C0C1E"/>
    <w:rsid w:val="002C3386"/>
    <w:rsid w:val="002C39E5"/>
    <w:rsid w:val="002C4D11"/>
    <w:rsid w:val="002C5185"/>
    <w:rsid w:val="002C562E"/>
    <w:rsid w:val="002C7931"/>
    <w:rsid w:val="002D0EC6"/>
    <w:rsid w:val="002D1EA3"/>
    <w:rsid w:val="002D3783"/>
    <w:rsid w:val="002D3C95"/>
    <w:rsid w:val="002D3E35"/>
    <w:rsid w:val="002D3EC9"/>
    <w:rsid w:val="002D4765"/>
    <w:rsid w:val="002D4EBD"/>
    <w:rsid w:val="002D5682"/>
    <w:rsid w:val="002D62E5"/>
    <w:rsid w:val="002D6870"/>
    <w:rsid w:val="002D7260"/>
    <w:rsid w:val="002D745B"/>
    <w:rsid w:val="002E091E"/>
    <w:rsid w:val="002E1BC5"/>
    <w:rsid w:val="002E1FF6"/>
    <w:rsid w:val="002E3ABF"/>
    <w:rsid w:val="002E3DF4"/>
    <w:rsid w:val="002E4809"/>
    <w:rsid w:val="002E7BA3"/>
    <w:rsid w:val="002F1FF6"/>
    <w:rsid w:val="002F47B6"/>
    <w:rsid w:val="002F555E"/>
    <w:rsid w:val="002F629B"/>
    <w:rsid w:val="002F6872"/>
    <w:rsid w:val="002F69FC"/>
    <w:rsid w:val="002F6E4C"/>
    <w:rsid w:val="002F7244"/>
    <w:rsid w:val="002F73B6"/>
    <w:rsid w:val="00300012"/>
    <w:rsid w:val="00300164"/>
    <w:rsid w:val="00301630"/>
    <w:rsid w:val="00301CE0"/>
    <w:rsid w:val="00303958"/>
    <w:rsid w:val="00305A27"/>
    <w:rsid w:val="00305A6D"/>
    <w:rsid w:val="003102AF"/>
    <w:rsid w:val="0031056F"/>
    <w:rsid w:val="00310B8C"/>
    <w:rsid w:val="003128FC"/>
    <w:rsid w:val="00314E0A"/>
    <w:rsid w:val="00315834"/>
    <w:rsid w:val="00315D12"/>
    <w:rsid w:val="00315D7B"/>
    <w:rsid w:val="00316ED2"/>
    <w:rsid w:val="003170FF"/>
    <w:rsid w:val="003172BE"/>
    <w:rsid w:val="00317406"/>
    <w:rsid w:val="003206D2"/>
    <w:rsid w:val="00321B25"/>
    <w:rsid w:val="00325470"/>
    <w:rsid w:val="00325FB0"/>
    <w:rsid w:val="00330F6D"/>
    <w:rsid w:val="003318B7"/>
    <w:rsid w:val="003318F2"/>
    <w:rsid w:val="00333B84"/>
    <w:rsid w:val="003347BD"/>
    <w:rsid w:val="00335335"/>
    <w:rsid w:val="00335AF5"/>
    <w:rsid w:val="003365C5"/>
    <w:rsid w:val="0033742C"/>
    <w:rsid w:val="003425D0"/>
    <w:rsid w:val="00345478"/>
    <w:rsid w:val="00345C1B"/>
    <w:rsid w:val="00345D65"/>
    <w:rsid w:val="003478D8"/>
    <w:rsid w:val="00350332"/>
    <w:rsid w:val="00350352"/>
    <w:rsid w:val="00350694"/>
    <w:rsid w:val="0035106D"/>
    <w:rsid w:val="003540FB"/>
    <w:rsid w:val="003566F9"/>
    <w:rsid w:val="003568D0"/>
    <w:rsid w:val="00356DE7"/>
    <w:rsid w:val="00357E03"/>
    <w:rsid w:val="0036115C"/>
    <w:rsid w:val="00361BE3"/>
    <w:rsid w:val="00363CA5"/>
    <w:rsid w:val="0036460C"/>
    <w:rsid w:val="00364DBD"/>
    <w:rsid w:val="00365F60"/>
    <w:rsid w:val="00366295"/>
    <w:rsid w:val="00366735"/>
    <w:rsid w:val="0036725E"/>
    <w:rsid w:val="003705E5"/>
    <w:rsid w:val="00370A8D"/>
    <w:rsid w:val="00370AEE"/>
    <w:rsid w:val="00370CBF"/>
    <w:rsid w:val="00371723"/>
    <w:rsid w:val="003738B1"/>
    <w:rsid w:val="00373EAA"/>
    <w:rsid w:val="00374E19"/>
    <w:rsid w:val="00377997"/>
    <w:rsid w:val="00381060"/>
    <w:rsid w:val="00381BB8"/>
    <w:rsid w:val="00382463"/>
    <w:rsid w:val="0038504B"/>
    <w:rsid w:val="003869F5"/>
    <w:rsid w:val="0039162B"/>
    <w:rsid w:val="003929BE"/>
    <w:rsid w:val="00393080"/>
    <w:rsid w:val="00394527"/>
    <w:rsid w:val="00394DD9"/>
    <w:rsid w:val="00395107"/>
    <w:rsid w:val="00396DCC"/>
    <w:rsid w:val="00396E9A"/>
    <w:rsid w:val="003A122D"/>
    <w:rsid w:val="003A16BA"/>
    <w:rsid w:val="003A420D"/>
    <w:rsid w:val="003A6817"/>
    <w:rsid w:val="003B0125"/>
    <w:rsid w:val="003B0873"/>
    <w:rsid w:val="003B0B62"/>
    <w:rsid w:val="003B1D35"/>
    <w:rsid w:val="003B54AC"/>
    <w:rsid w:val="003B71C0"/>
    <w:rsid w:val="003B7344"/>
    <w:rsid w:val="003C22EA"/>
    <w:rsid w:val="003C42A3"/>
    <w:rsid w:val="003C4A26"/>
    <w:rsid w:val="003C6190"/>
    <w:rsid w:val="003C7403"/>
    <w:rsid w:val="003D17E3"/>
    <w:rsid w:val="003D3673"/>
    <w:rsid w:val="003D4456"/>
    <w:rsid w:val="003D4766"/>
    <w:rsid w:val="003D61AF"/>
    <w:rsid w:val="003D76A4"/>
    <w:rsid w:val="003E10A5"/>
    <w:rsid w:val="003E342E"/>
    <w:rsid w:val="003E3E4C"/>
    <w:rsid w:val="003E4062"/>
    <w:rsid w:val="003E4FE1"/>
    <w:rsid w:val="003E6EEA"/>
    <w:rsid w:val="003F0A0D"/>
    <w:rsid w:val="003F222B"/>
    <w:rsid w:val="003F2718"/>
    <w:rsid w:val="003F3536"/>
    <w:rsid w:val="003F46EC"/>
    <w:rsid w:val="003F6818"/>
    <w:rsid w:val="003F755B"/>
    <w:rsid w:val="00401B4A"/>
    <w:rsid w:val="00403D20"/>
    <w:rsid w:val="004065BE"/>
    <w:rsid w:val="004072F8"/>
    <w:rsid w:val="00407468"/>
    <w:rsid w:val="004078CE"/>
    <w:rsid w:val="00407E1F"/>
    <w:rsid w:val="0041329D"/>
    <w:rsid w:val="00420A42"/>
    <w:rsid w:val="0042156C"/>
    <w:rsid w:val="004220C4"/>
    <w:rsid w:val="004240EE"/>
    <w:rsid w:val="00424BC7"/>
    <w:rsid w:val="00424F55"/>
    <w:rsid w:val="0042550E"/>
    <w:rsid w:val="0042573B"/>
    <w:rsid w:val="00427319"/>
    <w:rsid w:val="00431118"/>
    <w:rsid w:val="004312F6"/>
    <w:rsid w:val="00431834"/>
    <w:rsid w:val="00431E8B"/>
    <w:rsid w:val="00432FD7"/>
    <w:rsid w:val="004334D2"/>
    <w:rsid w:val="004336E1"/>
    <w:rsid w:val="004341B0"/>
    <w:rsid w:val="00434998"/>
    <w:rsid w:val="00434E5C"/>
    <w:rsid w:val="00435097"/>
    <w:rsid w:val="00436C69"/>
    <w:rsid w:val="0043796C"/>
    <w:rsid w:val="00437FDA"/>
    <w:rsid w:val="00440183"/>
    <w:rsid w:val="00441D9F"/>
    <w:rsid w:val="004420A9"/>
    <w:rsid w:val="004436A3"/>
    <w:rsid w:val="00445950"/>
    <w:rsid w:val="0044790B"/>
    <w:rsid w:val="00451E63"/>
    <w:rsid w:val="00452625"/>
    <w:rsid w:val="004546EE"/>
    <w:rsid w:val="00454813"/>
    <w:rsid w:val="004551A2"/>
    <w:rsid w:val="004557EE"/>
    <w:rsid w:val="004570B9"/>
    <w:rsid w:val="00462707"/>
    <w:rsid w:val="00463583"/>
    <w:rsid w:val="00464A97"/>
    <w:rsid w:val="00471BB6"/>
    <w:rsid w:val="004721CB"/>
    <w:rsid w:val="00472553"/>
    <w:rsid w:val="00472F0D"/>
    <w:rsid w:val="004735F2"/>
    <w:rsid w:val="004739D5"/>
    <w:rsid w:val="0047536F"/>
    <w:rsid w:val="00475AE0"/>
    <w:rsid w:val="00477D3C"/>
    <w:rsid w:val="00481CC9"/>
    <w:rsid w:val="00482AEB"/>
    <w:rsid w:val="00485641"/>
    <w:rsid w:val="004856A1"/>
    <w:rsid w:val="0048579A"/>
    <w:rsid w:val="00485DA4"/>
    <w:rsid w:val="0048610F"/>
    <w:rsid w:val="0048675F"/>
    <w:rsid w:val="0048764B"/>
    <w:rsid w:val="004878A3"/>
    <w:rsid w:val="00492304"/>
    <w:rsid w:val="00492360"/>
    <w:rsid w:val="0049585B"/>
    <w:rsid w:val="00497E86"/>
    <w:rsid w:val="004A31AE"/>
    <w:rsid w:val="004A3478"/>
    <w:rsid w:val="004A38A9"/>
    <w:rsid w:val="004A51AC"/>
    <w:rsid w:val="004A51DC"/>
    <w:rsid w:val="004A5236"/>
    <w:rsid w:val="004A5D1D"/>
    <w:rsid w:val="004A7C7E"/>
    <w:rsid w:val="004A7DF2"/>
    <w:rsid w:val="004B0EBA"/>
    <w:rsid w:val="004B4559"/>
    <w:rsid w:val="004B4830"/>
    <w:rsid w:val="004B547A"/>
    <w:rsid w:val="004B7126"/>
    <w:rsid w:val="004C2516"/>
    <w:rsid w:val="004C3503"/>
    <w:rsid w:val="004C463B"/>
    <w:rsid w:val="004C5789"/>
    <w:rsid w:val="004C6491"/>
    <w:rsid w:val="004D0443"/>
    <w:rsid w:val="004D4FBC"/>
    <w:rsid w:val="004D56BB"/>
    <w:rsid w:val="004E0122"/>
    <w:rsid w:val="004E26B1"/>
    <w:rsid w:val="004E2BE4"/>
    <w:rsid w:val="004E3956"/>
    <w:rsid w:val="004E4EA6"/>
    <w:rsid w:val="004E53EA"/>
    <w:rsid w:val="004F3C2E"/>
    <w:rsid w:val="004F53F2"/>
    <w:rsid w:val="004F5C48"/>
    <w:rsid w:val="004F696F"/>
    <w:rsid w:val="004F7D22"/>
    <w:rsid w:val="004F7F3C"/>
    <w:rsid w:val="005031E7"/>
    <w:rsid w:val="0050371D"/>
    <w:rsid w:val="00503916"/>
    <w:rsid w:val="00503BCE"/>
    <w:rsid w:val="00506714"/>
    <w:rsid w:val="00506A46"/>
    <w:rsid w:val="00506B04"/>
    <w:rsid w:val="00510618"/>
    <w:rsid w:val="00513906"/>
    <w:rsid w:val="005150D8"/>
    <w:rsid w:val="00515529"/>
    <w:rsid w:val="00515D33"/>
    <w:rsid w:val="00517A61"/>
    <w:rsid w:val="00521554"/>
    <w:rsid w:val="00521899"/>
    <w:rsid w:val="00523CA8"/>
    <w:rsid w:val="005249A4"/>
    <w:rsid w:val="0053104F"/>
    <w:rsid w:val="00532E2B"/>
    <w:rsid w:val="0053347A"/>
    <w:rsid w:val="005349A2"/>
    <w:rsid w:val="0053788F"/>
    <w:rsid w:val="00540120"/>
    <w:rsid w:val="0054096F"/>
    <w:rsid w:val="00543D5A"/>
    <w:rsid w:val="00544956"/>
    <w:rsid w:val="00544FD8"/>
    <w:rsid w:val="005464EC"/>
    <w:rsid w:val="00546EE8"/>
    <w:rsid w:val="00546F36"/>
    <w:rsid w:val="00550E4E"/>
    <w:rsid w:val="00556E9A"/>
    <w:rsid w:val="00557BD8"/>
    <w:rsid w:val="00560115"/>
    <w:rsid w:val="00561C9F"/>
    <w:rsid w:val="00563FF5"/>
    <w:rsid w:val="00564431"/>
    <w:rsid w:val="00564A1B"/>
    <w:rsid w:val="00565841"/>
    <w:rsid w:val="00567894"/>
    <w:rsid w:val="005703FD"/>
    <w:rsid w:val="00570503"/>
    <w:rsid w:val="00575941"/>
    <w:rsid w:val="00575D27"/>
    <w:rsid w:val="00576E45"/>
    <w:rsid w:val="00582244"/>
    <w:rsid w:val="00582762"/>
    <w:rsid w:val="0058378E"/>
    <w:rsid w:val="005838DC"/>
    <w:rsid w:val="00585AD3"/>
    <w:rsid w:val="00586A35"/>
    <w:rsid w:val="005873BC"/>
    <w:rsid w:val="0058771D"/>
    <w:rsid w:val="00590746"/>
    <w:rsid w:val="005932DE"/>
    <w:rsid w:val="00594534"/>
    <w:rsid w:val="00594E95"/>
    <w:rsid w:val="00595216"/>
    <w:rsid w:val="00596768"/>
    <w:rsid w:val="00596A8A"/>
    <w:rsid w:val="005A05E1"/>
    <w:rsid w:val="005A191B"/>
    <w:rsid w:val="005A1C46"/>
    <w:rsid w:val="005A2A1F"/>
    <w:rsid w:val="005A41BA"/>
    <w:rsid w:val="005A5B82"/>
    <w:rsid w:val="005A6AD6"/>
    <w:rsid w:val="005A6B76"/>
    <w:rsid w:val="005A7168"/>
    <w:rsid w:val="005B02E1"/>
    <w:rsid w:val="005B0BA6"/>
    <w:rsid w:val="005B1BCA"/>
    <w:rsid w:val="005B1E98"/>
    <w:rsid w:val="005B3563"/>
    <w:rsid w:val="005B40F4"/>
    <w:rsid w:val="005B4564"/>
    <w:rsid w:val="005B48C9"/>
    <w:rsid w:val="005B5770"/>
    <w:rsid w:val="005B7A93"/>
    <w:rsid w:val="005B7FF8"/>
    <w:rsid w:val="005C0CFB"/>
    <w:rsid w:val="005C1315"/>
    <w:rsid w:val="005C1AB5"/>
    <w:rsid w:val="005C4881"/>
    <w:rsid w:val="005C77DE"/>
    <w:rsid w:val="005C780A"/>
    <w:rsid w:val="005D1E77"/>
    <w:rsid w:val="005D530D"/>
    <w:rsid w:val="005D6F82"/>
    <w:rsid w:val="005D7718"/>
    <w:rsid w:val="005E0CEA"/>
    <w:rsid w:val="005E33CD"/>
    <w:rsid w:val="005E50CD"/>
    <w:rsid w:val="005F0647"/>
    <w:rsid w:val="005F0C0B"/>
    <w:rsid w:val="005F1CF8"/>
    <w:rsid w:val="005F370C"/>
    <w:rsid w:val="005F7E5B"/>
    <w:rsid w:val="00603091"/>
    <w:rsid w:val="006030AF"/>
    <w:rsid w:val="00603186"/>
    <w:rsid w:val="0060324C"/>
    <w:rsid w:val="00605583"/>
    <w:rsid w:val="0060691F"/>
    <w:rsid w:val="00607866"/>
    <w:rsid w:val="006100CA"/>
    <w:rsid w:val="00616669"/>
    <w:rsid w:val="00621061"/>
    <w:rsid w:val="00621B67"/>
    <w:rsid w:val="00623246"/>
    <w:rsid w:val="00623388"/>
    <w:rsid w:val="00623E58"/>
    <w:rsid w:val="00626B21"/>
    <w:rsid w:val="00626EF7"/>
    <w:rsid w:val="00627AAE"/>
    <w:rsid w:val="0063101F"/>
    <w:rsid w:val="00631BFF"/>
    <w:rsid w:val="0063374D"/>
    <w:rsid w:val="00635984"/>
    <w:rsid w:val="006368F5"/>
    <w:rsid w:val="00636C8E"/>
    <w:rsid w:val="006403BE"/>
    <w:rsid w:val="00640B19"/>
    <w:rsid w:val="006434B5"/>
    <w:rsid w:val="00644DD1"/>
    <w:rsid w:val="00646301"/>
    <w:rsid w:val="0064631F"/>
    <w:rsid w:val="00646D7C"/>
    <w:rsid w:val="00652D0E"/>
    <w:rsid w:val="006544D2"/>
    <w:rsid w:val="0065467C"/>
    <w:rsid w:val="00656435"/>
    <w:rsid w:val="00657758"/>
    <w:rsid w:val="00657E2D"/>
    <w:rsid w:val="00661610"/>
    <w:rsid w:val="006632C9"/>
    <w:rsid w:val="0066746A"/>
    <w:rsid w:val="0067268C"/>
    <w:rsid w:val="00672ED6"/>
    <w:rsid w:val="00673636"/>
    <w:rsid w:val="006767E4"/>
    <w:rsid w:val="0067706B"/>
    <w:rsid w:val="006811D2"/>
    <w:rsid w:val="00681293"/>
    <w:rsid w:val="00681D8D"/>
    <w:rsid w:val="00683EED"/>
    <w:rsid w:val="00684D43"/>
    <w:rsid w:val="00686595"/>
    <w:rsid w:val="00686726"/>
    <w:rsid w:val="00687D8B"/>
    <w:rsid w:val="00690054"/>
    <w:rsid w:val="006901DA"/>
    <w:rsid w:val="006927CC"/>
    <w:rsid w:val="00696975"/>
    <w:rsid w:val="00696EBD"/>
    <w:rsid w:val="006A3A63"/>
    <w:rsid w:val="006A69E5"/>
    <w:rsid w:val="006A73F0"/>
    <w:rsid w:val="006B1831"/>
    <w:rsid w:val="006B32FA"/>
    <w:rsid w:val="006B51E1"/>
    <w:rsid w:val="006B62F5"/>
    <w:rsid w:val="006C2B88"/>
    <w:rsid w:val="006C5DB3"/>
    <w:rsid w:val="006C69DC"/>
    <w:rsid w:val="006C6E23"/>
    <w:rsid w:val="006D0A3A"/>
    <w:rsid w:val="006D163A"/>
    <w:rsid w:val="006D2B0B"/>
    <w:rsid w:val="006D4942"/>
    <w:rsid w:val="006D4D04"/>
    <w:rsid w:val="006D5D26"/>
    <w:rsid w:val="006D6761"/>
    <w:rsid w:val="006E164D"/>
    <w:rsid w:val="006E25AF"/>
    <w:rsid w:val="006E2EC6"/>
    <w:rsid w:val="006E43C8"/>
    <w:rsid w:val="006E4619"/>
    <w:rsid w:val="006E5100"/>
    <w:rsid w:val="006E53B5"/>
    <w:rsid w:val="006E5799"/>
    <w:rsid w:val="006E60C4"/>
    <w:rsid w:val="006F0500"/>
    <w:rsid w:val="006F2453"/>
    <w:rsid w:val="006F2D1B"/>
    <w:rsid w:val="006F4759"/>
    <w:rsid w:val="006F48C4"/>
    <w:rsid w:val="00701B23"/>
    <w:rsid w:val="007020BA"/>
    <w:rsid w:val="007047CC"/>
    <w:rsid w:val="00704D4D"/>
    <w:rsid w:val="00705855"/>
    <w:rsid w:val="00705CC5"/>
    <w:rsid w:val="0071057E"/>
    <w:rsid w:val="00712414"/>
    <w:rsid w:val="00712C67"/>
    <w:rsid w:val="00714BB6"/>
    <w:rsid w:val="00717317"/>
    <w:rsid w:val="007208E6"/>
    <w:rsid w:val="00721BE6"/>
    <w:rsid w:val="007236F9"/>
    <w:rsid w:val="00727080"/>
    <w:rsid w:val="00732814"/>
    <w:rsid w:val="00734CC8"/>
    <w:rsid w:val="007357A7"/>
    <w:rsid w:val="00735A03"/>
    <w:rsid w:val="00737EC0"/>
    <w:rsid w:val="00740929"/>
    <w:rsid w:val="00741FCB"/>
    <w:rsid w:val="00743499"/>
    <w:rsid w:val="0074355D"/>
    <w:rsid w:val="00744CB0"/>
    <w:rsid w:val="0074559A"/>
    <w:rsid w:val="00745622"/>
    <w:rsid w:val="00753FBF"/>
    <w:rsid w:val="00756AAB"/>
    <w:rsid w:val="00756DD5"/>
    <w:rsid w:val="00757FFE"/>
    <w:rsid w:val="00760FB3"/>
    <w:rsid w:val="00761205"/>
    <w:rsid w:val="0076331A"/>
    <w:rsid w:val="00766F8C"/>
    <w:rsid w:val="00772765"/>
    <w:rsid w:val="0077351A"/>
    <w:rsid w:val="00773AC5"/>
    <w:rsid w:val="0077488E"/>
    <w:rsid w:val="007758C0"/>
    <w:rsid w:val="00776C80"/>
    <w:rsid w:val="00776E5F"/>
    <w:rsid w:val="00777E87"/>
    <w:rsid w:val="007814A4"/>
    <w:rsid w:val="007823AE"/>
    <w:rsid w:val="00782560"/>
    <w:rsid w:val="0078267F"/>
    <w:rsid w:val="00782AC1"/>
    <w:rsid w:val="00782B29"/>
    <w:rsid w:val="0078591B"/>
    <w:rsid w:val="00787AE9"/>
    <w:rsid w:val="0079095E"/>
    <w:rsid w:val="007933C9"/>
    <w:rsid w:val="00794C04"/>
    <w:rsid w:val="00794EF7"/>
    <w:rsid w:val="00794FE9"/>
    <w:rsid w:val="00797F20"/>
    <w:rsid w:val="007A0F6C"/>
    <w:rsid w:val="007A1AAB"/>
    <w:rsid w:val="007A24BC"/>
    <w:rsid w:val="007A28E7"/>
    <w:rsid w:val="007A2AAD"/>
    <w:rsid w:val="007A4C95"/>
    <w:rsid w:val="007A4EFA"/>
    <w:rsid w:val="007A7A0E"/>
    <w:rsid w:val="007B0C3C"/>
    <w:rsid w:val="007B1397"/>
    <w:rsid w:val="007B14E9"/>
    <w:rsid w:val="007B48F7"/>
    <w:rsid w:val="007B4DEF"/>
    <w:rsid w:val="007B607C"/>
    <w:rsid w:val="007B6F9E"/>
    <w:rsid w:val="007C0CB9"/>
    <w:rsid w:val="007C1336"/>
    <w:rsid w:val="007C2FD6"/>
    <w:rsid w:val="007C326F"/>
    <w:rsid w:val="007C34C2"/>
    <w:rsid w:val="007C3795"/>
    <w:rsid w:val="007C4DB2"/>
    <w:rsid w:val="007C53BA"/>
    <w:rsid w:val="007C5CB2"/>
    <w:rsid w:val="007D0DD7"/>
    <w:rsid w:val="007D2CA2"/>
    <w:rsid w:val="007D465F"/>
    <w:rsid w:val="007D6959"/>
    <w:rsid w:val="007D7013"/>
    <w:rsid w:val="007D79F2"/>
    <w:rsid w:val="007E07E5"/>
    <w:rsid w:val="007E355C"/>
    <w:rsid w:val="007E4C84"/>
    <w:rsid w:val="007E6485"/>
    <w:rsid w:val="007E6532"/>
    <w:rsid w:val="007E6DE7"/>
    <w:rsid w:val="007F0301"/>
    <w:rsid w:val="007F0576"/>
    <w:rsid w:val="007F1455"/>
    <w:rsid w:val="007F1C64"/>
    <w:rsid w:val="007F2588"/>
    <w:rsid w:val="007F31AB"/>
    <w:rsid w:val="007F323A"/>
    <w:rsid w:val="007F3268"/>
    <w:rsid w:val="007F67C7"/>
    <w:rsid w:val="007F6DCA"/>
    <w:rsid w:val="007F6FFC"/>
    <w:rsid w:val="00801F1B"/>
    <w:rsid w:val="0080251D"/>
    <w:rsid w:val="0080405B"/>
    <w:rsid w:val="00805901"/>
    <w:rsid w:val="0080630E"/>
    <w:rsid w:val="00806CF5"/>
    <w:rsid w:val="00807E38"/>
    <w:rsid w:val="00814E33"/>
    <w:rsid w:val="00815A2D"/>
    <w:rsid w:val="00815B97"/>
    <w:rsid w:val="00817B48"/>
    <w:rsid w:val="008209A4"/>
    <w:rsid w:val="00822F8B"/>
    <w:rsid w:val="008234AA"/>
    <w:rsid w:val="008240B8"/>
    <w:rsid w:val="00826478"/>
    <w:rsid w:val="0083024D"/>
    <w:rsid w:val="008303BE"/>
    <w:rsid w:val="008318CE"/>
    <w:rsid w:val="00834922"/>
    <w:rsid w:val="00836D95"/>
    <w:rsid w:val="00837A31"/>
    <w:rsid w:val="00837E30"/>
    <w:rsid w:val="00840808"/>
    <w:rsid w:val="00843018"/>
    <w:rsid w:val="00843C40"/>
    <w:rsid w:val="0084531A"/>
    <w:rsid w:val="00846073"/>
    <w:rsid w:val="00846424"/>
    <w:rsid w:val="008466AA"/>
    <w:rsid w:val="00846727"/>
    <w:rsid w:val="00846AEC"/>
    <w:rsid w:val="00853D3D"/>
    <w:rsid w:val="00857026"/>
    <w:rsid w:val="00857730"/>
    <w:rsid w:val="008650DB"/>
    <w:rsid w:val="00870874"/>
    <w:rsid w:val="00870BAF"/>
    <w:rsid w:val="00871F66"/>
    <w:rsid w:val="0087378D"/>
    <w:rsid w:val="008738CB"/>
    <w:rsid w:val="008740A9"/>
    <w:rsid w:val="008742EB"/>
    <w:rsid w:val="00875C73"/>
    <w:rsid w:val="00876A0F"/>
    <w:rsid w:val="00876BBF"/>
    <w:rsid w:val="00877D3E"/>
    <w:rsid w:val="00877DFA"/>
    <w:rsid w:val="00881B99"/>
    <w:rsid w:val="00881EC2"/>
    <w:rsid w:val="008839B4"/>
    <w:rsid w:val="00884B5C"/>
    <w:rsid w:val="0088517B"/>
    <w:rsid w:val="00886D67"/>
    <w:rsid w:val="0088716F"/>
    <w:rsid w:val="00887674"/>
    <w:rsid w:val="00887BBC"/>
    <w:rsid w:val="00890ABC"/>
    <w:rsid w:val="00890FD0"/>
    <w:rsid w:val="00891F7A"/>
    <w:rsid w:val="00893589"/>
    <w:rsid w:val="00894394"/>
    <w:rsid w:val="00894CBA"/>
    <w:rsid w:val="008965E5"/>
    <w:rsid w:val="0089669E"/>
    <w:rsid w:val="008A0311"/>
    <w:rsid w:val="008A36BB"/>
    <w:rsid w:val="008A59AC"/>
    <w:rsid w:val="008B173F"/>
    <w:rsid w:val="008B2342"/>
    <w:rsid w:val="008B24BC"/>
    <w:rsid w:val="008B424A"/>
    <w:rsid w:val="008B4C8D"/>
    <w:rsid w:val="008B5865"/>
    <w:rsid w:val="008B78E2"/>
    <w:rsid w:val="008B7A41"/>
    <w:rsid w:val="008C06A8"/>
    <w:rsid w:val="008C1110"/>
    <w:rsid w:val="008C1ABD"/>
    <w:rsid w:val="008C1F1F"/>
    <w:rsid w:val="008C2304"/>
    <w:rsid w:val="008C3A9B"/>
    <w:rsid w:val="008C4741"/>
    <w:rsid w:val="008C5437"/>
    <w:rsid w:val="008C5A36"/>
    <w:rsid w:val="008C6421"/>
    <w:rsid w:val="008C645A"/>
    <w:rsid w:val="008C69F7"/>
    <w:rsid w:val="008C6FEC"/>
    <w:rsid w:val="008D0E60"/>
    <w:rsid w:val="008D2B94"/>
    <w:rsid w:val="008D344A"/>
    <w:rsid w:val="008D395D"/>
    <w:rsid w:val="008D3AA4"/>
    <w:rsid w:val="008E0E39"/>
    <w:rsid w:val="008E22DC"/>
    <w:rsid w:val="008E2FD7"/>
    <w:rsid w:val="008E5062"/>
    <w:rsid w:val="008E535A"/>
    <w:rsid w:val="008F0268"/>
    <w:rsid w:val="008F1FB9"/>
    <w:rsid w:val="008F2875"/>
    <w:rsid w:val="008F39FA"/>
    <w:rsid w:val="008F43AD"/>
    <w:rsid w:val="008F5A96"/>
    <w:rsid w:val="008F5B8B"/>
    <w:rsid w:val="008F5D7A"/>
    <w:rsid w:val="008F726B"/>
    <w:rsid w:val="008F7445"/>
    <w:rsid w:val="00901F56"/>
    <w:rsid w:val="009027C7"/>
    <w:rsid w:val="00903E7D"/>
    <w:rsid w:val="0090447C"/>
    <w:rsid w:val="009055DE"/>
    <w:rsid w:val="00907198"/>
    <w:rsid w:val="00914FC8"/>
    <w:rsid w:val="0091510B"/>
    <w:rsid w:val="0091594B"/>
    <w:rsid w:val="009222A8"/>
    <w:rsid w:val="00922780"/>
    <w:rsid w:val="009235EB"/>
    <w:rsid w:val="009236B3"/>
    <w:rsid w:val="00923F9F"/>
    <w:rsid w:val="00924645"/>
    <w:rsid w:val="00924AC4"/>
    <w:rsid w:val="00924EF0"/>
    <w:rsid w:val="00926245"/>
    <w:rsid w:val="009311EA"/>
    <w:rsid w:val="009312FC"/>
    <w:rsid w:val="009339B4"/>
    <w:rsid w:val="009376FF"/>
    <w:rsid w:val="009419C9"/>
    <w:rsid w:val="0094663D"/>
    <w:rsid w:val="009467CA"/>
    <w:rsid w:val="00950B00"/>
    <w:rsid w:val="00950CF0"/>
    <w:rsid w:val="009536D4"/>
    <w:rsid w:val="00957EFE"/>
    <w:rsid w:val="00960E24"/>
    <w:rsid w:val="009626DB"/>
    <w:rsid w:val="00964083"/>
    <w:rsid w:val="00964E44"/>
    <w:rsid w:val="00966444"/>
    <w:rsid w:val="009678C7"/>
    <w:rsid w:val="009718F4"/>
    <w:rsid w:val="00971F0A"/>
    <w:rsid w:val="00972AA4"/>
    <w:rsid w:val="0097432F"/>
    <w:rsid w:val="0097695B"/>
    <w:rsid w:val="00976E15"/>
    <w:rsid w:val="0097724A"/>
    <w:rsid w:val="00977F03"/>
    <w:rsid w:val="00980E3A"/>
    <w:rsid w:val="00982B36"/>
    <w:rsid w:val="00984F36"/>
    <w:rsid w:val="00990FEF"/>
    <w:rsid w:val="009953D7"/>
    <w:rsid w:val="009956A5"/>
    <w:rsid w:val="009959E5"/>
    <w:rsid w:val="00996F31"/>
    <w:rsid w:val="009A05F8"/>
    <w:rsid w:val="009A148C"/>
    <w:rsid w:val="009A2200"/>
    <w:rsid w:val="009A33EE"/>
    <w:rsid w:val="009A40C7"/>
    <w:rsid w:val="009A5441"/>
    <w:rsid w:val="009A636E"/>
    <w:rsid w:val="009A6C42"/>
    <w:rsid w:val="009B1C38"/>
    <w:rsid w:val="009B5B82"/>
    <w:rsid w:val="009B6233"/>
    <w:rsid w:val="009B62F0"/>
    <w:rsid w:val="009B6CBB"/>
    <w:rsid w:val="009C45CA"/>
    <w:rsid w:val="009C52BF"/>
    <w:rsid w:val="009C57BB"/>
    <w:rsid w:val="009D2685"/>
    <w:rsid w:val="009D4B2D"/>
    <w:rsid w:val="009D4E07"/>
    <w:rsid w:val="009D4F81"/>
    <w:rsid w:val="009D5ABD"/>
    <w:rsid w:val="009D5E2C"/>
    <w:rsid w:val="009D5E54"/>
    <w:rsid w:val="009D6482"/>
    <w:rsid w:val="009D72D8"/>
    <w:rsid w:val="009E0710"/>
    <w:rsid w:val="009E1BAA"/>
    <w:rsid w:val="009E489B"/>
    <w:rsid w:val="009E5942"/>
    <w:rsid w:val="009E59B1"/>
    <w:rsid w:val="009E5AAD"/>
    <w:rsid w:val="009E5B66"/>
    <w:rsid w:val="009F19D6"/>
    <w:rsid w:val="009F29CA"/>
    <w:rsid w:val="009F2F60"/>
    <w:rsid w:val="009F3C24"/>
    <w:rsid w:val="009F4356"/>
    <w:rsid w:val="009F4E24"/>
    <w:rsid w:val="00A0260C"/>
    <w:rsid w:val="00A02C5C"/>
    <w:rsid w:val="00A03FE0"/>
    <w:rsid w:val="00A04FE0"/>
    <w:rsid w:val="00A05AA8"/>
    <w:rsid w:val="00A06311"/>
    <w:rsid w:val="00A06894"/>
    <w:rsid w:val="00A10BA4"/>
    <w:rsid w:val="00A11578"/>
    <w:rsid w:val="00A21944"/>
    <w:rsid w:val="00A23D0E"/>
    <w:rsid w:val="00A27B6E"/>
    <w:rsid w:val="00A32130"/>
    <w:rsid w:val="00A32748"/>
    <w:rsid w:val="00A328C3"/>
    <w:rsid w:val="00A32C45"/>
    <w:rsid w:val="00A32D10"/>
    <w:rsid w:val="00A32F5A"/>
    <w:rsid w:val="00A352A5"/>
    <w:rsid w:val="00A36EBF"/>
    <w:rsid w:val="00A407A3"/>
    <w:rsid w:val="00A436A6"/>
    <w:rsid w:val="00A43A34"/>
    <w:rsid w:val="00A450C9"/>
    <w:rsid w:val="00A46BC3"/>
    <w:rsid w:val="00A5090F"/>
    <w:rsid w:val="00A50917"/>
    <w:rsid w:val="00A51B5E"/>
    <w:rsid w:val="00A525B6"/>
    <w:rsid w:val="00A526A8"/>
    <w:rsid w:val="00A5744E"/>
    <w:rsid w:val="00A575D7"/>
    <w:rsid w:val="00A60485"/>
    <w:rsid w:val="00A618DD"/>
    <w:rsid w:val="00A62398"/>
    <w:rsid w:val="00A62F64"/>
    <w:rsid w:val="00A637EB"/>
    <w:rsid w:val="00A64DE9"/>
    <w:rsid w:val="00A64F8A"/>
    <w:rsid w:val="00A6530B"/>
    <w:rsid w:val="00A6625D"/>
    <w:rsid w:val="00A679D8"/>
    <w:rsid w:val="00A756E5"/>
    <w:rsid w:val="00A76A66"/>
    <w:rsid w:val="00A77204"/>
    <w:rsid w:val="00A77C91"/>
    <w:rsid w:val="00A800EE"/>
    <w:rsid w:val="00A81D8A"/>
    <w:rsid w:val="00A81E5B"/>
    <w:rsid w:val="00A82FF4"/>
    <w:rsid w:val="00A8672B"/>
    <w:rsid w:val="00A86867"/>
    <w:rsid w:val="00A9017F"/>
    <w:rsid w:val="00A90656"/>
    <w:rsid w:val="00A908E9"/>
    <w:rsid w:val="00A92D62"/>
    <w:rsid w:val="00A92FC4"/>
    <w:rsid w:val="00A93D39"/>
    <w:rsid w:val="00A954BE"/>
    <w:rsid w:val="00A9633F"/>
    <w:rsid w:val="00A963FB"/>
    <w:rsid w:val="00AA0184"/>
    <w:rsid w:val="00AA18AD"/>
    <w:rsid w:val="00AA24C7"/>
    <w:rsid w:val="00AA2DDE"/>
    <w:rsid w:val="00AB1497"/>
    <w:rsid w:val="00AB50DF"/>
    <w:rsid w:val="00AB5EEC"/>
    <w:rsid w:val="00AB6681"/>
    <w:rsid w:val="00AC0945"/>
    <w:rsid w:val="00AC1957"/>
    <w:rsid w:val="00AC1C6B"/>
    <w:rsid w:val="00AC2FBD"/>
    <w:rsid w:val="00AC372A"/>
    <w:rsid w:val="00AC48DC"/>
    <w:rsid w:val="00AC4E67"/>
    <w:rsid w:val="00AC5951"/>
    <w:rsid w:val="00AC599C"/>
    <w:rsid w:val="00AD0266"/>
    <w:rsid w:val="00AD159D"/>
    <w:rsid w:val="00AD1E04"/>
    <w:rsid w:val="00AD3461"/>
    <w:rsid w:val="00AD3F75"/>
    <w:rsid w:val="00AD427D"/>
    <w:rsid w:val="00AD5082"/>
    <w:rsid w:val="00AD6807"/>
    <w:rsid w:val="00AE22AC"/>
    <w:rsid w:val="00AE591A"/>
    <w:rsid w:val="00AE60CA"/>
    <w:rsid w:val="00AE6150"/>
    <w:rsid w:val="00AE7C34"/>
    <w:rsid w:val="00AF1183"/>
    <w:rsid w:val="00AF16AB"/>
    <w:rsid w:val="00AF3629"/>
    <w:rsid w:val="00AF4F92"/>
    <w:rsid w:val="00AF58C4"/>
    <w:rsid w:val="00B0072A"/>
    <w:rsid w:val="00B00BD1"/>
    <w:rsid w:val="00B0109C"/>
    <w:rsid w:val="00B04CE6"/>
    <w:rsid w:val="00B05866"/>
    <w:rsid w:val="00B06B64"/>
    <w:rsid w:val="00B07282"/>
    <w:rsid w:val="00B1083C"/>
    <w:rsid w:val="00B10B21"/>
    <w:rsid w:val="00B11787"/>
    <w:rsid w:val="00B20773"/>
    <w:rsid w:val="00B20D06"/>
    <w:rsid w:val="00B21A5D"/>
    <w:rsid w:val="00B23E20"/>
    <w:rsid w:val="00B24C6A"/>
    <w:rsid w:val="00B2607A"/>
    <w:rsid w:val="00B260E6"/>
    <w:rsid w:val="00B26CFE"/>
    <w:rsid w:val="00B27D56"/>
    <w:rsid w:val="00B3152C"/>
    <w:rsid w:val="00B31C27"/>
    <w:rsid w:val="00B31CC3"/>
    <w:rsid w:val="00B324CB"/>
    <w:rsid w:val="00B32B5F"/>
    <w:rsid w:val="00B33C44"/>
    <w:rsid w:val="00B34475"/>
    <w:rsid w:val="00B35077"/>
    <w:rsid w:val="00B36E2E"/>
    <w:rsid w:val="00B36FE1"/>
    <w:rsid w:val="00B416EA"/>
    <w:rsid w:val="00B42314"/>
    <w:rsid w:val="00B45140"/>
    <w:rsid w:val="00B5330A"/>
    <w:rsid w:val="00B539F4"/>
    <w:rsid w:val="00B541DD"/>
    <w:rsid w:val="00B5797D"/>
    <w:rsid w:val="00B57C10"/>
    <w:rsid w:val="00B619CA"/>
    <w:rsid w:val="00B625BF"/>
    <w:rsid w:val="00B633B6"/>
    <w:rsid w:val="00B6484B"/>
    <w:rsid w:val="00B64856"/>
    <w:rsid w:val="00B65155"/>
    <w:rsid w:val="00B66919"/>
    <w:rsid w:val="00B66FB1"/>
    <w:rsid w:val="00B67387"/>
    <w:rsid w:val="00B721F4"/>
    <w:rsid w:val="00B74248"/>
    <w:rsid w:val="00B74C0E"/>
    <w:rsid w:val="00B7518B"/>
    <w:rsid w:val="00B823F0"/>
    <w:rsid w:val="00B93A0D"/>
    <w:rsid w:val="00B93F03"/>
    <w:rsid w:val="00B93F62"/>
    <w:rsid w:val="00B9617F"/>
    <w:rsid w:val="00B97727"/>
    <w:rsid w:val="00B97E55"/>
    <w:rsid w:val="00BA01FD"/>
    <w:rsid w:val="00BA0671"/>
    <w:rsid w:val="00BA1377"/>
    <w:rsid w:val="00BA1A4C"/>
    <w:rsid w:val="00BA2491"/>
    <w:rsid w:val="00BA5251"/>
    <w:rsid w:val="00BA6A2E"/>
    <w:rsid w:val="00BA7021"/>
    <w:rsid w:val="00BA7639"/>
    <w:rsid w:val="00BA7E08"/>
    <w:rsid w:val="00BB0EF9"/>
    <w:rsid w:val="00BB1B53"/>
    <w:rsid w:val="00BB59EB"/>
    <w:rsid w:val="00BB6F41"/>
    <w:rsid w:val="00BB7A02"/>
    <w:rsid w:val="00BC0B85"/>
    <w:rsid w:val="00BC1077"/>
    <w:rsid w:val="00BC376D"/>
    <w:rsid w:val="00BC3C1F"/>
    <w:rsid w:val="00BC57EA"/>
    <w:rsid w:val="00BC69AD"/>
    <w:rsid w:val="00BD0D6A"/>
    <w:rsid w:val="00BD19A1"/>
    <w:rsid w:val="00BD23E4"/>
    <w:rsid w:val="00BD3EB3"/>
    <w:rsid w:val="00BD5D2A"/>
    <w:rsid w:val="00BD6440"/>
    <w:rsid w:val="00BD6F0B"/>
    <w:rsid w:val="00BE03CA"/>
    <w:rsid w:val="00BE0E91"/>
    <w:rsid w:val="00BE19F7"/>
    <w:rsid w:val="00BE1D2E"/>
    <w:rsid w:val="00BE285B"/>
    <w:rsid w:val="00BE2E6A"/>
    <w:rsid w:val="00BE38DF"/>
    <w:rsid w:val="00BE4524"/>
    <w:rsid w:val="00BE53A2"/>
    <w:rsid w:val="00BE53DD"/>
    <w:rsid w:val="00BE67A1"/>
    <w:rsid w:val="00BE6ED5"/>
    <w:rsid w:val="00BE7891"/>
    <w:rsid w:val="00BE7C1C"/>
    <w:rsid w:val="00BF07BE"/>
    <w:rsid w:val="00BF228C"/>
    <w:rsid w:val="00BF2D14"/>
    <w:rsid w:val="00BF3282"/>
    <w:rsid w:val="00BF402E"/>
    <w:rsid w:val="00BF4F1C"/>
    <w:rsid w:val="00BF5A97"/>
    <w:rsid w:val="00BF622D"/>
    <w:rsid w:val="00C02901"/>
    <w:rsid w:val="00C041C2"/>
    <w:rsid w:val="00C04B78"/>
    <w:rsid w:val="00C04E0E"/>
    <w:rsid w:val="00C066FF"/>
    <w:rsid w:val="00C103B6"/>
    <w:rsid w:val="00C10961"/>
    <w:rsid w:val="00C1242B"/>
    <w:rsid w:val="00C14C89"/>
    <w:rsid w:val="00C14EBA"/>
    <w:rsid w:val="00C16181"/>
    <w:rsid w:val="00C16278"/>
    <w:rsid w:val="00C17103"/>
    <w:rsid w:val="00C20AB1"/>
    <w:rsid w:val="00C21B7B"/>
    <w:rsid w:val="00C22C46"/>
    <w:rsid w:val="00C22D42"/>
    <w:rsid w:val="00C25342"/>
    <w:rsid w:val="00C26B5C"/>
    <w:rsid w:val="00C2742B"/>
    <w:rsid w:val="00C27DC0"/>
    <w:rsid w:val="00C32F6B"/>
    <w:rsid w:val="00C33A47"/>
    <w:rsid w:val="00C33D25"/>
    <w:rsid w:val="00C35FB4"/>
    <w:rsid w:val="00C368B1"/>
    <w:rsid w:val="00C372D1"/>
    <w:rsid w:val="00C373BC"/>
    <w:rsid w:val="00C37986"/>
    <w:rsid w:val="00C41740"/>
    <w:rsid w:val="00C45629"/>
    <w:rsid w:val="00C46F52"/>
    <w:rsid w:val="00C50A35"/>
    <w:rsid w:val="00C50ACA"/>
    <w:rsid w:val="00C53A93"/>
    <w:rsid w:val="00C547A5"/>
    <w:rsid w:val="00C558F6"/>
    <w:rsid w:val="00C604B0"/>
    <w:rsid w:val="00C61D75"/>
    <w:rsid w:val="00C626A6"/>
    <w:rsid w:val="00C63004"/>
    <w:rsid w:val="00C6441B"/>
    <w:rsid w:val="00C650FB"/>
    <w:rsid w:val="00C65CE2"/>
    <w:rsid w:val="00C6770D"/>
    <w:rsid w:val="00C67EFF"/>
    <w:rsid w:val="00C71937"/>
    <w:rsid w:val="00C71D0A"/>
    <w:rsid w:val="00C7286C"/>
    <w:rsid w:val="00C7559E"/>
    <w:rsid w:val="00C76B2C"/>
    <w:rsid w:val="00C77B08"/>
    <w:rsid w:val="00C77BCD"/>
    <w:rsid w:val="00C80636"/>
    <w:rsid w:val="00C813D2"/>
    <w:rsid w:val="00C815A8"/>
    <w:rsid w:val="00C81669"/>
    <w:rsid w:val="00C81984"/>
    <w:rsid w:val="00C8280C"/>
    <w:rsid w:val="00C82E5C"/>
    <w:rsid w:val="00C83849"/>
    <w:rsid w:val="00C86C04"/>
    <w:rsid w:val="00C91E25"/>
    <w:rsid w:val="00C92841"/>
    <w:rsid w:val="00C9444D"/>
    <w:rsid w:val="00C965AF"/>
    <w:rsid w:val="00C96CC5"/>
    <w:rsid w:val="00CA0605"/>
    <w:rsid w:val="00CA08CA"/>
    <w:rsid w:val="00CA3538"/>
    <w:rsid w:val="00CA3E68"/>
    <w:rsid w:val="00CA6E47"/>
    <w:rsid w:val="00CB05B3"/>
    <w:rsid w:val="00CB0E8A"/>
    <w:rsid w:val="00CB17C3"/>
    <w:rsid w:val="00CB6DAC"/>
    <w:rsid w:val="00CB7BF1"/>
    <w:rsid w:val="00CC01F0"/>
    <w:rsid w:val="00CC0C30"/>
    <w:rsid w:val="00CC148A"/>
    <w:rsid w:val="00CC5C2A"/>
    <w:rsid w:val="00CC713C"/>
    <w:rsid w:val="00CC7C8F"/>
    <w:rsid w:val="00CD1F82"/>
    <w:rsid w:val="00CD24FD"/>
    <w:rsid w:val="00CD2620"/>
    <w:rsid w:val="00CD413D"/>
    <w:rsid w:val="00CD7143"/>
    <w:rsid w:val="00CE1599"/>
    <w:rsid w:val="00CE1775"/>
    <w:rsid w:val="00CE291B"/>
    <w:rsid w:val="00CE2F0F"/>
    <w:rsid w:val="00CE4989"/>
    <w:rsid w:val="00CE6E9F"/>
    <w:rsid w:val="00CE7227"/>
    <w:rsid w:val="00CE7505"/>
    <w:rsid w:val="00CF0A93"/>
    <w:rsid w:val="00CF2BC8"/>
    <w:rsid w:val="00CF2C9E"/>
    <w:rsid w:val="00CF2D84"/>
    <w:rsid w:val="00CF3D1F"/>
    <w:rsid w:val="00D000A3"/>
    <w:rsid w:val="00D00BE0"/>
    <w:rsid w:val="00D02437"/>
    <w:rsid w:val="00D031D1"/>
    <w:rsid w:val="00D032A2"/>
    <w:rsid w:val="00D0536F"/>
    <w:rsid w:val="00D117B7"/>
    <w:rsid w:val="00D11CDD"/>
    <w:rsid w:val="00D1562F"/>
    <w:rsid w:val="00D214A4"/>
    <w:rsid w:val="00D258AD"/>
    <w:rsid w:val="00D300C8"/>
    <w:rsid w:val="00D30B9A"/>
    <w:rsid w:val="00D30EBF"/>
    <w:rsid w:val="00D32C01"/>
    <w:rsid w:val="00D33D50"/>
    <w:rsid w:val="00D37A8E"/>
    <w:rsid w:val="00D40DB3"/>
    <w:rsid w:val="00D41FC2"/>
    <w:rsid w:val="00D42A74"/>
    <w:rsid w:val="00D43D28"/>
    <w:rsid w:val="00D444ED"/>
    <w:rsid w:val="00D44B9A"/>
    <w:rsid w:val="00D450E6"/>
    <w:rsid w:val="00D46179"/>
    <w:rsid w:val="00D47553"/>
    <w:rsid w:val="00D47761"/>
    <w:rsid w:val="00D5162E"/>
    <w:rsid w:val="00D534A5"/>
    <w:rsid w:val="00D53CBA"/>
    <w:rsid w:val="00D5490B"/>
    <w:rsid w:val="00D55653"/>
    <w:rsid w:val="00D603F8"/>
    <w:rsid w:val="00D61ABC"/>
    <w:rsid w:val="00D62311"/>
    <w:rsid w:val="00D62F59"/>
    <w:rsid w:val="00D666CB"/>
    <w:rsid w:val="00D666E4"/>
    <w:rsid w:val="00D667B8"/>
    <w:rsid w:val="00D717D3"/>
    <w:rsid w:val="00D72329"/>
    <w:rsid w:val="00D731CC"/>
    <w:rsid w:val="00D753F4"/>
    <w:rsid w:val="00D75606"/>
    <w:rsid w:val="00D81445"/>
    <w:rsid w:val="00D81E72"/>
    <w:rsid w:val="00D84CD4"/>
    <w:rsid w:val="00D8636A"/>
    <w:rsid w:val="00D87B4B"/>
    <w:rsid w:val="00D91343"/>
    <w:rsid w:val="00D9658E"/>
    <w:rsid w:val="00D97EA6"/>
    <w:rsid w:val="00DA2225"/>
    <w:rsid w:val="00DA5DA4"/>
    <w:rsid w:val="00DA6B5A"/>
    <w:rsid w:val="00DB3189"/>
    <w:rsid w:val="00DB41F1"/>
    <w:rsid w:val="00DB45EF"/>
    <w:rsid w:val="00DB5373"/>
    <w:rsid w:val="00DB68D0"/>
    <w:rsid w:val="00DC177C"/>
    <w:rsid w:val="00DC2041"/>
    <w:rsid w:val="00DC4698"/>
    <w:rsid w:val="00DC5C1E"/>
    <w:rsid w:val="00DC7D00"/>
    <w:rsid w:val="00DD2065"/>
    <w:rsid w:val="00DD3419"/>
    <w:rsid w:val="00DD4102"/>
    <w:rsid w:val="00DD750B"/>
    <w:rsid w:val="00DE01B5"/>
    <w:rsid w:val="00DE0AE4"/>
    <w:rsid w:val="00DE1898"/>
    <w:rsid w:val="00DE1B0C"/>
    <w:rsid w:val="00DE1DA1"/>
    <w:rsid w:val="00DE20F7"/>
    <w:rsid w:val="00DE2EA2"/>
    <w:rsid w:val="00DE4566"/>
    <w:rsid w:val="00DE45E1"/>
    <w:rsid w:val="00DE5867"/>
    <w:rsid w:val="00DE6CDA"/>
    <w:rsid w:val="00DF2996"/>
    <w:rsid w:val="00DF42AA"/>
    <w:rsid w:val="00DF4C3B"/>
    <w:rsid w:val="00DF5080"/>
    <w:rsid w:val="00DF7C88"/>
    <w:rsid w:val="00E00152"/>
    <w:rsid w:val="00E007C0"/>
    <w:rsid w:val="00E01BA7"/>
    <w:rsid w:val="00E039EF"/>
    <w:rsid w:val="00E04EC5"/>
    <w:rsid w:val="00E050D0"/>
    <w:rsid w:val="00E069B0"/>
    <w:rsid w:val="00E102EC"/>
    <w:rsid w:val="00E1390D"/>
    <w:rsid w:val="00E13D68"/>
    <w:rsid w:val="00E13F40"/>
    <w:rsid w:val="00E14543"/>
    <w:rsid w:val="00E15455"/>
    <w:rsid w:val="00E15796"/>
    <w:rsid w:val="00E169B1"/>
    <w:rsid w:val="00E178CB"/>
    <w:rsid w:val="00E17BA5"/>
    <w:rsid w:val="00E20E1E"/>
    <w:rsid w:val="00E22545"/>
    <w:rsid w:val="00E23874"/>
    <w:rsid w:val="00E2388B"/>
    <w:rsid w:val="00E256DF"/>
    <w:rsid w:val="00E25A8E"/>
    <w:rsid w:val="00E27F88"/>
    <w:rsid w:val="00E30B7D"/>
    <w:rsid w:val="00E3163C"/>
    <w:rsid w:val="00E33B74"/>
    <w:rsid w:val="00E34B55"/>
    <w:rsid w:val="00E34CC2"/>
    <w:rsid w:val="00E35B47"/>
    <w:rsid w:val="00E35BDF"/>
    <w:rsid w:val="00E36183"/>
    <w:rsid w:val="00E361DA"/>
    <w:rsid w:val="00E364D5"/>
    <w:rsid w:val="00E37B6A"/>
    <w:rsid w:val="00E37C77"/>
    <w:rsid w:val="00E40818"/>
    <w:rsid w:val="00E411C7"/>
    <w:rsid w:val="00E41B8E"/>
    <w:rsid w:val="00E420AC"/>
    <w:rsid w:val="00E4498B"/>
    <w:rsid w:val="00E45DA4"/>
    <w:rsid w:val="00E47492"/>
    <w:rsid w:val="00E502CB"/>
    <w:rsid w:val="00E53ACC"/>
    <w:rsid w:val="00E54692"/>
    <w:rsid w:val="00E547EF"/>
    <w:rsid w:val="00E567F5"/>
    <w:rsid w:val="00E56D53"/>
    <w:rsid w:val="00E57585"/>
    <w:rsid w:val="00E605FD"/>
    <w:rsid w:val="00E6261B"/>
    <w:rsid w:val="00E63319"/>
    <w:rsid w:val="00E64667"/>
    <w:rsid w:val="00E64AA7"/>
    <w:rsid w:val="00E6535D"/>
    <w:rsid w:val="00E6588E"/>
    <w:rsid w:val="00E6642A"/>
    <w:rsid w:val="00E66FB8"/>
    <w:rsid w:val="00E700D5"/>
    <w:rsid w:val="00E7181F"/>
    <w:rsid w:val="00E71CDD"/>
    <w:rsid w:val="00E74457"/>
    <w:rsid w:val="00E753DE"/>
    <w:rsid w:val="00E7738E"/>
    <w:rsid w:val="00E80D91"/>
    <w:rsid w:val="00E820CE"/>
    <w:rsid w:val="00E82F20"/>
    <w:rsid w:val="00E83D96"/>
    <w:rsid w:val="00E8435D"/>
    <w:rsid w:val="00E855B4"/>
    <w:rsid w:val="00E85943"/>
    <w:rsid w:val="00E85D41"/>
    <w:rsid w:val="00E8651F"/>
    <w:rsid w:val="00E87B4D"/>
    <w:rsid w:val="00E910ED"/>
    <w:rsid w:val="00E91276"/>
    <w:rsid w:val="00E91816"/>
    <w:rsid w:val="00E9292B"/>
    <w:rsid w:val="00E93C38"/>
    <w:rsid w:val="00E96CB1"/>
    <w:rsid w:val="00EA0502"/>
    <w:rsid w:val="00EA319E"/>
    <w:rsid w:val="00EA400A"/>
    <w:rsid w:val="00EA52BC"/>
    <w:rsid w:val="00EA5AFF"/>
    <w:rsid w:val="00EA62A2"/>
    <w:rsid w:val="00EB4815"/>
    <w:rsid w:val="00EB5443"/>
    <w:rsid w:val="00EB5DDC"/>
    <w:rsid w:val="00EB7BB1"/>
    <w:rsid w:val="00EC1AD6"/>
    <w:rsid w:val="00EC2628"/>
    <w:rsid w:val="00EC30AB"/>
    <w:rsid w:val="00EC41C2"/>
    <w:rsid w:val="00EC694C"/>
    <w:rsid w:val="00EC754B"/>
    <w:rsid w:val="00ED08E9"/>
    <w:rsid w:val="00ED1BB8"/>
    <w:rsid w:val="00ED2593"/>
    <w:rsid w:val="00ED289A"/>
    <w:rsid w:val="00ED49D1"/>
    <w:rsid w:val="00ED4C29"/>
    <w:rsid w:val="00EE0088"/>
    <w:rsid w:val="00EE0989"/>
    <w:rsid w:val="00EE0EED"/>
    <w:rsid w:val="00EE10B0"/>
    <w:rsid w:val="00EE1726"/>
    <w:rsid w:val="00EE4C3D"/>
    <w:rsid w:val="00EE6136"/>
    <w:rsid w:val="00EE7A74"/>
    <w:rsid w:val="00EF0654"/>
    <w:rsid w:val="00EF17A8"/>
    <w:rsid w:val="00EF3646"/>
    <w:rsid w:val="00EF4288"/>
    <w:rsid w:val="00EF5C6D"/>
    <w:rsid w:val="00EF61B7"/>
    <w:rsid w:val="00F03AB5"/>
    <w:rsid w:val="00F04DC9"/>
    <w:rsid w:val="00F06143"/>
    <w:rsid w:val="00F070FE"/>
    <w:rsid w:val="00F0789B"/>
    <w:rsid w:val="00F07EC4"/>
    <w:rsid w:val="00F1431C"/>
    <w:rsid w:val="00F148A4"/>
    <w:rsid w:val="00F14D16"/>
    <w:rsid w:val="00F160F8"/>
    <w:rsid w:val="00F166F6"/>
    <w:rsid w:val="00F169B5"/>
    <w:rsid w:val="00F22900"/>
    <w:rsid w:val="00F23202"/>
    <w:rsid w:val="00F243BB"/>
    <w:rsid w:val="00F24A4D"/>
    <w:rsid w:val="00F24BB5"/>
    <w:rsid w:val="00F25CA1"/>
    <w:rsid w:val="00F268B2"/>
    <w:rsid w:val="00F30709"/>
    <w:rsid w:val="00F30CA8"/>
    <w:rsid w:val="00F317EA"/>
    <w:rsid w:val="00F32C88"/>
    <w:rsid w:val="00F33C50"/>
    <w:rsid w:val="00F34ED9"/>
    <w:rsid w:val="00F35BE1"/>
    <w:rsid w:val="00F37476"/>
    <w:rsid w:val="00F40975"/>
    <w:rsid w:val="00F42C1F"/>
    <w:rsid w:val="00F44B78"/>
    <w:rsid w:val="00F44CAB"/>
    <w:rsid w:val="00F4565B"/>
    <w:rsid w:val="00F45670"/>
    <w:rsid w:val="00F457BC"/>
    <w:rsid w:val="00F505C9"/>
    <w:rsid w:val="00F52236"/>
    <w:rsid w:val="00F5553E"/>
    <w:rsid w:val="00F55AB7"/>
    <w:rsid w:val="00F568E1"/>
    <w:rsid w:val="00F57644"/>
    <w:rsid w:val="00F60502"/>
    <w:rsid w:val="00F6107B"/>
    <w:rsid w:val="00F62FFB"/>
    <w:rsid w:val="00F64306"/>
    <w:rsid w:val="00F643C1"/>
    <w:rsid w:val="00F65C02"/>
    <w:rsid w:val="00F6630F"/>
    <w:rsid w:val="00F706D0"/>
    <w:rsid w:val="00F72207"/>
    <w:rsid w:val="00F7296D"/>
    <w:rsid w:val="00F72D96"/>
    <w:rsid w:val="00F7384B"/>
    <w:rsid w:val="00F75E61"/>
    <w:rsid w:val="00F7601E"/>
    <w:rsid w:val="00F76059"/>
    <w:rsid w:val="00F76167"/>
    <w:rsid w:val="00F764A0"/>
    <w:rsid w:val="00F8238E"/>
    <w:rsid w:val="00F82720"/>
    <w:rsid w:val="00F828BA"/>
    <w:rsid w:val="00F83736"/>
    <w:rsid w:val="00F83A81"/>
    <w:rsid w:val="00F85486"/>
    <w:rsid w:val="00F87399"/>
    <w:rsid w:val="00F9088A"/>
    <w:rsid w:val="00F90DB7"/>
    <w:rsid w:val="00F91E4A"/>
    <w:rsid w:val="00F9322A"/>
    <w:rsid w:val="00F93F7F"/>
    <w:rsid w:val="00F94C0F"/>
    <w:rsid w:val="00F94DD2"/>
    <w:rsid w:val="00F967EB"/>
    <w:rsid w:val="00F97262"/>
    <w:rsid w:val="00FA16AC"/>
    <w:rsid w:val="00FA191A"/>
    <w:rsid w:val="00FA1F52"/>
    <w:rsid w:val="00FA277C"/>
    <w:rsid w:val="00FA6913"/>
    <w:rsid w:val="00FB1012"/>
    <w:rsid w:val="00FB36FE"/>
    <w:rsid w:val="00FB529B"/>
    <w:rsid w:val="00FB5534"/>
    <w:rsid w:val="00FC04A4"/>
    <w:rsid w:val="00FC32F3"/>
    <w:rsid w:val="00FC4752"/>
    <w:rsid w:val="00FC6129"/>
    <w:rsid w:val="00FC6F31"/>
    <w:rsid w:val="00FD1851"/>
    <w:rsid w:val="00FD2E69"/>
    <w:rsid w:val="00FD40B9"/>
    <w:rsid w:val="00FD5817"/>
    <w:rsid w:val="00FE079C"/>
    <w:rsid w:val="00FE18F4"/>
    <w:rsid w:val="00FE1B83"/>
    <w:rsid w:val="00FE26D1"/>
    <w:rsid w:val="00FE2B6B"/>
    <w:rsid w:val="00FE3CE4"/>
    <w:rsid w:val="00FE53D3"/>
    <w:rsid w:val="00FE5DB0"/>
    <w:rsid w:val="00FE64F4"/>
    <w:rsid w:val="00FE7677"/>
    <w:rsid w:val="00FE7B4A"/>
    <w:rsid w:val="00FE7FF1"/>
    <w:rsid w:val="00FF2149"/>
    <w:rsid w:val="00FF27FF"/>
    <w:rsid w:val="00FF2840"/>
    <w:rsid w:val="00FF3731"/>
    <w:rsid w:val="00FF3B4F"/>
    <w:rsid w:val="00FF4398"/>
    <w:rsid w:val="00FF57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74BA8"/>
  <w15:docId w15:val="{3C91DFBA-19A6-4AF4-A0DE-76B3A1B59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942"/>
  </w:style>
  <w:style w:type="paragraph" w:styleId="Ttulo1">
    <w:name w:val="heading 1"/>
    <w:basedOn w:val="Normal"/>
    <w:next w:val="Normal"/>
    <w:link w:val="Ttulo1Car"/>
    <w:uiPriority w:val="9"/>
    <w:qFormat/>
    <w:rsid w:val="00F94C0F"/>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Ttulo2">
    <w:name w:val="heading 2"/>
    <w:basedOn w:val="Normal"/>
    <w:next w:val="Normal"/>
    <w:link w:val="Ttulo2Car"/>
    <w:uiPriority w:val="9"/>
    <w:qFormat/>
    <w:rsid w:val="004E3956"/>
    <w:pPr>
      <w:keepNext/>
      <w:spacing w:after="0" w:line="240" w:lineRule="auto"/>
      <w:jc w:val="center"/>
      <w:outlineLvl w:val="1"/>
    </w:pPr>
    <w:rPr>
      <w:rFonts w:ascii="Arial" w:eastAsia="Times New Roman" w:hAnsi="Arial" w:cs="Arial"/>
      <w:b/>
      <w:bCs/>
      <w:sz w:val="20"/>
      <w:szCs w:val="20"/>
      <w:lang w:val="es-ES" w:eastAsia="es-ES"/>
    </w:rPr>
  </w:style>
  <w:style w:type="paragraph" w:styleId="Ttulo3">
    <w:name w:val="heading 3"/>
    <w:basedOn w:val="Normal"/>
    <w:next w:val="Normal"/>
    <w:link w:val="Ttulo3Car"/>
    <w:uiPriority w:val="9"/>
    <w:semiHidden/>
    <w:unhideWhenUsed/>
    <w:qFormat/>
    <w:rsid w:val="00F94C0F"/>
    <w:pPr>
      <w:keepNext/>
      <w:keepLines/>
      <w:spacing w:before="160" w:after="80" w:line="278" w:lineRule="auto"/>
      <w:outlineLvl w:val="2"/>
    </w:pPr>
    <w:rPr>
      <w:rFonts w:eastAsiaTheme="majorEastAsia" w:cstheme="majorBidi"/>
      <w:color w:val="2E74B5"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F94C0F"/>
    <w:pPr>
      <w:keepNext/>
      <w:keepLines/>
      <w:spacing w:before="80" w:after="40" w:line="278" w:lineRule="auto"/>
      <w:outlineLvl w:val="3"/>
    </w:pPr>
    <w:rPr>
      <w:rFonts w:eastAsiaTheme="majorEastAsia" w:cstheme="majorBidi"/>
      <w:i/>
      <w:iCs/>
      <w:color w:val="2E74B5"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F94C0F"/>
    <w:pPr>
      <w:keepNext/>
      <w:keepLines/>
      <w:spacing w:before="80" w:after="40" w:line="278" w:lineRule="auto"/>
      <w:outlineLvl w:val="4"/>
    </w:pPr>
    <w:rPr>
      <w:rFonts w:eastAsiaTheme="majorEastAsia" w:cstheme="majorBidi"/>
      <w:color w:val="2E74B5"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F94C0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F94C0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F94C0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F94C0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NBV Parrafo1,Parrafo 1,Lista multicolor - Énfasis 11,Lista vistosa - Énfasis 11,Cuadrícula media 1 - Énfasis 21,List Paragraph-Thesis"/>
    <w:basedOn w:val="Normal"/>
    <w:link w:val="PrrafodelistaCar"/>
    <w:qFormat/>
    <w:rsid w:val="009E5942"/>
    <w:pPr>
      <w:spacing w:after="200" w:line="276" w:lineRule="auto"/>
      <w:ind w:left="720"/>
      <w:contextualSpacing/>
    </w:pPr>
  </w:style>
  <w:style w:type="paragraph" w:styleId="Encabezado">
    <w:name w:val="header"/>
    <w:basedOn w:val="Normal"/>
    <w:link w:val="EncabezadoCar"/>
    <w:uiPriority w:val="99"/>
    <w:unhideWhenUsed/>
    <w:rsid w:val="009E59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5942"/>
  </w:style>
  <w:style w:type="paragraph" w:styleId="Sinespaciado">
    <w:name w:val="No Spacing"/>
    <w:uiPriority w:val="1"/>
    <w:qFormat/>
    <w:rsid w:val="009E5942"/>
    <w:pPr>
      <w:spacing w:after="0" w:line="240" w:lineRule="auto"/>
    </w:pPr>
  </w:style>
  <w:style w:type="paragraph" w:styleId="Piedepgina">
    <w:name w:val="footer"/>
    <w:basedOn w:val="Normal"/>
    <w:link w:val="PiedepginaCar"/>
    <w:uiPriority w:val="99"/>
    <w:unhideWhenUsed/>
    <w:rsid w:val="009E59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5942"/>
  </w:style>
  <w:style w:type="table" w:styleId="Tablaconcuadrcula">
    <w:name w:val="Table Grid"/>
    <w:basedOn w:val="Tablanormal"/>
    <w:uiPriority w:val="39"/>
    <w:rsid w:val="00627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5C4881"/>
    <w:pPr>
      <w:spacing w:after="0" w:line="240" w:lineRule="auto"/>
      <w:ind w:left="709" w:hanging="710"/>
      <w:jc w:val="both"/>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5C4881"/>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58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5866"/>
    <w:rPr>
      <w:rFonts w:ascii="Tahoma" w:hAnsi="Tahoma" w:cs="Tahoma"/>
      <w:sz w:val="16"/>
      <w:szCs w:val="16"/>
    </w:rPr>
  </w:style>
  <w:style w:type="character" w:styleId="Hipervnculo">
    <w:name w:val="Hyperlink"/>
    <w:basedOn w:val="Fuentedeprrafopredeter"/>
    <w:uiPriority w:val="99"/>
    <w:unhideWhenUsed/>
    <w:rsid w:val="00B05866"/>
    <w:rPr>
      <w:color w:val="0563C1" w:themeColor="hyperlink"/>
      <w:u w:val="single"/>
    </w:rPr>
  </w:style>
  <w:style w:type="paragraph" w:styleId="Lista2">
    <w:name w:val="List 2"/>
    <w:basedOn w:val="Normal"/>
    <w:uiPriority w:val="99"/>
    <w:unhideWhenUsed/>
    <w:rsid w:val="00B05866"/>
    <w:pPr>
      <w:spacing w:after="200" w:line="276" w:lineRule="auto"/>
      <w:ind w:left="566" w:hanging="283"/>
      <w:contextualSpacing/>
    </w:pPr>
  </w:style>
  <w:style w:type="paragraph" w:styleId="Listaconvietas2">
    <w:name w:val="List Bullet 2"/>
    <w:basedOn w:val="Normal"/>
    <w:uiPriority w:val="99"/>
    <w:unhideWhenUsed/>
    <w:rsid w:val="00B05866"/>
    <w:pPr>
      <w:numPr>
        <w:numId w:val="1"/>
      </w:numPr>
      <w:spacing w:after="200" w:line="276" w:lineRule="auto"/>
      <w:contextualSpacing/>
    </w:pPr>
  </w:style>
  <w:style w:type="paragraph" w:styleId="Textoindependienteprimerasangra2">
    <w:name w:val="Body Text First Indent 2"/>
    <w:basedOn w:val="Sangradetextonormal"/>
    <w:link w:val="Textoindependienteprimerasangra2Car"/>
    <w:uiPriority w:val="99"/>
    <w:unhideWhenUsed/>
    <w:rsid w:val="00B05866"/>
    <w:pPr>
      <w:spacing w:after="200" w:line="276" w:lineRule="auto"/>
      <w:ind w:left="360" w:firstLine="360"/>
      <w:jc w:val="left"/>
    </w:pPr>
    <w:rPr>
      <w:rFonts w:asciiTheme="minorHAnsi" w:eastAsiaTheme="minorHAnsi" w:hAnsiTheme="minorHAnsi" w:cstheme="minorBidi"/>
      <w:sz w:val="22"/>
      <w:szCs w:val="22"/>
      <w:lang w:eastAsia="en-US"/>
    </w:rPr>
  </w:style>
  <w:style w:type="character" w:customStyle="1" w:styleId="Textoindependienteprimerasangra2Car">
    <w:name w:val="Texto independiente primera sangría 2 Car"/>
    <w:basedOn w:val="SangradetextonormalCar"/>
    <w:link w:val="Textoindependienteprimerasangra2"/>
    <w:uiPriority w:val="99"/>
    <w:rsid w:val="00B05866"/>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rsid w:val="00B05866"/>
    <w:pPr>
      <w:spacing w:after="120" w:line="240" w:lineRule="auto"/>
      <w:jc w:val="both"/>
    </w:pPr>
    <w:rPr>
      <w:rFonts w:ascii="Helv" w:eastAsia="Calibri" w:hAnsi="Helv" w:cs="Times New Roman"/>
      <w:szCs w:val="20"/>
      <w:lang w:val="es-ES_tradnl" w:eastAsia="es-ES"/>
    </w:rPr>
  </w:style>
  <w:style w:type="character" w:customStyle="1" w:styleId="TextoindependienteCar">
    <w:name w:val="Texto independiente Car"/>
    <w:basedOn w:val="Fuentedeprrafopredeter"/>
    <w:link w:val="Textoindependiente"/>
    <w:uiPriority w:val="99"/>
    <w:rsid w:val="00B05866"/>
    <w:rPr>
      <w:rFonts w:ascii="Helv" w:eastAsia="Calibri" w:hAnsi="Helv" w:cs="Times New Roman"/>
      <w:szCs w:val="20"/>
      <w:lang w:val="es-ES_tradnl" w:eastAsia="es-ES"/>
    </w:rPr>
  </w:style>
  <w:style w:type="paragraph" w:styleId="Textoindependiente3">
    <w:name w:val="Body Text 3"/>
    <w:basedOn w:val="Normal"/>
    <w:link w:val="Textoindependiente3Car"/>
    <w:uiPriority w:val="99"/>
    <w:rsid w:val="00B05866"/>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rsid w:val="00B05866"/>
    <w:rPr>
      <w:rFonts w:ascii="Times New Roman" w:eastAsia="Times New Roman" w:hAnsi="Times New Roman" w:cs="Times New Roman"/>
      <w:sz w:val="16"/>
      <w:szCs w:val="16"/>
      <w:lang w:eastAsia="es-ES"/>
    </w:rPr>
  </w:style>
  <w:style w:type="paragraph" w:customStyle="1" w:styleId="Default">
    <w:name w:val="Default"/>
    <w:rsid w:val="00B05866"/>
    <w:pPr>
      <w:autoSpaceDE w:val="0"/>
      <w:autoSpaceDN w:val="0"/>
      <w:adjustRightInd w:val="0"/>
      <w:spacing w:after="0" w:line="240" w:lineRule="auto"/>
    </w:pPr>
    <w:rPr>
      <w:rFonts w:ascii="Arial" w:hAnsi="Arial" w:cs="Arial"/>
      <w:color w:val="000000"/>
      <w:sz w:val="24"/>
      <w:szCs w:val="24"/>
    </w:rPr>
  </w:style>
  <w:style w:type="paragraph" w:customStyle="1" w:styleId="Cuerpo">
    <w:name w:val="Cuerpo"/>
    <w:rsid w:val="00B05866"/>
    <w:pPr>
      <w:pBdr>
        <w:top w:val="nil"/>
        <w:left w:val="nil"/>
        <w:bottom w:val="nil"/>
        <w:right w:val="nil"/>
        <w:between w:val="nil"/>
        <w:bar w:val="nil"/>
      </w:pBdr>
      <w:suppressAutoHyphens/>
      <w:spacing w:after="180" w:line="312" w:lineRule="auto"/>
    </w:pPr>
    <w:rPr>
      <w:rFonts w:ascii="Helvetica Neue Light" w:eastAsia="Helvetica Neue Light" w:hAnsi="Helvetica Neue Light" w:cs="Helvetica Neue Light"/>
      <w:color w:val="000000"/>
      <w:sz w:val="18"/>
      <w:szCs w:val="18"/>
      <w:bdr w:val="nil"/>
      <w:lang w:eastAsia="es-MX"/>
    </w:rPr>
  </w:style>
  <w:style w:type="paragraph" w:styleId="Ttulo">
    <w:name w:val="Title"/>
    <w:next w:val="Cuerpo"/>
    <w:link w:val="TtuloCar"/>
    <w:uiPriority w:val="10"/>
    <w:qFormat/>
    <w:rsid w:val="00B05866"/>
    <w:pPr>
      <w:keepNext/>
      <w:pBdr>
        <w:top w:val="nil"/>
        <w:left w:val="nil"/>
        <w:bottom w:val="nil"/>
        <w:right w:val="nil"/>
        <w:between w:val="nil"/>
        <w:bar w:val="nil"/>
      </w:pBdr>
      <w:spacing w:after="1360" w:line="240" w:lineRule="auto"/>
      <w:outlineLvl w:val="0"/>
    </w:pPr>
    <w:rPr>
      <w:rFonts w:ascii="Helvetica Neue UltraLight" w:eastAsia="Helvetica Neue UltraLight" w:hAnsi="Helvetica Neue UltraLight" w:cs="Helvetica Neue UltraLight"/>
      <w:color w:val="000000"/>
      <w:spacing w:val="38"/>
      <w:sz w:val="64"/>
      <w:szCs w:val="64"/>
      <w:bdr w:val="nil"/>
      <w:lang w:eastAsia="es-MX"/>
    </w:rPr>
  </w:style>
  <w:style w:type="character" w:customStyle="1" w:styleId="TtuloCar">
    <w:name w:val="Título Car"/>
    <w:basedOn w:val="Fuentedeprrafopredeter"/>
    <w:link w:val="Ttulo"/>
    <w:uiPriority w:val="10"/>
    <w:rsid w:val="00B05866"/>
    <w:rPr>
      <w:rFonts w:ascii="Helvetica Neue UltraLight" w:eastAsia="Helvetica Neue UltraLight" w:hAnsi="Helvetica Neue UltraLight" w:cs="Helvetica Neue UltraLight"/>
      <w:color w:val="000000"/>
      <w:spacing w:val="38"/>
      <w:sz w:val="64"/>
      <w:szCs w:val="64"/>
      <w:bdr w:val="nil"/>
      <w:lang w:eastAsia="es-MX"/>
    </w:rPr>
  </w:style>
  <w:style w:type="character" w:customStyle="1" w:styleId="Ninguno">
    <w:name w:val="Ninguno"/>
    <w:rsid w:val="00B05866"/>
    <w:rPr>
      <w:lang w:val="es-ES_tradnl"/>
    </w:rPr>
  </w:style>
  <w:style w:type="table" w:customStyle="1" w:styleId="Tablaconcuadrcula1">
    <w:name w:val="Tabla con cuadrícula1"/>
    <w:basedOn w:val="Tablanormal"/>
    <w:next w:val="Tablaconcuadrcula"/>
    <w:uiPriority w:val="59"/>
    <w:rsid w:val="00B058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B058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B05866"/>
    <w:rPr>
      <w:color w:val="808080"/>
    </w:rPr>
  </w:style>
  <w:style w:type="character" w:styleId="Hipervnculovisitado">
    <w:name w:val="FollowedHyperlink"/>
    <w:basedOn w:val="Fuentedeprrafopredeter"/>
    <w:uiPriority w:val="99"/>
    <w:semiHidden/>
    <w:unhideWhenUsed/>
    <w:rsid w:val="00B05866"/>
    <w:rPr>
      <w:color w:val="954F72"/>
      <w:u w:val="single"/>
    </w:rPr>
  </w:style>
  <w:style w:type="paragraph" w:customStyle="1" w:styleId="xl65">
    <w:name w:val="xl65"/>
    <w:basedOn w:val="Normal"/>
    <w:rsid w:val="00B05866"/>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66">
    <w:name w:val="xl66"/>
    <w:basedOn w:val="Normal"/>
    <w:rsid w:val="00B05866"/>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67">
    <w:name w:val="xl67"/>
    <w:basedOn w:val="Normal"/>
    <w:rsid w:val="00B05866"/>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68">
    <w:name w:val="xl68"/>
    <w:basedOn w:val="Normal"/>
    <w:rsid w:val="00B05866"/>
    <w:pP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69">
    <w:name w:val="xl69"/>
    <w:basedOn w:val="Normal"/>
    <w:rsid w:val="00B05866"/>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0">
    <w:name w:val="xl70"/>
    <w:basedOn w:val="Normal"/>
    <w:rsid w:val="00B0586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1">
    <w:name w:val="xl71"/>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72">
    <w:name w:val="xl72"/>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73">
    <w:name w:val="xl73"/>
    <w:basedOn w:val="Normal"/>
    <w:rsid w:val="00B05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4">
    <w:name w:val="xl74"/>
    <w:basedOn w:val="Normal"/>
    <w:rsid w:val="00B0586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75">
    <w:name w:val="xl75"/>
    <w:basedOn w:val="Normal"/>
    <w:rsid w:val="00B0586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6">
    <w:name w:val="xl76"/>
    <w:basedOn w:val="Normal"/>
    <w:rsid w:val="00B0586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77">
    <w:name w:val="xl77"/>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78">
    <w:name w:val="xl78"/>
    <w:basedOn w:val="Normal"/>
    <w:rsid w:val="00B05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79">
    <w:name w:val="xl79"/>
    <w:basedOn w:val="Normal"/>
    <w:rsid w:val="00B05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80">
    <w:name w:val="xl80"/>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81">
    <w:name w:val="xl81"/>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82">
    <w:name w:val="xl82"/>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83">
    <w:name w:val="xl83"/>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84">
    <w:name w:val="xl84"/>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85">
    <w:name w:val="xl85"/>
    <w:basedOn w:val="Normal"/>
    <w:rsid w:val="00B0586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86">
    <w:name w:val="xl86"/>
    <w:basedOn w:val="Normal"/>
    <w:rsid w:val="00B05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es-MX"/>
    </w:rPr>
  </w:style>
  <w:style w:type="paragraph" w:customStyle="1" w:styleId="xl87">
    <w:name w:val="xl87"/>
    <w:basedOn w:val="Normal"/>
    <w:rsid w:val="00B05866"/>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88">
    <w:name w:val="xl88"/>
    <w:basedOn w:val="Normal"/>
    <w:rsid w:val="00B05866"/>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89">
    <w:name w:val="xl89"/>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90">
    <w:name w:val="xl90"/>
    <w:basedOn w:val="Normal"/>
    <w:rsid w:val="00B0586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91">
    <w:name w:val="xl91"/>
    <w:basedOn w:val="Normal"/>
    <w:rsid w:val="00B05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92">
    <w:name w:val="xl92"/>
    <w:basedOn w:val="Normal"/>
    <w:rsid w:val="00B0586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93">
    <w:name w:val="xl93"/>
    <w:basedOn w:val="Normal"/>
    <w:rsid w:val="00B058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94">
    <w:name w:val="xl94"/>
    <w:basedOn w:val="Normal"/>
    <w:rsid w:val="00B058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95">
    <w:name w:val="xl95"/>
    <w:basedOn w:val="Normal"/>
    <w:rsid w:val="00B058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96">
    <w:name w:val="xl96"/>
    <w:basedOn w:val="Normal"/>
    <w:rsid w:val="00B058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97">
    <w:name w:val="xl97"/>
    <w:basedOn w:val="Normal"/>
    <w:rsid w:val="00B0586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98">
    <w:name w:val="xl98"/>
    <w:basedOn w:val="Normal"/>
    <w:rsid w:val="00B058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99">
    <w:name w:val="xl99"/>
    <w:basedOn w:val="Normal"/>
    <w:rsid w:val="00B058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00">
    <w:name w:val="xl100"/>
    <w:basedOn w:val="Normal"/>
    <w:rsid w:val="00B058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01">
    <w:name w:val="xl101"/>
    <w:basedOn w:val="Normal"/>
    <w:rsid w:val="00B058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02">
    <w:name w:val="xl102"/>
    <w:basedOn w:val="Normal"/>
    <w:rsid w:val="00B058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03">
    <w:name w:val="xl103"/>
    <w:basedOn w:val="Normal"/>
    <w:rsid w:val="00B058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104">
    <w:name w:val="xl104"/>
    <w:basedOn w:val="Normal"/>
    <w:rsid w:val="00B058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05">
    <w:name w:val="xl105"/>
    <w:basedOn w:val="Normal"/>
    <w:rsid w:val="00B05866"/>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06">
    <w:name w:val="xl106"/>
    <w:basedOn w:val="Normal"/>
    <w:rsid w:val="00B05866"/>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07">
    <w:name w:val="xl107"/>
    <w:basedOn w:val="Normal"/>
    <w:rsid w:val="00B0586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08">
    <w:name w:val="xl108"/>
    <w:basedOn w:val="Normal"/>
    <w:rsid w:val="00B0586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09">
    <w:name w:val="xl109"/>
    <w:basedOn w:val="Normal"/>
    <w:rsid w:val="00B05866"/>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110">
    <w:name w:val="xl110"/>
    <w:basedOn w:val="Normal"/>
    <w:rsid w:val="00B058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111">
    <w:name w:val="xl111"/>
    <w:basedOn w:val="Normal"/>
    <w:rsid w:val="00B05866"/>
    <w:pPr>
      <w:pBdr>
        <w:top w:val="single" w:sz="8" w:space="0" w:color="auto"/>
        <w:left w:val="single" w:sz="8" w:space="0" w:color="auto"/>
        <w:bottom w:val="single" w:sz="8" w:space="0" w:color="auto"/>
      </w:pBdr>
      <w:shd w:val="clear" w:color="000000" w:fill="FFF2CC"/>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112">
    <w:name w:val="xl112"/>
    <w:basedOn w:val="Normal"/>
    <w:rsid w:val="00B05866"/>
    <w:pPr>
      <w:pBdr>
        <w:top w:val="single" w:sz="8" w:space="0" w:color="auto"/>
        <w:bottom w:val="single" w:sz="8" w:space="0" w:color="auto"/>
      </w:pBdr>
      <w:shd w:val="clear" w:color="000000" w:fill="FFF2CC"/>
      <w:spacing w:before="100" w:beforeAutospacing="1" w:after="100" w:afterAutospacing="1" w:line="240" w:lineRule="auto"/>
      <w:textAlignment w:val="center"/>
    </w:pPr>
    <w:rPr>
      <w:rFonts w:ascii="Arial" w:eastAsia="Times New Roman" w:hAnsi="Arial" w:cs="Arial"/>
      <w:color w:val="000000"/>
      <w:sz w:val="24"/>
      <w:szCs w:val="24"/>
      <w:lang w:eastAsia="es-MX"/>
    </w:rPr>
  </w:style>
  <w:style w:type="paragraph" w:customStyle="1" w:styleId="xl113">
    <w:name w:val="xl113"/>
    <w:basedOn w:val="Normal"/>
    <w:rsid w:val="00B05866"/>
    <w:pPr>
      <w:pBdr>
        <w:top w:val="single" w:sz="8" w:space="0" w:color="auto"/>
        <w:bottom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14">
    <w:name w:val="xl114"/>
    <w:basedOn w:val="Normal"/>
    <w:rsid w:val="00B05866"/>
    <w:pPr>
      <w:pBdr>
        <w:top w:val="single" w:sz="8" w:space="0" w:color="auto"/>
        <w:bottom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115">
    <w:name w:val="xl115"/>
    <w:basedOn w:val="Normal"/>
    <w:rsid w:val="00B05866"/>
    <w:pPr>
      <w:pBdr>
        <w:top w:val="single" w:sz="8" w:space="0" w:color="auto"/>
        <w:bottom w:val="single" w:sz="8" w:space="0" w:color="auto"/>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16">
    <w:name w:val="xl116"/>
    <w:basedOn w:val="Normal"/>
    <w:rsid w:val="00B05866"/>
    <w:pPr>
      <w:pBdr>
        <w:top w:val="single" w:sz="8" w:space="0" w:color="auto"/>
        <w:bottom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17">
    <w:name w:val="xl117"/>
    <w:basedOn w:val="Normal"/>
    <w:rsid w:val="00B05866"/>
    <w:pPr>
      <w:pBdr>
        <w:top w:val="single" w:sz="8" w:space="0" w:color="auto"/>
        <w:left w:val="single" w:sz="8" w:space="0" w:color="auto"/>
        <w:bottom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18">
    <w:name w:val="xl118"/>
    <w:basedOn w:val="Normal"/>
    <w:rsid w:val="00B05866"/>
    <w:pPr>
      <w:pBdr>
        <w:top w:val="single" w:sz="8" w:space="0" w:color="auto"/>
        <w:bottom w:val="single" w:sz="8" w:space="0" w:color="auto"/>
      </w:pBdr>
      <w:shd w:val="clear" w:color="000000" w:fill="FFF2CC"/>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119">
    <w:name w:val="xl119"/>
    <w:basedOn w:val="Normal"/>
    <w:rsid w:val="00B05866"/>
    <w:pPr>
      <w:pBdr>
        <w:top w:val="single" w:sz="8" w:space="0" w:color="auto"/>
        <w:bottom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0">
    <w:name w:val="xl120"/>
    <w:basedOn w:val="Normal"/>
    <w:rsid w:val="00B0586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21">
    <w:name w:val="xl121"/>
    <w:basedOn w:val="Normal"/>
    <w:rsid w:val="00B05866"/>
    <w:pPr>
      <w:pBdr>
        <w:top w:val="single" w:sz="8" w:space="0" w:color="auto"/>
        <w:bottom w:val="single" w:sz="8" w:space="0" w:color="auto"/>
        <w:right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22">
    <w:name w:val="xl122"/>
    <w:basedOn w:val="Normal"/>
    <w:rsid w:val="00B05866"/>
    <w:pPr>
      <w:pBdr>
        <w:left w:val="single" w:sz="4" w:space="0" w:color="C0C0C0"/>
        <w:right w:val="single" w:sz="4" w:space="0" w:color="C0C0C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23">
    <w:name w:val="xl123"/>
    <w:basedOn w:val="Normal"/>
    <w:rsid w:val="00B05866"/>
    <w:pPr>
      <w:pBdr>
        <w:left w:val="single" w:sz="4" w:space="0" w:color="C0C0C0"/>
        <w:right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24">
    <w:name w:val="xl124"/>
    <w:basedOn w:val="Normal"/>
    <w:rsid w:val="00B05866"/>
    <w:pPr>
      <w:pBdr>
        <w:left w:val="single" w:sz="4" w:space="0" w:color="C0C0C0"/>
        <w:right w:val="single" w:sz="4" w:space="0" w:color="C0C0C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25">
    <w:name w:val="xl125"/>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MX"/>
    </w:rPr>
  </w:style>
  <w:style w:type="paragraph" w:customStyle="1" w:styleId="xl126">
    <w:name w:val="xl126"/>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color w:val="000000"/>
      <w:sz w:val="24"/>
      <w:szCs w:val="24"/>
      <w:lang w:eastAsia="es-MX"/>
    </w:rPr>
  </w:style>
  <w:style w:type="paragraph" w:customStyle="1" w:styleId="xl127">
    <w:name w:val="xl127"/>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es-MX"/>
    </w:rPr>
  </w:style>
  <w:style w:type="paragraph" w:customStyle="1" w:styleId="xl128">
    <w:name w:val="xl128"/>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129">
    <w:name w:val="xl129"/>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30">
    <w:name w:val="xl130"/>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31">
    <w:name w:val="xl131"/>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32">
    <w:name w:val="xl132"/>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color w:val="000000"/>
      <w:sz w:val="24"/>
      <w:szCs w:val="24"/>
      <w:lang w:eastAsia="es-MX"/>
    </w:rPr>
  </w:style>
  <w:style w:type="paragraph" w:customStyle="1" w:styleId="xl133">
    <w:name w:val="xl133"/>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color w:val="000000"/>
      <w:sz w:val="24"/>
      <w:szCs w:val="24"/>
      <w:lang w:eastAsia="es-MX"/>
    </w:rPr>
  </w:style>
  <w:style w:type="paragraph" w:customStyle="1" w:styleId="xl134">
    <w:name w:val="xl134"/>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35">
    <w:name w:val="xl135"/>
    <w:basedOn w:val="Normal"/>
    <w:rsid w:val="00B05866"/>
    <w:pPr>
      <w:pBdr>
        <w:left w:val="single" w:sz="4" w:space="0" w:color="C0C0C0"/>
        <w:right w:val="single" w:sz="4" w:space="0" w:color="C0C0C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136">
    <w:name w:val="xl136"/>
    <w:basedOn w:val="Normal"/>
    <w:rsid w:val="00B05866"/>
    <w:pPr>
      <w:pBdr>
        <w:left w:val="single" w:sz="4" w:space="0" w:color="C0C0C0"/>
        <w:right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37">
    <w:name w:val="xl137"/>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color w:val="000000"/>
      <w:sz w:val="24"/>
      <w:szCs w:val="24"/>
      <w:lang w:eastAsia="es-MX"/>
    </w:rPr>
  </w:style>
  <w:style w:type="paragraph" w:customStyle="1" w:styleId="xl138">
    <w:name w:val="xl138"/>
    <w:basedOn w:val="Normal"/>
    <w:rsid w:val="00B05866"/>
    <w:pPr>
      <w:pBdr>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table" w:customStyle="1" w:styleId="Tabladelista3-nfasis31">
    <w:name w:val="Tabla de lista 3 - Énfasis 31"/>
    <w:basedOn w:val="Tablanormal"/>
    <w:uiPriority w:val="48"/>
    <w:rsid w:val="00652D0E"/>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A7">
    <w:name w:val="A7"/>
    <w:uiPriority w:val="99"/>
    <w:rsid w:val="00F1431C"/>
    <w:rPr>
      <w:rFonts w:cs="Montserrat"/>
      <w:color w:val="000000"/>
      <w:sz w:val="22"/>
      <w:szCs w:val="22"/>
    </w:rPr>
  </w:style>
  <w:style w:type="numbering" w:customStyle="1" w:styleId="WWNum1">
    <w:name w:val="WWNum1"/>
    <w:basedOn w:val="Sinlista"/>
    <w:rsid w:val="006E25AF"/>
    <w:pPr>
      <w:numPr>
        <w:numId w:val="2"/>
      </w:numPr>
    </w:pPr>
  </w:style>
  <w:style w:type="character" w:customStyle="1" w:styleId="PrrafodelistaCar">
    <w:name w:val="Párrafo de lista Car"/>
    <w:aliases w:val="CNBV Parrafo1 Car,Parrafo 1 Car,Lista multicolor - Énfasis 11 Car,Lista vistosa - Énfasis 11 Car,Cuadrícula media 1 - Énfasis 21 Car,List Paragraph-Thesis Car"/>
    <w:link w:val="Prrafodelista"/>
    <w:locked/>
    <w:rsid w:val="000C72B2"/>
  </w:style>
  <w:style w:type="character" w:styleId="Textoennegrita">
    <w:name w:val="Strong"/>
    <w:basedOn w:val="Fuentedeprrafopredeter"/>
    <w:uiPriority w:val="22"/>
    <w:qFormat/>
    <w:rsid w:val="002E3DF4"/>
    <w:rPr>
      <w:b/>
      <w:bCs/>
    </w:rPr>
  </w:style>
  <w:style w:type="table" w:styleId="Tabladelista3-nfasis3">
    <w:name w:val="List Table 3 Accent 3"/>
    <w:basedOn w:val="Tablanormal"/>
    <w:uiPriority w:val="48"/>
    <w:rsid w:val="00D753F4"/>
    <w:pPr>
      <w:spacing w:after="0" w:line="240" w:lineRule="auto"/>
    </w:pPr>
    <w:rPr>
      <w:lang w:val="es-ES_tradnl"/>
    </w:rPr>
    <w:tblPr>
      <w:tblStyleRowBandSize w:val="1"/>
      <w:tblStyleColBandSize w:val="1"/>
      <w:tblInd w:w="0" w:type="nil"/>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Texto">
    <w:name w:val="Texto"/>
    <w:basedOn w:val="Normal"/>
    <w:link w:val="TextoCar"/>
    <w:rsid w:val="001C2DAF"/>
    <w:pPr>
      <w:spacing w:after="101" w:line="216" w:lineRule="exact"/>
      <w:ind w:firstLine="288"/>
      <w:jc w:val="both"/>
    </w:pPr>
    <w:rPr>
      <w:rFonts w:ascii="Arial" w:eastAsia="Calibri" w:hAnsi="Arial" w:cs="Times New Roman"/>
      <w:sz w:val="18"/>
      <w:szCs w:val="18"/>
      <w:lang w:eastAsia="es-MX"/>
    </w:rPr>
  </w:style>
  <w:style w:type="character" w:customStyle="1" w:styleId="TextoCar">
    <w:name w:val="Texto Car"/>
    <w:link w:val="Texto"/>
    <w:locked/>
    <w:rsid w:val="001C2DAF"/>
    <w:rPr>
      <w:rFonts w:ascii="Arial" w:eastAsia="Calibri" w:hAnsi="Arial" w:cs="Times New Roman"/>
      <w:sz w:val="18"/>
      <w:szCs w:val="18"/>
      <w:lang w:eastAsia="es-MX"/>
    </w:rPr>
  </w:style>
  <w:style w:type="paragraph" w:styleId="Textosinformato">
    <w:name w:val="Plain Text"/>
    <w:basedOn w:val="Normal"/>
    <w:link w:val="TextosinformatoCar"/>
    <w:uiPriority w:val="99"/>
    <w:unhideWhenUsed/>
    <w:rsid w:val="00BA5251"/>
    <w:pPr>
      <w:spacing w:after="0" w:line="240" w:lineRule="auto"/>
    </w:pPr>
    <w:rPr>
      <w:rFonts w:ascii="Consolas" w:eastAsiaTheme="minorEastAsia" w:hAnsi="Consolas"/>
      <w:sz w:val="21"/>
      <w:szCs w:val="21"/>
      <w:lang w:eastAsia="es-MX"/>
    </w:rPr>
  </w:style>
  <w:style w:type="character" w:customStyle="1" w:styleId="TextosinformatoCar">
    <w:name w:val="Texto sin formato Car"/>
    <w:basedOn w:val="Fuentedeprrafopredeter"/>
    <w:link w:val="Textosinformato"/>
    <w:uiPriority w:val="99"/>
    <w:rsid w:val="00BA5251"/>
    <w:rPr>
      <w:rFonts w:ascii="Consolas" w:eastAsiaTheme="minorEastAsia" w:hAnsi="Consolas"/>
      <w:sz w:val="21"/>
      <w:szCs w:val="21"/>
      <w:lang w:eastAsia="es-MX"/>
    </w:rPr>
  </w:style>
  <w:style w:type="paragraph" w:customStyle="1" w:styleId="Normal1">
    <w:name w:val="Normal1"/>
    <w:rsid w:val="00926245"/>
    <w:pPr>
      <w:spacing w:after="0" w:line="240" w:lineRule="auto"/>
    </w:pPr>
    <w:rPr>
      <w:rFonts w:ascii="Times New Roman" w:eastAsia="Times New Roman" w:hAnsi="Times New Roman" w:cs="Times New Roman"/>
      <w:sz w:val="24"/>
      <w:szCs w:val="24"/>
      <w:lang w:val="es-ES" w:eastAsia="es-MX"/>
    </w:rPr>
  </w:style>
  <w:style w:type="paragraph" w:customStyle="1" w:styleId="Standard">
    <w:name w:val="Standard"/>
    <w:rsid w:val="00616669"/>
    <w:pPr>
      <w:suppressAutoHyphens/>
      <w:autoSpaceDN w:val="0"/>
      <w:spacing w:after="200" w:line="276" w:lineRule="auto"/>
      <w:textAlignment w:val="baseline"/>
    </w:pPr>
    <w:rPr>
      <w:rFonts w:ascii="Calibri" w:eastAsia="SimSun" w:hAnsi="Calibri" w:cs="Tahoma"/>
      <w:kern w:val="3"/>
      <w:lang w:val="es-ES"/>
    </w:rPr>
  </w:style>
  <w:style w:type="paragraph" w:customStyle="1" w:styleId="Remiteabreviado">
    <w:name w:val="Remite abreviado"/>
    <w:basedOn w:val="Normal"/>
    <w:rsid w:val="00FE079C"/>
    <w:pPr>
      <w:spacing w:after="0" w:line="240" w:lineRule="auto"/>
    </w:pPr>
    <w:rPr>
      <w:rFonts w:ascii="Times New Roman" w:eastAsia="Times New Roman" w:hAnsi="Times New Roman" w:cs="Times New Roman"/>
      <w:sz w:val="20"/>
      <w:szCs w:val="20"/>
      <w:lang w:val="es-ES" w:eastAsia="es-ES"/>
    </w:rPr>
  </w:style>
  <w:style w:type="paragraph" w:customStyle="1" w:styleId="msonormal0">
    <w:name w:val="msonormal"/>
    <w:basedOn w:val="Normal"/>
    <w:rsid w:val="003F222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ableParagraph">
    <w:name w:val="Table Paragraph"/>
    <w:basedOn w:val="Normal"/>
    <w:uiPriority w:val="1"/>
    <w:qFormat/>
    <w:rsid w:val="003D17E3"/>
    <w:pPr>
      <w:widowControl w:val="0"/>
      <w:autoSpaceDE w:val="0"/>
      <w:autoSpaceDN w:val="0"/>
      <w:spacing w:after="0" w:line="147" w:lineRule="exact"/>
    </w:pPr>
    <w:rPr>
      <w:rFonts w:ascii="Calibri" w:eastAsia="Calibri" w:hAnsi="Calibri" w:cs="Calibri"/>
      <w:lang w:val="es-ES"/>
    </w:rPr>
  </w:style>
  <w:style w:type="character" w:customStyle="1" w:styleId="Ttulo2Car">
    <w:name w:val="Título 2 Car"/>
    <w:basedOn w:val="Fuentedeprrafopredeter"/>
    <w:link w:val="Ttulo2"/>
    <w:uiPriority w:val="9"/>
    <w:rsid w:val="004E3956"/>
    <w:rPr>
      <w:rFonts w:ascii="Arial" w:eastAsia="Times New Roman" w:hAnsi="Arial" w:cs="Arial"/>
      <w:b/>
      <w:bCs/>
      <w:sz w:val="20"/>
      <w:szCs w:val="20"/>
      <w:lang w:val="es-ES" w:eastAsia="es-ES"/>
    </w:rPr>
  </w:style>
  <w:style w:type="paragraph" w:styleId="NormalWeb">
    <w:name w:val="Normal (Web)"/>
    <w:basedOn w:val="Normal"/>
    <w:uiPriority w:val="99"/>
    <w:semiHidden/>
    <w:unhideWhenUsed/>
    <w:rsid w:val="00DE5867"/>
    <w:pPr>
      <w:spacing w:before="100" w:beforeAutospacing="1" w:after="100" w:afterAutospacing="1" w:line="276" w:lineRule="auto"/>
    </w:pPr>
    <w:rPr>
      <w:rFonts w:ascii="Times New Roman" w:eastAsia="Times New Roman" w:hAnsi="Times New Roman" w:cs="Times New Roman"/>
      <w:lang w:eastAsia="es-MX"/>
    </w:rPr>
  </w:style>
  <w:style w:type="character" w:customStyle="1" w:styleId="Ttulo1Car">
    <w:name w:val="Título 1 Car"/>
    <w:basedOn w:val="Fuentedeprrafopredeter"/>
    <w:link w:val="Ttulo1"/>
    <w:uiPriority w:val="9"/>
    <w:rsid w:val="00F94C0F"/>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3Car">
    <w:name w:val="Título 3 Car"/>
    <w:basedOn w:val="Fuentedeprrafopredeter"/>
    <w:link w:val="Ttulo3"/>
    <w:uiPriority w:val="9"/>
    <w:semiHidden/>
    <w:rsid w:val="00F94C0F"/>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F94C0F"/>
    <w:rPr>
      <w:rFonts w:eastAsiaTheme="majorEastAsia" w:cstheme="majorBidi"/>
      <w:i/>
      <w:iCs/>
      <w:color w:val="2E74B5" w:themeColor="accent1" w:themeShade="BF"/>
      <w:kern w:val="2"/>
      <w:sz w:val="24"/>
      <w:szCs w:val="24"/>
      <w14:ligatures w14:val="standardContextual"/>
    </w:rPr>
  </w:style>
  <w:style w:type="character" w:customStyle="1" w:styleId="Ttulo5Car">
    <w:name w:val="Título 5 Car"/>
    <w:basedOn w:val="Fuentedeprrafopredeter"/>
    <w:link w:val="Ttulo5"/>
    <w:uiPriority w:val="9"/>
    <w:semiHidden/>
    <w:rsid w:val="00F94C0F"/>
    <w:rPr>
      <w:rFonts w:eastAsiaTheme="majorEastAsia" w:cstheme="majorBidi"/>
      <w:color w:val="2E74B5" w:themeColor="accent1" w:themeShade="BF"/>
      <w:kern w:val="2"/>
      <w:sz w:val="24"/>
      <w:szCs w:val="24"/>
      <w14:ligatures w14:val="standardContextual"/>
    </w:rPr>
  </w:style>
  <w:style w:type="character" w:customStyle="1" w:styleId="Ttulo6Car">
    <w:name w:val="Título 6 Car"/>
    <w:basedOn w:val="Fuentedeprrafopredeter"/>
    <w:link w:val="Ttulo6"/>
    <w:uiPriority w:val="9"/>
    <w:semiHidden/>
    <w:rsid w:val="00F94C0F"/>
    <w:rPr>
      <w:rFonts w:eastAsiaTheme="majorEastAsia" w:cstheme="majorBidi"/>
      <w:i/>
      <w:iCs/>
      <w:color w:val="595959" w:themeColor="text1" w:themeTint="A6"/>
      <w:kern w:val="2"/>
      <w:sz w:val="24"/>
      <w:szCs w:val="24"/>
      <w14:ligatures w14:val="standardContextual"/>
    </w:rPr>
  </w:style>
  <w:style w:type="character" w:customStyle="1" w:styleId="Ttulo7Car">
    <w:name w:val="Título 7 Car"/>
    <w:basedOn w:val="Fuentedeprrafopredeter"/>
    <w:link w:val="Ttulo7"/>
    <w:uiPriority w:val="9"/>
    <w:semiHidden/>
    <w:rsid w:val="00F94C0F"/>
    <w:rPr>
      <w:rFonts w:eastAsiaTheme="majorEastAsia" w:cstheme="majorBidi"/>
      <w:color w:val="595959" w:themeColor="text1" w:themeTint="A6"/>
      <w:kern w:val="2"/>
      <w:sz w:val="24"/>
      <w:szCs w:val="24"/>
      <w14:ligatures w14:val="standardContextual"/>
    </w:rPr>
  </w:style>
  <w:style w:type="character" w:customStyle="1" w:styleId="Ttulo8Car">
    <w:name w:val="Título 8 Car"/>
    <w:basedOn w:val="Fuentedeprrafopredeter"/>
    <w:link w:val="Ttulo8"/>
    <w:uiPriority w:val="9"/>
    <w:semiHidden/>
    <w:rsid w:val="00F94C0F"/>
    <w:rPr>
      <w:rFonts w:eastAsiaTheme="majorEastAsia" w:cstheme="majorBidi"/>
      <w:i/>
      <w:iCs/>
      <w:color w:val="272727" w:themeColor="text1" w:themeTint="D8"/>
      <w:kern w:val="2"/>
      <w:sz w:val="24"/>
      <w:szCs w:val="24"/>
      <w14:ligatures w14:val="standardContextual"/>
    </w:rPr>
  </w:style>
  <w:style w:type="character" w:customStyle="1" w:styleId="Ttulo9Car">
    <w:name w:val="Título 9 Car"/>
    <w:basedOn w:val="Fuentedeprrafopredeter"/>
    <w:link w:val="Ttulo9"/>
    <w:uiPriority w:val="9"/>
    <w:semiHidden/>
    <w:rsid w:val="00F94C0F"/>
    <w:rPr>
      <w:rFonts w:eastAsiaTheme="majorEastAsia" w:cstheme="majorBidi"/>
      <w:color w:val="272727" w:themeColor="text1" w:themeTint="D8"/>
      <w:kern w:val="2"/>
      <w:sz w:val="24"/>
      <w:szCs w:val="24"/>
      <w14:ligatures w14:val="standardContextual"/>
    </w:rPr>
  </w:style>
  <w:style w:type="paragraph" w:styleId="Subttulo">
    <w:name w:val="Subtitle"/>
    <w:basedOn w:val="Normal"/>
    <w:next w:val="Normal"/>
    <w:link w:val="SubttuloCar"/>
    <w:uiPriority w:val="11"/>
    <w:qFormat/>
    <w:rsid w:val="00F94C0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F94C0F"/>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F94C0F"/>
    <w:pPr>
      <w:spacing w:before="160" w:line="278" w:lineRule="auto"/>
      <w:jc w:val="center"/>
    </w:pPr>
    <w:rPr>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F94C0F"/>
    <w:rPr>
      <w:i/>
      <w:iCs/>
      <w:color w:val="404040" w:themeColor="text1" w:themeTint="BF"/>
      <w:kern w:val="2"/>
      <w:sz w:val="24"/>
      <w:szCs w:val="24"/>
      <w14:ligatures w14:val="standardContextual"/>
    </w:rPr>
  </w:style>
  <w:style w:type="character" w:styleId="nfasisintenso">
    <w:name w:val="Intense Emphasis"/>
    <w:basedOn w:val="Fuentedeprrafopredeter"/>
    <w:uiPriority w:val="21"/>
    <w:qFormat/>
    <w:rsid w:val="00F94C0F"/>
    <w:rPr>
      <w:i/>
      <w:iCs/>
      <w:color w:val="2E74B5" w:themeColor="accent1" w:themeShade="BF"/>
    </w:rPr>
  </w:style>
  <w:style w:type="paragraph" w:styleId="Citadestacada">
    <w:name w:val="Intense Quote"/>
    <w:basedOn w:val="Normal"/>
    <w:next w:val="Normal"/>
    <w:link w:val="CitadestacadaCar"/>
    <w:uiPriority w:val="30"/>
    <w:qFormat/>
    <w:rsid w:val="00F94C0F"/>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F94C0F"/>
    <w:rPr>
      <w:i/>
      <w:iCs/>
      <w:color w:val="2E74B5" w:themeColor="accent1" w:themeShade="BF"/>
      <w:kern w:val="2"/>
      <w:sz w:val="24"/>
      <w:szCs w:val="24"/>
      <w14:ligatures w14:val="standardContextual"/>
    </w:rPr>
  </w:style>
  <w:style w:type="character" w:styleId="Referenciaintensa">
    <w:name w:val="Intense Reference"/>
    <w:basedOn w:val="Fuentedeprrafopredeter"/>
    <w:uiPriority w:val="32"/>
    <w:qFormat/>
    <w:rsid w:val="00F94C0F"/>
    <w:rPr>
      <w:b/>
      <w:bCs/>
      <w:smallCaps/>
      <w:color w:val="2E74B5" w:themeColor="accent1" w:themeShade="BF"/>
      <w:spacing w:val="5"/>
    </w:rPr>
  </w:style>
  <w:style w:type="paragraph" w:customStyle="1" w:styleId="Pa2">
    <w:name w:val="Pa2"/>
    <w:basedOn w:val="Normal"/>
    <w:next w:val="Normal"/>
    <w:uiPriority w:val="99"/>
    <w:rsid w:val="0028056D"/>
    <w:pPr>
      <w:autoSpaceDE w:val="0"/>
      <w:autoSpaceDN w:val="0"/>
      <w:adjustRightInd w:val="0"/>
      <w:spacing w:after="0" w:line="241" w:lineRule="atLeast"/>
    </w:pPr>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8436">
      <w:bodyDiv w:val="1"/>
      <w:marLeft w:val="0"/>
      <w:marRight w:val="0"/>
      <w:marTop w:val="0"/>
      <w:marBottom w:val="0"/>
      <w:divBdr>
        <w:top w:val="none" w:sz="0" w:space="0" w:color="auto"/>
        <w:left w:val="none" w:sz="0" w:space="0" w:color="auto"/>
        <w:bottom w:val="none" w:sz="0" w:space="0" w:color="auto"/>
        <w:right w:val="none" w:sz="0" w:space="0" w:color="auto"/>
      </w:divBdr>
    </w:div>
    <w:div w:id="25103016">
      <w:bodyDiv w:val="1"/>
      <w:marLeft w:val="0"/>
      <w:marRight w:val="0"/>
      <w:marTop w:val="0"/>
      <w:marBottom w:val="0"/>
      <w:divBdr>
        <w:top w:val="none" w:sz="0" w:space="0" w:color="auto"/>
        <w:left w:val="none" w:sz="0" w:space="0" w:color="auto"/>
        <w:bottom w:val="none" w:sz="0" w:space="0" w:color="auto"/>
        <w:right w:val="none" w:sz="0" w:space="0" w:color="auto"/>
      </w:divBdr>
    </w:div>
    <w:div w:id="46497271">
      <w:bodyDiv w:val="1"/>
      <w:marLeft w:val="0"/>
      <w:marRight w:val="0"/>
      <w:marTop w:val="0"/>
      <w:marBottom w:val="0"/>
      <w:divBdr>
        <w:top w:val="none" w:sz="0" w:space="0" w:color="auto"/>
        <w:left w:val="none" w:sz="0" w:space="0" w:color="auto"/>
        <w:bottom w:val="none" w:sz="0" w:space="0" w:color="auto"/>
        <w:right w:val="none" w:sz="0" w:space="0" w:color="auto"/>
      </w:divBdr>
    </w:div>
    <w:div w:id="112986427">
      <w:bodyDiv w:val="1"/>
      <w:marLeft w:val="0"/>
      <w:marRight w:val="0"/>
      <w:marTop w:val="0"/>
      <w:marBottom w:val="0"/>
      <w:divBdr>
        <w:top w:val="none" w:sz="0" w:space="0" w:color="auto"/>
        <w:left w:val="none" w:sz="0" w:space="0" w:color="auto"/>
        <w:bottom w:val="none" w:sz="0" w:space="0" w:color="auto"/>
        <w:right w:val="none" w:sz="0" w:space="0" w:color="auto"/>
      </w:divBdr>
    </w:div>
    <w:div w:id="124550152">
      <w:bodyDiv w:val="1"/>
      <w:marLeft w:val="0"/>
      <w:marRight w:val="0"/>
      <w:marTop w:val="0"/>
      <w:marBottom w:val="0"/>
      <w:divBdr>
        <w:top w:val="none" w:sz="0" w:space="0" w:color="auto"/>
        <w:left w:val="none" w:sz="0" w:space="0" w:color="auto"/>
        <w:bottom w:val="none" w:sz="0" w:space="0" w:color="auto"/>
        <w:right w:val="none" w:sz="0" w:space="0" w:color="auto"/>
      </w:divBdr>
    </w:div>
    <w:div w:id="149760792">
      <w:bodyDiv w:val="1"/>
      <w:marLeft w:val="0"/>
      <w:marRight w:val="0"/>
      <w:marTop w:val="0"/>
      <w:marBottom w:val="0"/>
      <w:divBdr>
        <w:top w:val="none" w:sz="0" w:space="0" w:color="auto"/>
        <w:left w:val="none" w:sz="0" w:space="0" w:color="auto"/>
        <w:bottom w:val="none" w:sz="0" w:space="0" w:color="auto"/>
        <w:right w:val="none" w:sz="0" w:space="0" w:color="auto"/>
      </w:divBdr>
    </w:div>
    <w:div w:id="165943420">
      <w:bodyDiv w:val="1"/>
      <w:marLeft w:val="0"/>
      <w:marRight w:val="0"/>
      <w:marTop w:val="0"/>
      <w:marBottom w:val="0"/>
      <w:divBdr>
        <w:top w:val="none" w:sz="0" w:space="0" w:color="auto"/>
        <w:left w:val="none" w:sz="0" w:space="0" w:color="auto"/>
        <w:bottom w:val="none" w:sz="0" w:space="0" w:color="auto"/>
        <w:right w:val="none" w:sz="0" w:space="0" w:color="auto"/>
      </w:divBdr>
    </w:div>
    <w:div w:id="177936918">
      <w:bodyDiv w:val="1"/>
      <w:marLeft w:val="0"/>
      <w:marRight w:val="0"/>
      <w:marTop w:val="0"/>
      <w:marBottom w:val="0"/>
      <w:divBdr>
        <w:top w:val="none" w:sz="0" w:space="0" w:color="auto"/>
        <w:left w:val="none" w:sz="0" w:space="0" w:color="auto"/>
        <w:bottom w:val="none" w:sz="0" w:space="0" w:color="auto"/>
        <w:right w:val="none" w:sz="0" w:space="0" w:color="auto"/>
      </w:divBdr>
    </w:div>
    <w:div w:id="178928162">
      <w:bodyDiv w:val="1"/>
      <w:marLeft w:val="0"/>
      <w:marRight w:val="0"/>
      <w:marTop w:val="0"/>
      <w:marBottom w:val="0"/>
      <w:divBdr>
        <w:top w:val="none" w:sz="0" w:space="0" w:color="auto"/>
        <w:left w:val="none" w:sz="0" w:space="0" w:color="auto"/>
        <w:bottom w:val="none" w:sz="0" w:space="0" w:color="auto"/>
        <w:right w:val="none" w:sz="0" w:space="0" w:color="auto"/>
      </w:divBdr>
    </w:div>
    <w:div w:id="195196004">
      <w:bodyDiv w:val="1"/>
      <w:marLeft w:val="0"/>
      <w:marRight w:val="0"/>
      <w:marTop w:val="0"/>
      <w:marBottom w:val="0"/>
      <w:divBdr>
        <w:top w:val="none" w:sz="0" w:space="0" w:color="auto"/>
        <w:left w:val="none" w:sz="0" w:space="0" w:color="auto"/>
        <w:bottom w:val="none" w:sz="0" w:space="0" w:color="auto"/>
        <w:right w:val="none" w:sz="0" w:space="0" w:color="auto"/>
      </w:divBdr>
    </w:div>
    <w:div w:id="260380321">
      <w:bodyDiv w:val="1"/>
      <w:marLeft w:val="0"/>
      <w:marRight w:val="0"/>
      <w:marTop w:val="0"/>
      <w:marBottom w:val="0"/>
      <w:divBdr>
        <w:top w:val="none" w:sz="0" w:space="0" w:color="auto"/>
        <w:left w:val="none" w:sz="0" w:space="0" w:color="auto"/>
        <w:bottom w:val="none" w:sz="0" w:space="0" w:color="auto"/>
        <w:right w:val="none" w:sz="0" w:space="0" w:color="auto"/>
      </w:divBdr>
    </w:div>
    <w:div w:id="268900145">
      <w:bodyDiv w:val="1"/>
      <w:marLeft w:val="0"/>
      <w:marRight w:val="0"/>
      <w:marTop w:val="0"/>
      <w:marBottom w:val="0"/>
      <w:divBdr>
        <w:top w:val="none" w:sz="0" w:space="0" w:color="auto"/>
        <w:left w:val="none" w:sz="0" w:space="0" w:color="auto"/>
        <w:bottom w:val="none" w:sz="0" w:space="0" w:color="auto"/>
        <w:right w:val="none" w:sz="0" w:space="0" w:color="auto"/>
      </w:divBdr>
    </w:div>
    <w:div w:id="298340490">
      <w:bodyDiv w:val="1"/>
      <w:marLeft w:val="0"/>
      <w:marRight w:val="0"/>
      <w:marTop w:val="0"/>
      <w:marBottom w:val="0"/>
      <w:divBdr>
        <w:top w:val="none" w:sz="0" w:space="0" w:color="auto"/>
        <w:left w:val="none" w:sz="0" w:space="0" w:color="auto"/>
        <w:bottom w:val="none" w:sz="0" w:space="0" w:color="auto"/>
        <w:right w:val="none" w:sz="0" w:space="0" w:color="auto"/>
      </w:divBdr>
    </w:div>
    <w:div w:id="328599560">
      <w:bodyDiv w:val="1"/>
      <w:marLeft w:val="0"/>
      <w:marRight w:val="0"/>
      <w:marTop w:val="0"/>
      <w:marBottom w:val="0"/>
      <w:divBdr>
        <w:top w:val="none" w:sz="0" w:space="0" w:color="auto"/>
        <w:left w:val="none" w:sz="0" w:space="0" w:color="auto"/>
        <w:bottom w:val="none" w:sz="0" w:space="0" w:color="auto"/>
        <w:right w:val="none" w:sz="0" w:space="0" w:color="auto"/>
      </w:divBdr>
    </w:div>
    <w:div w:id="367728188">
      <w:bodyDiv w:val="1"/>
      <w:marLeft w:val="0"/>
      <w:marRight w:val="0"/>
      <w:marTop w:val="0"/>
      <w:marBottom w:val="0"/>
      <w:divBdr>
        <w:top w:val="none" w:sz="0" w:space="0" w:color="auto"/>
        <w:left w:val="none" w:sz="0" w:space="0" w:color="auto"/>
        <w:bottom w:val="none" w:sz="0" w:space="0" w:color="auto"/>
        <w:right w:val="none" w:sz="0" w:space="0" w:color="auto"/>
      </w:divBdr>
    </w:div>
    <w:div w:id="371157163">
      <w:bodyDiv w:val="1"/>
      <w:marLeft w:val="0"/>
      <w:marRight w:val="0"/>
      <w:marTop w:val="0"/>
      <w:marBottom w:val="0"/>
      <w:divBdr>
        <w:top w:val="none" w:sz="0" w:space="0" w:color="auto"/>
        <w:left w:val="none" w:sz="0" w:space="0" w:color="auto"/>
        <w:bottom w:val="none" w:sz="0" w:space="0" w:color="auto"/>
        <w:right w:val="none" w:sz="0" w:space="0" w:color="auto"/>
      </w:divBdr>
    </w:div>
    <w:div w:id="396755103">
      <w:bodyDiv w:val="1"/>
      <w:marLeft w:val="0"/>
      <w:marRight w:val="0"/>
      <w:marTop w:val="0"/>
      <w:marBottom w:val="0"/>
      <w:divBdr>
        <w:top w:val="none" w:sz="0" w:space="0" w:color="auto"/>
        <w:left w:val="none" w:sz="0" w:space="0" w:color="auto"/>
        <w:bottom w:val="none" w:sz="0" w:space="0" w:color="auto"/>
        <w:right w:val="none" w:sz="0" w:space="0" w:color="auto"/>
      </w:divBdr>
    </w:div>
    <w:div w:id="399788216">
      <w:bodyDiv w:val="1"/>
      <w:marLeft w:val="0"/>
      <w:marRight w:val="0"/>
      <w:marTop w:val="0"/>
      <w:marBottom w:val="0"/>
      <w:divBdr>
        <w:top w:val="none" w:sz="0" w:space="0" w:color="auto"/>
        <w:left w:val="none" w:sz="0" w:space="0" w:color="auto"/>
        <w:bottom w:val="none" w:sz="0" w:space="0" w:color="auto"/>
        <w:right w:val="none" w:sz="0" w:space="0" w:color="auto"/>
      </w:divBdr>
    </w:div>
    <w:div w:id="406542072">
      <w:bodyDiv w:val="1"/>
      <w:marLeft w:val="0"/>
      <w:marRight w:val="0"/>
      <w:marTop w:val="0"/>
      <w:marBottom w:val="0"/>
      <w:divBdr>
        <w:top w:val="none" w:sz="0" w:space="0" w:color="auto"/>
        <w:left w:val="none" w:sz="0" w:space="0" w:color="auto"/>
        <w:bottom w:val="none" w:sz="0" w:space="0" w:color="auto"/>
        <w:right w:val="none" w:sz="0" w:space="0" w:color="auto"/>
      </w:divBdr>
    </w:div>
    <w:div w:id="432013848">
      <w:bodyDiv w:val="1"/>
      <w:marLeft w:val="0"/>
      <w:marRight w:val="0"/>
      <w:marTop w:val="0"/>
      <w:marBottom w:val="0"/>
      <w:divBdr>
        <w:top w:val="none" w:sz="0" w:space="0" w:color="auto"/>
        <w:left w:val="none" w:sz="0" w:space="0" w:color="auto"/>
        <w:bottom w:val="none" w:sz="0" w:space="0" w:color="auto"/>
        <w:right w:val="none" w:sz="0" w:space="0" w:color="auto"/>
      </w:divBdr>
    </w:div>
    <w:div w:id="491876334">
      <w:bodyDiv w:val="1"/>
      <w:marLeft w:val="0"/>
      <w:marRight w:val="0"/>
      <w:marTop w:val="0"/>
      <w:marBottom w:val="0"/>
      <w:divBdr>
        <w:top w:val="none" w:sz="0" w:space="0" w:color="auto"/>
        <w:left w:val="none" w:sz="0" w:space="0" w:color="auto"/>
        <w:bottom w:val="none" w:sz="0" w:space="0" w:color="auto"/>
        <w:right w:val="none" w:sz="0" w:space="0" w:color="auto"/>
      </w:divBdr>
    </w:div>
    <w:div w:id="515197432">
      <w:bodyDiv w:val="1"/>
      <w:marLeft w:val="0"/>
      <w:marRight w:val="0"/>
      <w:marTop w:val="0"/>
      <w:marBottom w:val="0"/>
      <w:divBdr>
        <w:top w:val="none" w:sz="0" w:space="0" w:color="auto"/>
        <w:left w:val="none" w:sz="0" w:space="0" w:color="auto"/>
        <w:bottom w:val="none" w:sz="0" w:space="0" w:color="auto"/>
        <w:right w:val="none" w:sz="0" w:space="0" w:color="auto"/>
      </w:divBdr>
    </w:div>
    <w:div w:id="579605686">
      <w:bodyDiv w:val="1"/>
      <w:marLeft w:val="0"/>
      <w:marRight w:val="0"/>
      <w:marTop w:val="0"/>
      <w:marBottom w:val="0"/>
      <w:divBdr>
        <w:top w:val="none" w:sz="0" w:space="0" w:color="auto"/>
        <w:left w:val="none" w:sz="0" w:space="0" w:color="auto"/>
        <w:bottom w:val="none" w:sz="0" w:space="0" w:color="auto"/>
        <w:right w:val="none" w:sz="0" w:space="0" w:color="auto"/>
      </w:divBdr>
    </w:div>
    <w:div w:id="599802355">
      <w:bodyDiv w:val="1"/>
      <w:marLeft w:val="0"/>
      <w:marRight w:val="0"/>
      <w:marTop w:val="0"/>
      <w:marBottom w:val="0"/>
      <w:divBdr>
        <w:top w:val="none" w:sz="0" w:space="0" w:color="auto"/>
        <w:left w:val="none" w:sz="0" w:space="0" w:color="auto"/>
        <w:bottom w:val="none" w:sz="0" w:space="0" w:color="auto"/>
        <w:right w:val="none" w:sz="0" w:space="0" w:color="auto"/>
      </w:divBdr>
    </w:div>
    <w:div w:id="607395311">
      <w:bodyDiv w:val="1"/>
      <w:marLeft w:val="0"/>
      <w:marRight w:val="0"/>
      <w:marTop w:val="0"/>
      <w:marBottom w:val="0"/>
      <w:divBdr>
        <w:top w:val="none" w:sz="0" w:space="0" w:color="auto"/>
        <w:left w:val="none" w:sz="0" w:space="0" w:color="auto"/>
        <w:bottom w:val="none" w:sz="0" w:space="0" w:color="auto"/>
        <w:right w:val="none" w:sz="0" w:space="0" w:color="auto"/>
      </w:divBdr>
    </w:div>
    <w:div w:id="668099921">
      <w:bodyDiv w:val="1"/>
      <w:marLeft w:val="0"/>
      <w:marRight w:val="0"/>
      <w:marTop w:val="0"/>
      <w:marBottom w:val="0"/>
      <w:divBdr>
        <w:top w:val="none" w:sz="0" w:space="0" w:color="auto"/>
        <w:left w:val="none" w:sz="0" w:space="0" w:color="auto"/>
        <w:bottom w:val="none" w:sz="0" w:space="0" w:color="auto"/>
        <w:right w:val="none" w:sz="0" w:space="0" w:color="auto"/>
      </w:divBdr>
    </w:div>
    <w:div w:id="695232732">
      <w:bodyDiv w:val="1"/>
      <w:marLeft w:val="0"/>
      <w:marRight w:val="0"/>
      <w:marTop w:val="0"/>
      <w:marBottom w:val="0"/>
      <w:divBdr>
        <w:top w:val="none" w:sz="0" w:space="0" w:color="auto"/>
        <w:left w:val="none" w:sz="0" w:space="0" w:color="auto"/>
        <w:bottom w:val="none" w:sz="0" w:space="0" w:color="auto"/>
        <w:right w:val="none" w:sz="0" w:space="0" w:color="auto"/>
      </w:divBdr>
    </w:div>
    <w:div w:id="720907544">
      <w:bodyDiv w:val="1"/>
      <w:marLeft w:val="0"/>
      <w:marRight w:val="0"/>
      <w:marTop w:val="0"/>
      <w:marBottom w:val="0"/>
      <w:divBdr>
        <w:top w:val="none" w:sz="0" w:space="0" w:color="auto"/>
        <w:left w:val="none" w:sz="0" w:space="0" w:color="auto"/>
        <w:bottom w:val="none" w:sz="0" w:space="0" w:color="auto"/>
        <w:right w:val="none" w:sz="0" w:space="0" w:color="auto"/>
      </w:divBdr>
    </w:div>
    <w:div w:id="741414603">
      <w:bodyDiv w:val="1"/>
      <w:marLeft w:val="0"/>
      <w:marRight w:val="0"/>
      <w:marTop w:val="0"/>
      <w:marBottom w:val="0"/>
      <w:divBdr>
        <w:top w:val="none" w:sz="0" w:space="0" w:color="auto"/>
        <w:left w:val="none" w:sz="0" w:space="0" w:color="auto"/>
        <w:bottom w:val="none" w:sz="0" w:space="0" w:color="auto"/>
        <w:right w:val="none" w:sz="0" w:space="0" w:color="auto"/>
      </w:divBdr>
    </w:div>
    <w:div w:id="743796681">
      <w:bodyDiv w:val="1"/>
      <w:marLeft w:val="0"/>
      <w:marRight w:val="0"/>
      <w:marTop w:val="0"/>
      <w:marBottom w:val="0"/>
      <w:divBdr>
        <w:top w:val="none" w:sz="0" w:space="0" w:color="auto"/>
        <w:left w:val="none" w:sz="0" w:space="0" w:color="auto"/>
        <w:bottom w:val="none" w:sz="0" w:space="0" w:color="auto"/>
        <w:right w:val="none" w:sz="0" w:space="0" w:color="auto"/>
      </w:divBdr>
    </w:div>
    <w:div w:id="754713587">
      <w:bodyDiv w:val="1"/>
      <w:marLeft w:val="0"/>
      <w:marRight w:val="0"/>
      <w:marTop w:val="0"/>
      <w:marBottom w:val="0"/>
      <w:divBdr>
        <w:top w:val="none" w:sz="0" w:space="0" w:color="auto"/>
        <w:left w:val="none" w:sz="0" w:space="0" w:color="auto"/>
        <w:bottom w:val="none" w:sz="0" w:space="0" w:color="auto"/>
        <w:right w:val="none" w:sz="0" w:space="0" w:color="auto"/>
      </w:divBdr>
    </w:div>
    <w:div w:id="756094060">
      <w:bodyDiv w:val="1"/>
      <w:marLeft w:val="0"/>
      <w:marRight w:val="0"/>
      <w:marTop w:val="0"/>
      <w:marBottom w:val="0"/>
      <w:divBdr>
        <w:top w:val="none" w:sz="0" w:space="0" w:color="auto"/>
        <w:left w:val="none" w:sz="0" w:space="0" w:color="auto"/>
        <w:bottom w:val="none" w:sz="0" w:space="0" w:color="auto"/>
        <w:right w:val="none" w:sz="0" w:space="0" w:color="auto"/>
      </w:divBdr>
    </w:div>
    <w:div w:id="809441002">
      <w:bodyDiv w:val="1"/>
      <w:marLeft w:val="0"/>
      <w:marRight w:val="0"/>
      <w:marTop w:val="0"/>
      <w:marBottom w:val="0"/>
      <w:divBdr>
        <w:top w:val="none" w:sz="0" w:space="0" w:color="auto"/>
        <w:left w:val="none" w:sz="0" w:space="0" w:color="auto"/>
        <w:bottom w:val="none" w:sz="0" w:space="0" w:color="auto"/>
        <w:right w:val="none" w:sz="0" w:space="0" w:color="auto"/>
      </w:divBdr>
    </w:div>
    <w:div w:id="824247595">
      <w:bodyDiv w:val="1"/>
      <w:marLeft w:val="0"/>
      <w:marRight w:val="0"/>
      <w:marTop w:val="0"/>
      <w:marBottom w:val="0"/>
      <w:divBdr>
        <w:top w:val="none" w:sz="0" w:space="0" w:color="auto"/>
        <w:left w:val="none" w:sz="0" w:space="0" w:color="auto"/>
        <w:bottom w:val="none" w:sz="0" w:space="0" w:color="auto"/>
        <w:right w:val="none" w:sz="0" w:space="0" w:color="auto"/>
      </w:divBdr>
    </w:div>
    <w:div w:id="848526181">
      <w:bodyDiv w:val="1"/>
      <w:marLeft w:val="0"/>
      <w:marRight w:val="0"/>
      <w:marTop w:val="0"/>
      <w:marBottom w:val="0"/>
      <w:divBdr>
        <w:top w:val="none" w:sz="0" w:space="0" w:color="auto"/>
        <w:left w:val="none" w:sz="0" w:space="0" w:color="auto"/>
        <w:bottom w:val="none" w:sz="0" w:space="0" w:color="auto"/>
        <w:right w:val="none" w:sz="0" w:space="0" w:color="auto"/>
      </w:divBdr>
    </w:div>
    <w:div w:id="904030071">
      <w:bodyDiv w:val="1"/>
      <w:marLeft w:val="0"/>
      <w:marRight w:val="0"/>
      <w:marTop w:val="0"/>
      <w:marBottom w:val="0"/>
      <w:divBdr>
        <w:top w:val="none" w:sz="0" w:space="0" w:color="auto"/>
        <w:left w:val="none" w:sz="0" w:space="0" w:color="auto"/>
        <w:bottom w:val="none" w:sz="0" w:space="0" w:color="auto"/>
        <w:right w:val="none" w:sz="0" w:space="0" w:color="auto"/>
      </w:divBdr>
    </w:div>
    <w:div w:id="906495147">
      <w:bodyDiv w:val="1"/>
      <w:marLeft w:val="0"/>
      <w:marRight w:val="0"/>
      <w:marTop w:val="0"/>
      <w:marBottom w:val="0"/>
      <w:divBdr>
        <w:top w:val="none" w:sz="0" w:space="0" w:color="auto"/>
        <w:left w:val="none" w:sz="0" w:space="0" w:color="auto"/>
        <w:bottom w:val="none" w:sz="0" w:space="0" w:color="auto"/>
        <w:right w:val="none" w:sz="0" w:space="0" w:color="auto"/>
      </w:divBdr>
    </w:div>
    <w:div w:id="999505846">
      <w:bodyDiv w:val="1"/>
      <w:marLeft w:val="0"/>
      <w:marRight w:val="0"/>
      <w:marTop w:val="0"/>
      <w:marBottom w:val="0"/>
      <w:divBdr>
        <w:top w:val="none" w:sz="0" w:space="0" w:color="auto"/>
        <w:left w:val="none" w:sz="0" w:space="0" w:color="auto"/>
        <w:bottom w:val="none" w:sz="0" w:space="0" w:color="auto"/>
        <w:right w:val="none" w:sz="0" w:space="0" w:color="auto"/>
      </w:divBdr>
    </w:div>
    <w:div w:id="1001933193">
      <w:bodyDiv w:val="1"/>
      <w:marLeft w:val="0"/>
      <w:marRight w:val="0"/>
      <w:marTop w:val="0"/>
      <w:marBottom w:val="0"/>
      <w:divBdr>
        <w:top w:val="none" w:sz="0" w:space="0" w:color="auto"/>
        <w:left w:val="none" w:sz="0" w:space="0" w:color="auto"/>
        <w:bottom w:val="none" w:sz="0" w:space="0" w:color="auto"/>
        <w:right w:val="none" w:sz="0" w:space="0" w:color="auto"/>
      </w:divBdr>
    </w:div>
    <w:div w:id="1009405081">
      <w:bodyDiv w:val="1"/>
      <w:marLeft w:val="0"/>
      <w:marRight w:val="0"/>
      <w:marTop w:val="0"/>
      <w:marBottom w:val="0"/>
      <w:divBdr>
        <w:top w:val="none" w:sz="0" w:space="0" w:color="auto"/>
        <w:left w:val="none" w:sz="0" w:space="0" w:color="auto"/>
        <w:bottom w:val="none" w:sz="0" w:space="0" w:color="auto"/>
        <w:right w:val="none" w:sz="0" w:space="0" w:color="auto"/>
      </w:divBdr>
    </w:div>
    <w:div w:id="1020011260">
      <w:bodyDiv w:val="1"/>
      <w:marLeft w:val="0"/>
      <w:marRight w:val="0"/>
      <w:marTop w:val="0"/>
      <w:marBottom w:val="0"/>
      <w:divBdr>
        <w:top w:val="none" w:sz="0" w:space="0" w:color="auto"/>
        <w:left w:val="none" w:sz="0" w:space="0" w:color="auto"/>
        <w:bottom w:val="none" w:sz="0" w:space="0" w:color="auto"/>
        <w:right w:val="none" w:sz="0" w:space="0" w:color="auto"/>
      </w:divBdr>
    </w:div>
    <w:div w:id="1052147710">
      <w:bodyDiv w:val="1"/>
      <w:marLeft w:val="0"/>
      <w:marRight w:val="0"/>
      <w:marTop w:val="0"/>
      <w:marBottom w:val="0"/>
      <w:divBdr>
        <w:top w:val="none" w:sz="0" w:space="0" w:color="auto"/>
        <w:left w:val="none" w:sz="0" w:space="0" w:color="auto"/>
        <w:bottom w:val="none" w:sz="0" w:space="0" w:color="auto"/>
        <w:right w:val="none" w:sz="0" w:space="0" w:color="auto"/>
      </w:divBdr>
    </w:div>
    <w:div w:id="1058433980">
      <w:bodyDiv w:val="1"/>
      <w:marLeft w:val="0"/>
      <w:marRight w:val="0"/>
      <w:marTop w:val="0"/>
      <w:marBottom w:val="0"/>
      <w:divBdr>
        <w:top w:val="none" w:sz="0" w:space="0" w:color="auto"/>
        <w:left w:val="none" w:sz="0" w:space="0" w:color="auto"/>
        <w:bottom w:val="none" w:sz="0" w:space="0" w:color="auto"/>
        <w:right w:val="none" w:sz="0" w:space="0" w:color="auto"/>
      </w:divBdr>
    </w:div>
    <w:div w:id="1088162077">
      <w:bodyDiv w:val="1"/>
      <w:marLeft w:val="0"/>
      <w:marRight w:val="0"/>
      <w:marTop w:val="0"/>
      <w:marBottom w:val="0"/>
      <w:divBdr>
        <w:top w:val="none" w:sz="0" w:space="0" w:color="auto"/>
        <w:left w:val="none" w:sz="0" w:space="0" w:color="auto"/>
        <w:bottom w:val="none" w:sz="0" w:space="0" w:color="auto"/>
        <w:right w:val="none" w:sz="0" w:space="0" w:color="auto"/>
      </w:divBdr>
    </w:div>
    <w:div w:id="1119489120">
      <w:bodyDiv w:val="1"/>
      <w:marLeft w:val="0"/>
      <w:marRight w:val="0"/>
      <w:marTop w:val="0"/>
      <w:marBottom w:val="0"/>
      <w:divBdr>
        <w:top w:val="none" w:sz="0" w:space="0" w:color="auto"/>
        <w:left w:val="none" w:sz="0" w:space="0" w:color="auto"/>
        <w:bottom w:val="none" w:sz="0" w:space="0" w:color="auto"/>
        <w:right w:val="none" w:sz="0" w:space="0" w:color="auto"/>
      </w:divBdr>
    </w:div>
    <w:div w:id="1141994596">
      <w:bodyDiv w:val="1"/>
      <w:marLeft w:val="0"/>
      <w:marRight w:val="0"/>
      <w:marTop w:val="0"/>
      <w:marBottom w:val="0"/>
      <w:divBdr>
        <w:top w:val="none" w:sz="0" w:space="0" w:color="auto"/>
        <w:left w:val="none" w:sz="0" w:space="0" w:color="auto"/>
        <w:bottom w:val="none" w:sz="0" w:space="0" w:color="auto"/>
        <w:right w:val="none" w:sz="0" w:space="0" w:color="auto"/>
      </w:divBdr>
    </w:div>
    <w:div w:id="1163396296">
      <w:bodyDiv w:val="1"/>
      <w:marLeft w:val="0"/>
      <w:marRight w:val="0"/>
      <w:marTop w:val="0"/>
      <w:marBottom w:val="0"/>
      <w:divBdr>
        <w:top w:val="none" w:sz="0" w:space="0" w:color="auto"/>
        <w:left w:val="none" w:sz="0" w:space="0" w:color="auto"/>
        <w:bottom w:val="none" w:sz="0" w:space="0" w:color="auto"/>
        <w:right w:val="none" w:sz="0" w:space="0" w:color="auto"/>
      </w:divBdr>
    </w:div>
    <w:div w:id="1184324588">
      <w:bodyDiv w:val="1"/>
      <w:marLeft w:val="0"/>
      <w:marRight w:val="0"/>
      <w:marTop w:val="0"/>
      <w:marBottom w:val="0"/>
      <w:divBdr>
        <w:top w:val="none" w:sz="0" w:space="0" w:color="auto"/>
        <w:left w:val="none" w:sz="0" w:space="0" w:color="auto"/>
        <w:bottom w:val="none" w:sz="0" w:space="0" w:color="auto"/>
        <w:right w:val="none" w:sz="0" w:space="0" w:color="auto"/>
      </w:divBdr>
    </w:div>
    <w:div w:id="1245803508">
      <w:bodyDiv w:val="1"/>
      <w:marLeft w:val="0"/>
      <w:marRight w:val="0"/>
      <w:marTop w:val="0"/>
      <w:marBottom w:val="0"/>
      <w:divBdr>
        <w:top w:val="none" w:sz="0" w:space="0" w:color="auto"/>
        <w:left w:val="none" w:sz="0" w:space="0" w:color="auto"/>
        <w:bottom w:val="none" w:sz="0" w:space="0" w:color="auto"/>
        <w:right w:val="none" w:sz="0" w:space="0" w:color="auto"/>
      </w:divBdr>
    </w:div>
    <w:div w:id="1268847536">
      <w:bodyDiv w:val="1"/>
      <w:marLeft w:val="0"/>
      <w:marRight w:val="0"/>
      <w:marTop w:val="0"/>
      <w:marBottom w:val="0"/>
      <w:divBdr>
        <w:top w:val="none" w:sz="0" w:space="0" w:color="auto"/>
        <w:left w:val="none" w:sz="0" w:space="0" w:color="auto"/>
        <w:bottom w:val="none" w:sz="0" w:space="0" w:color="auto"/>
        <w:right w:val="none" w:sz="0" w:space="0" w:color="auto"/>
      </w:divBdr>
    </w:div>
    <w:div w:id="1270895978">
      <w:bodyDiv w:val="1"/>
      <w:marLeft w:val="0"/>
      <w:marRight w:val="0"/>
      <w:marTop w:val="0"/>
      <w:marBottom w:val="0"/>
      <w:divBdr>
        <w:top w:val="none" w:sz="0" w:space="0" w:color="auto"/>
        <w:left w:val="none" w:sz="0" w:space="0" w:color="auto"/>
        <w:bottom w:val="none" w:sz="0" w:space="0" w:color="auto"/>
        <w:right w:val="none" w:sz="0" w:space="0" w:color="auto"/>
      </w:divBdr>
    </w:div>
    <w:div w:id="1349403639">
      <w:bodyDiv w:val="1"/>
      <w:marLeft w:val="0"/>
      <w:marRight w:val="0"/>
      <w:marTop w:val="0"/>
      <w:marBottom w:val="0"/>
      <w:divBdr>
        <w:top w:val="none" w:sz="0" w:space="0" w:color="auto"/>
        <w:left w:val="none" w:sz="0" w:space="0" w:color="auto"/>
        <w:bottom w:val="none" w:sz="0" w:space="0" w:color="auto"/>
        <w:right w:val="none" w:sz="0" w:space="0" w:color="auto"/>
      </w:divBdr>
    </w:div>
    <w:div w:id="1383867064">
      <w:bodyDiv w:val="1"/>
      <w:marLeft w:val="0"/>
      <w:marRight w:val="0"/>
      <w:marTop w:val="0"/>
      <w:marBottom w:val="0"/>
      <w:divBdr>
        <w:top w:val="none" w:sz="0" w:space="0" w:color="auto"/>
        <w:left w:val="none" w:sz="0" w:space="0" w:color="auto"/>
        <w:bottom w:val="none" w:sz="0" w:space="0" w:color="auto"/>
        <w:right w:val="none" w:sz="0" w:space="0" w:color="auto"/>
      </w:divBdr>
    </w:div>
    <w:div w:id="1448501446">
      <w:bodyDiv w:val="1"/>
      <w:marLeft w:val="0"/>
      <w:marRight w:val="0"/>
      <w:marTop w:val="0"/>
      <w:marBottom w:val="0"/>
      <w:divBdr>
        <w:top w:val="none" w:sz="0" w:space="0" w:color="auto"/>
        <w:left w:val="none" w:sz="0" w:space="0" w:color="auto"/>
        <w:bottom w:val="none" w:sz="0" w:space="0" w:color="auto"/>
        <w:right w:val="none" w:sz="0" w:space="0" w:color="auto"/>
      </w:divBdr>
    </w:div>
    <w:div w:id="1465197121">
      <w:bodyDiv w:val="1"/>
      <w:marLeft w:val="0"/>
      <w:marRight w:val="0"/>
      <w:marTop w:val="0"/>
      <w:marBottom w:val="0"/>
      <w:divBdr>
        <w:top w:val="none" w:sz="0" w:space="0" w:color="auto"/>
        <w:left w:val="none" w:sz="0" w:space="0" w:color="auto"/>
        <w:bottom w:val="none" w:sz="0" w:space="0" w:color="auto"/>
        <w:right w:val="none" w:sz="0" w:space="0" w:color="auto"/>
      </w:divBdr>
    </w:div>
    <w:div w:id="1536652609">
      <w:bodyDiv w:val="1"/>
      <w:marLeft w:val="0"/>
      <w:marRight w:val="0"/>
      <w:marTop w:val="0"/>
      <w:marBottom w:val="0"/>
      <w:divBdr>
        <w:top w:val="none" w:sz="0" w:space="0" w:color="auto"/>
        <w:left w:val="none" w:sz="0" w:space="0" w:color="auto"/>
        <w:bottom w:val="none" w:sz="0" w:space="0" w:color="auto"/>
        <w:right w:val="none" w:sz="0" w:space="0" w:color="auto"/>
      </w:divBdr>
    </w:div>
    <w:div w:id="1539582203">
      <w:bodyDiv w:val="1"/>
      <w:marLeft w:val="0"/>
      <w:marRight w:val="0"/>
      <w:marTop w:val="0"/>
      <w:marBottom w:val="0"/>
      <w:divBdr>
        <w:top w:val="none" w:sz="0" w:space="0" w:color="auto"/>
        <w:left w:val="none" w:sz="0" w:space="0" w:color="auto"/>
        <w:bottom w:val="none" w:sz="0" w:space="0" w:color="auto"/>
        <w:right w:val="none" w:sz="0" w:space="0" w:color="auto"/>
      </w:divBdr>
    </w:div>
    <w:div w:id="1552187159">
      <w:bodyDiv w:val="1"/>
      <w:marLeft w:val="0"/>
      <w:marRight w:val="0"/>
      <w:marTop w:val="0"/>
      <w:marBottom w:val="0"/>
      <w:divBdr>
        <w:top w:val="none" w:sz="0" w:space="0" w:color="auto"/>
        <w:left w:val="none" w:sz="0" w:space="0" w:color="auto"/>
        <w:bottom w:val="none" w:sz="0" w:space="0" w:color="auto"/>
        <w:right w:val="none" w:sz="0" w:space="0" w:color="auto"/>
      </w:divBdr>
    </w:div>
    <w:div w:id="1679114068">
      <w:bodyDiv w:val="1"/>
      <w:marLeft w:val="0"/>
      <w:marRight w:val="0"/>
      <w:marTop w:val="0"/>
      <w:marBottom w:val="0"/>
      <w:divBdr>
        <w:top w:val="none" w:sz="0" w:space="0" w:color="auto"/>
        <w:left w:val="none" w:sz="0" w:space="0" w:color="auto"/>
        <w:bottom w:val="none" w:sz="0" w:space="0" w:color="auto"/>
        <w:right w:val="none" w:sz="0" w:space="0" w:color="auto"/>
      </w:divBdr>
    </w:div>
    <w:div w:id="1847133073">
      <w:bodyDiv w:val="1"/>
      <w:marLeft w:val="0"/>
      <w:marRight w:val="0"/>
      <w:marTop w:val="0"/>
      <w:marBottom w:val="0"/>
      <w:divBdr>
        <w:top w:val="none" w:sz="0" w:space="0" w:color="auto"/>
        <w:left w:val="none" w:sz="0" w:space="0" w:color="auto"/>
        <w:bottom w:val="none" w:sz="0" w:space="0" w:color="auto"/>
        <w:right w:val="none" w:sz="0" w:space="0" w:color="auto"/>
      </w:divBdr>
    </w:div>
    <w:div w:id="1948848692">
      <w:bodyDiv w:val="1"/>
      <w:marLeft w:val="0"/>
      <w:marRight w:val="0"/>
      <w:marTop w:val="0"/>
      <w:marBottom w:val="0"/>
      <w:divBdr>
        <w:top w:val="none" w:sz="0" w:space="0" w:color="auto"/>
        <w:left w:val="none" w:sz="0" w:space="0" w:color="auto"/>
        <w:bottom w:val="none" w:sz="0" w:space="0" w:color="auto"/>
        <w:right w:val="none" w:sz="0" w:space="0" w:color="auto"/>
      </w:divBdr>
    </w:div>
    <w:div w:id="2023168314">
      <w:bodyDiv w:val="1"/>
      <w:marLeft w:val="0"/>
      <w:marRight w:val="0"/>
      <w:marTop w:val="0"/>
      <w:marBottom w:val="0"/>
      <w:divBdr>
        <w:top w:val="none" w:sz="0" w:space="0" w:color="auto"/>
        <w:left w:val="none" w:sz="0" w:space="0" w:color="auto"/>
        <w:bottom w:val="none" w:sz="0" w:space="0" w:color="auto"/>
        <w:right w:val="none" w:sz="0" w:space="0" w:color="auto"/>
      </w:divBdr>
    </w:div>
    <w:div w:id="2102795356">
      <w:bodyDiv w:val="1"/>
      <w:marLeft w:val="0"/>
      <w:marRight w:val="0"/>
      <w:marTop w:val="0"/>
      <w:marBottom w:val="0"/>
      <w:divBdr>
        <w:top w:val="none" w:sz="0" w:space="0" w:color="auto"/>
        <w:left w:val="none" w:sz="0" w:space="0" w:color="auto"/>
        <w:bottom w:val="none" w:sz="0" w:space="0" w:color="auto"/>
        <w:right w:val="none" w:sz="0" w:space="0" w:color="auto"/>
      </w:divBdr>
    </w:div>
    <w:div w:id="2133547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731EB-3031-4BFB-84D3-E20604DB6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Pages>
  <Words>2068</Words>
  <Characters>11375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LENNIN</dc:creator>
  <cp:keywords/>
  <dc:description/>
  <cp:lastModifiedBy>Presidencia</cp:lastModifiedBy>
  <cp:revision>9</cp:revision>
  <cp:lastPrinted>2025-12-22T18:12:00Z</cp:lastPrinted>
  <dcterms:created xsi:type="dcterms:W3CDTF">2025-12-16T21:07:00Z</dcterms:created>
  <dcterms:modified xsi:type="dcterms:W3CDTF">2025-12-22T18:30:00Z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-456512473</vt:i4>
  </property>
</Properties>
</file>