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34C0" w14:textId="3B128131" w:rsidR="009E5942" w:rsidRPr="005E7293" w:rsidRDefault="002C39E5" w:rsidP="007966F6">
      <w:pPr>
        <w:pStyle w:val="Sinespaciado"/>
        <w:ind w:left="284"/>
        <w:jc w:val="center"/>
        <w:rPr>
          <w:rFonts w:ascii="Avenir Next LT Pro" w:hAnsi="Avenir Next LT Pro" w:cstheme="minorHAnsi"/>
          <w:b/>
          <w:sz w:val="23"/>
          <w:szCs w:val="23"/>
        </w:rPr>
      </w:pPr>
      <w:r w:rsidRPr="005E7293">
        <w:rPr>
          <w:rFonts w:ascii="Avenir Next LT Pro" w:hAnsi="Avenir Next LT Pro" w:cstheme="minorHAnsi"/>
          <w:b/>
          <w:sz w:val="23"/>
          <w:szCs w:val="23"/>
        </w:rPr>
        <w:t>VIGÉSIMA</w:t>
      </w:r>
      <w:r w:rsidR="00CA0605" w:rsidRPr="005E7293">
        <w:rPr>
          <w:rFonts w:ascii="Avenir Next LT Pro" w:hAnsi="Avenir Next LT Pro" w:cstheme="minorHAnsi"/>
          <w:b/>
          <w:sz w:val="23"/>
          <w:szCs w:val="23"/>
        </w:rPr>
        <w:t xml:space="preserve"> </w:t>
      </w:r>
      <w:r w:rsidR="00253309" w:rsidRPr="005E7293">
        <w:rPr>
          <w:rFonts w:ascii="Avenir Next LT Pro" w:hAnsi="Avenir Next LT Pro" w:cstheme="minorHAnsi"/>
          <w:b/>
          <w:sz w:val="23"/>
          <w:szCs w:val="23"/>
        </w:rPr>
        <w:t xml:space="preserve">SEXTA </w:t>
      </w:r>
      <w:r w:rsidR="00F07EC4" w:rsidRPr="005E7293">
        <w:rPr>
          <w:rFonts w:ascii="Avenir Next LT Pro" w:hAnsi="Avenir Next LT Pro" w:cstheme="minorHAnsi"/>
          <w:b/>
          <w:sz w:val="23"/>
          <w:szCs w:val="23"/>
        </w:rPr>
        <w:t xml:space="preserve">SESIÓN </w:t>
      </w:r>
      <w:r w:rsidR="00471BB6" w:rsidRPr="005E7293">
        <w:rPr>
          <w:rFonts w:ascii="Avenir Next LT Pro" w:hAnsi="Avenir Next LT Pro" w:cstheme="minorHAnsi"/>
          <w:b/>
          <w:sz w:val="23"/>
          <w:szCs w:val="23"/>
        </w:rPr>
        <w:t>EXTRA</w:t>
      </w:r>
      <w:r w:rsidR="009E5942" w:rsidRPr="005E7293">
        <w:rPr>
          <w:rFonts w:ascii="Avenir Next LT Pro" w:hAnsi="Avenir Next LT Pro" w:cstheme="minorHAnsi"/>
          <w:b/>
          <w:sz w:val="23"/>
          <w:szCs w:val="23"/>
        </w:rPr>
        <w:t>ORDINARIA</w:t>
      </w:r>
    </w:p>
    <w:p w14:paraId="65C28B01" w14:textId="77777777" w:rsidR="009E5942" w:rsidRPr="005E7293" w:rsidRDefault="009E5942" w:rsidP="007966F6">
      <w:pPr>
        <w:pStyle w:val="Sinespaciado"/>
        <w:ind w:left="284"/>
        <w:jc w:val="center"/>
        <w:rPr>
          <w:rFonts w:ascii="Avenir Next LT Pro" w:hAnsi="Avenir Next LT Pro" w:cstheme="minorHAnsi"/>
          <w:b/>
          <w:sz w:val="23"/>
          <w:szCs w:val="23"/>
        </w:rPr>
      </w:pPr>
      <w:r w:rsidRPr="005E7293">
        <w:rPr>
          <w:rFonts w:ascii="Avenir Next LT Pro" w:hAnsi="Avenir Next LT Pro" w:cstheme="minorHAnsi"/>
          <w:b/>
          <w:sz w:val="23"/>
          <w:szCs w:val="23"/>
        </w:rPr>
        <w:t>H. AYUNTAMIENTO CONSTITUCIONAL</w:t>
      </w:r>
    </w:p>
    <w:p w14:paraId="735B9CB9" w14:textId="77777777" w:rsidR="009E5942" w:rsidRPr="005E7293" w:rsidRDefault="009E5942" w:rsidP="007966F6">
      <w:pPr>
        <w:pStyle w:val="Sinespaciado"/>
        <w:ind w:left="284"/>
        <w:jc w:val="center"/>
        <w:rPr>
          <w:rFonts w:ascii="Avenir Next LT Pro" w:hAnsi="Avenir Next LT Pro" w:cstheme="minorHAnsi"/>
          <w:b/>
          <w:sz w:val="23"/>
          <w:szCs w:val="23"/>
        </w:rPr>
      </w:pPr>
      <w:r w:rsidRPr="005E7293">
        <w:rPr>
          <w:rFonts w:ascii="Avenir Next LT Pro" w:hAnsi="Avenir Next LT Pro" w:cstheme="minorHAnsi"/>
          <w:b/>
          <w:sz w:val="23"/>
          <w:szCs w:val="23"/>
        </w:rPr>
        <w:t>TECALITLÁN, JALISCO</w:t>
      </w:r>
    </w:p>
    <w:p w14:paraId="1C984C9C" w14:textId="2A607870" w:rsidR="009E5942" w:rsidRPr="005E7293" w:rsidRDefault="009E5942" w:rsidP="007966F6">
      <w:pPr>
        <w:pStyle w:val="Sinespaciado"/>
        <w:ind w:left="284"/>
        <w:jc w:val="center"/>
        <w:rPr>
          <w:rFonts w:ascii="Avenir Next LT Pro" w:hAnsi="Avenir Next LT Pro" w:cstheme="minorHAnsi"/>
          <w:b/>
          <w:sz w:val="23"/>
          <w:szCs w:val="23"/>
        </w:rPr>
      </w:pPr>
      <w:r w:rsidRPr="005E7293">
        <w:rPr>
          <w:rFonts w:ascii="Avenir Next LT Pro" w:hAnsi="Avenir Next LT Pro" w:cstheme="minorHAnsi"/>
          <w:b/>
          <w:sz w:val="23"/>
          <w:szCs w:val="23"/>
        </w:rPr>
        <w:t>GOBIERNO MUNICIPAL 20</w:t>
      </w:r>
      <w:r w:rsidR="00EF3646" w:rsidRPr="005E7293">
        <w:rPr>
          <w:rFonts w:ascii="Avenir Next LT Pro" w:hAnsi="Avenir Next LT Pro" w:cstheme="minorHAnsi"/>
          <w:b/>
          <w:sz w:val="23"/>
          <w:szCs w:val="23"/>
        </w:rPr>
        <w:t>21</w:t>
      </w:r>
      <w:r w:rsidRPr="005E7293">
        <w:rPr>
          <w:rFonts w:ascii="Avenir Next LT Pro" w:hAnsi="Avenir Next LT Pro" w:cstheme="minorHAnsi"/>
          <w:b/>
          <w:sz w:val="23"/>
          <w:szCs w:val="23"/>
        </w:rPr>
        <w:t>- 202</w:t>
      </w:r>
      <w:r w:rsidR="00EF3646" w:rsidRPr="005E7293">
        <w:rPr>
          <w:rFonts w:ascii="Avenir Next LT Pro" w:hAnsi="Avenir Next LT Pro" w:cstheme="minorHAnsi"/>
          <w:b/>
          <w:sz w:val="23"/>
          <w:szCs w:val="23"/>
        </w:rPr>
        <w:t>4</w:t>
      </w:r>
    </w:p>
    <w:p w14:paraId="19BFC9A0" w14:textId="77777777" w:rsidR="009E5942" w:rsidRPr="005E7293" w:rsidRDefault="009E5942" w:rsidP="007966F6">
      <w:pPr>
        <w:pStyle w:val="Sinespaciado"/>
        <w:ind w:left="284"/>
        <w:jc w:val="center"/>
        <w:rPr>
          <w:rFonts w:ascii="Avenir Next LT Pro" w:hAnsi="Avenir Next LT Pro" w:cstheme="minorHAnsi"/>
          <w:b/>
          <w:sz w:val="23"/>
          <w:szCs w:val="23"/>
        </w:rPr>
      </w:pPr>
    </w:p>
    <w:p w14:paraId="6DA6C781" w14:textId="127ACFE1" w:rsidR="009E5942" w:rsidRPr="005E7293" w:rsidRDefault="009E5942" w:rsidP="007966F6">
      <w:pPr>
        <w:spacing w:line="240" w:lineRule="auto"/>
        <w:ind w:left="284"/>
        <w:jc w:val="both"/>
        <w:rPr>
          <w:rFonts w:ascii="Avenir Next LT Pro" w:hAnsi="Avenir Next LT Pro" w:cstheme="minorHAnsi"/>
          <w:sz w:val="23"/>
          <w:szCs w:val="23"/>
        </w:rPr>
      </w:pPr>
      <w:r w:rsidRPr="005E7293">
        <w:rPr>
          <w:rFonts w:ascii="Avenir Next LT Pro" w:hAnsi="Avenir Next LT Pro" w:cstheme="minorHAnsi"/>
          <w:sz w:val="23"/>
          <w:szCs w:val="23"/>
        </w:rPr>
        <w:t>En Te</w:t>
      </w:r>
      <w:r w:rsidR="00C67EFF" w:rsidRPr="005E7293">
        <w:rPr>
          <w:rFonts w:ascii="Avenir Next LT Pro" w:hAnsi="Avenir Next LT Pro" w:cstheme="minorHAnsi"/>
          <w:sz w:val="23"/>
          <w:szCs w:val="23"/>
        </w:rPr>
        <w:t>c</w:t>
      </w:r>
      <w:r w:rsidR="00506B04" w:rsidRPr="005E7293">
        <w:rPr>
          <w:rFonts w:ascii="Avenir Next LT Pro" w:hAnsi="Avenir Next LT Pro" w:cstheme="minorHAnsi"/>
          <w:sz w:val="23"/>
          <w:szCs w:val="23"/>
        </w:rPr>
        <w:t>alitlán Jalisco, siendo las</w:t>
      </w:r>
      <w:r w:rsidR="00721BE6" w:rsidRPr="005E7293">
        <w:rPr>
          <w:rFonts w:ascii="Avenir Next LT Pro" w:hAnsi="Avenir Next LT Pro" w:cstheme="minorHAnsi"/>
          <w:sz w:val="23"/>
          <w:szCs w:val="23"/>
        </w:rPr>
        <w:t xml:space="preserve"> </w:t>
      </w:r>
      <w:r w:rsidR="00253309" w:rsidRPr="005E7293">
        <w:rPr>
          <w:rFonts w:ascii="Avenir Next LT Pro" w:hAnsi="Avenir Next LT Pro" w:cstheme="minorHAnsi"/>
          <w:sz w:val="23"/>
          <w:szCs w:val="23"/>
        </w:rPr>
        <w:t>10 diez</w:t>
      </w:r>
      <w:r w:rsidR="00AE6150" w:rsidRPr="005E7293">
        <w:rPr>
          <w:rFonts w:ascii="Avenir Next LT Pro" w:hAnsi="Avenir Next LT Pro" w:cstheme="minorHAnsi"/>
          <w:sz w:val="23"/>
          <w:szCs w:val="23"/>
        </w:rPr>
        <w:t xml:space="preserve"> </w:t>
      </w:r>
      <w:r w:rsidR="00F4565B" w:rsidRPr="005E7293">
        <w:rPr>
          <w:rFonts w:ascii="Avenir Next LT Pro" w:hAnsi="Avenir Next LT Pro" w:cstheme="minorHAnsi"/>
          <w:sz w:val="23"/>
          <w:szCs w:val="23"/>
        </w:rPr>
        <w:t>h</w:t>
      </w:r>
      <w:r w:rsidR="007B0C3C" w:rsidRPr="005E7293">
        <w:rPr>
          <w:rFonts w:ascii="Avenir Next LT Pro" w:hAnsi="Avenir Next LT Pro" w:cstheme="minorHAnsi"/>
          <w:sz w:val="23"/>
          <w:szCs w:val="23"/>
        </w:rPr>
        <w:t xml:space="preserve">oras </w:t>
      </w:r>
      <w:r w:rsidR="0031056F" w:rsidRPr="005E7293">
        <w:rPr>
          <w:rFonts w:ascii="Avenir Next LT Pro" w:hAnsi="Avenir Next LT Pro" w:cstheme="minorHAnsi"/>
          <w:sz w:val="23"/>
          <w:szCs w:val="23"/>
        </w:rPr>
        <w:t>con</w:t>
      </w:r>
      <w:r w:rsidR="001D68EC" w:rsidRPr="005E7293">
        <w:rPr>
          <w:rFonts w:ascii="Avenir Next LT Pro" w:hAnsi="Avenir Next LT Pro" w:cstheme="minorHAnsi"/>
          <w:sz w:val="23"/>
          <w:szCs w:val="23"/>
        </w:rPr>
        <w:t xml:space="preserve"> </w:t>
      </w:r>
      <w:r w:rsidR="00253309" w:rsidRPr="005E7293">
        <w:rPr>
          <w:rFonts w:ascii="Avenir Next LT Pro" w:hAnsi="Avenir Next LT Pro" w:cstheme="minorHAnsi"/>
          <w:sz w:val="23"/>
          <w:szCs w:val="23"/>
        </w:rPr>
        <w:t>23</w:t>
      </w:r>
      <w:r w:rsidR="007814A4" w:rsidRPr="005E7293">
        <w:rPr>
          <w:rFonts w:ascii="Avenir Next LT Pro" w:hAnsi="Avenir Next LT Pro" w:cstheme="minorHAnsi"/>
          <w:sz w:val="23"/>
          <w:szCs w:val="23"/>
        </w:rPr>
        <w:t xml:space="preserve"> </w:t>
      </w:r>
      <w:r w:rsidR="00253309" w:rsidRPr="005E7293">
        <w:rPr>
          <w:rFonts w:ascii="Avenir Next LT Pro" w:hAnsi="Avenir Next LT Pro" w:cstheme="minorHAnsi"/>
          <w:sz w:val="23"/>
          <w:szCs w:val="23"/>
        </w:rPr>
        <w:t>veintitrés</w:t>
      </w:r>
      <w:r w:rsidR="007B0C3C" w:rsidRPr="005E7293">
        <w:rPr>
          <w:rFonts w:ascii="Avenir Next LT Pro" w:hAnsi="Avenir Next LT Pro" w:cstheme="minorHAnsi"/>
          <w:sz w:val="23"/>
          <w:szCs w:val="23"/>
        </w:rPr>
        <w:t xml:space="preserve"> minutos</w:t>
      </w:r>
      <w:r w:rsidRPr="005E7293">
        <w:rPr>
          <w:rFonts w:ascii="Avenir Next LT Pro" w:hAnsi="Avenir Next LT Pro" w:cstheme="minorHAnsi"/>
          <w:sz w:val="23"/>
          <w:szCs w:val="23"/>
        </w:rPr>
        <w:t xml:space="preserve"> del </w:t>
      </w:r>
      <w:r w:rsidR="008318CE" w:rsidRPr="005E7293">
        <w:rPr>
          <w:rFonts w:ascii="Avenir Next LT Pro" w:hAnsi="Avenir Next LT Pro" w:cstheme="minorHAnsi"/>
          <w:sz w:val="23"/>
          <w:szCs w:val="23"/>
        </w:rPr>
        <w:t>día</w:t>
      </w:r>
      <w:r w:rsidR="0011133D" w:rsidRPr="005E7293">
        <w:rPr>
          <w:rFonts w:ascii="Avenir Next LT Pro" w:hAnsi="Avenir Next LT Pro" w:cstheme="minorHAnsi"/>
          <w:sz w:val="23"/>
          <w:szCs w:val="23"/>
        </w:rPr>
        <w:t xml:space="preserve"> </w:t>
      </w:r>
      <w:r w:rsidR="00253309" w:rsidRPr="005E7293">
        <w:rPr>
          <w:rFonts w:ascii="Avenir Next LT Pro" w:hAnsi="Avenir Next LT Pro" w:cstheme="minorHAnsi"/>
          <w:sz w:val="23"/>
          <w:szCs w:val="23"/>
        </w:rPr>
        <w:t>lunes 28 veintiocho de agosto</w:t>
      </w:r>
      <w:r w:rsidR="00616669" w:rsidRPr="005E7293">
        <w:rPr>
          <w:rFonts w:ascii="Avenir Next LT Pro" w:hAnsi="Avenir Next LT Pro" w:cstheme="minorHAnsi"/>
          <w:sz w:val="23"/>
          <w:szCs w:val="23"/>
        </w:rPr>
        <w:t xml:space="preserve"> </w:t>
      </w:r>
      <w:r w:rsidR="00506B04" w:rsidRPr="005E7293">
        <w:rPr>
          <w:rFonts w:ascii="Avenir Next LT Pro" w:hAnsi="Avenir Next LT Pro" w:cstheme="minorHAnsi"/>
          <w:sz w:val="23"/>
          <w:szCs w:val="23"/>
        </w:rPr>
        <w:t>del</w:t>
      </w:r>
      <w:r w:rsidR="0011133D" w:rsidRPr="005E7293">
        <w:rPr>
          <w:rFonts w:ascii="Avenir Next LT Pro" w:hAnsi="Avenir Next LT Pro" w:cstheme="minorHAnsi"/>
          <w:sz w:val="23"/>
          <w:szCs w:val="23"/>
        </w:rPr>
        <w:t xml:space="preserve"> año</w:t>
      </w:r>
      <w:r w:rsidR="00506B04" w:rsidRPr="005E7293">
        <w:rPr>
          <w:rFonts w:ascii="Avenir Next LT Pro" w:hAnsi="Avenir Next LT Pro" w:cstheme="minorHAnsi"/>
          <w:sz w:val="23"/>
          <w:szCs w:val="23"/>
        </w:rPr>
        <w:t xml:space="preserve"> 202</w:t>
      </w:r>
      <w:r w:rsidR="00616669" w:rsidRPr="005E7293">
        <w:rPr>
          <w:rFonts w:ascii="Avenir Next LT Pro" w:hAnsi="Avenir Next LT Pro" w:cstheme="minorHAnsi"/>
          <w:sz w:val="23"/>
          <w:szCs w:val="23"/>
        </w:rPr>
        <w:t>3</w:t>
      </w:r>
      <w:r w:rsidR="0011133D" w:rsidRPr="005E7293">
        <w:rPr>
          <w:rFonts w:ascii="Avenir Next LT Pro" w:hAnsi="Avenir Next LT Pro" w:cstheme="minorHAnsi"/>
          <w:sz w:val="23"/>
          <w:szCs w:val="23"/>
        </w:rPr>
        <w:t xml:space="preserve"> dos mil </w:t>
      </w:r>
      <w:r w:rsidR="00616669" w:rsidRPr="005E7293">
        <w:rPr>
          <w:rFonts w:ascii="Avenir Next LT Pro" w:hAnsi="Avenir Next LT Pro" w:cstheme="minorHAnsi"/>
          <w:sz w:val="23"/>
          <w:szCs w:val="23"/>
        </w:rPr>
        <w:t>veintitrés</w:t>
      </w:r>
      <w:r w:rsidRPr="005E7293">
        <w:rPr>
          <w:rFonts w:ascii="Avenir Next LT Pro" w:hAnsi="Avenir Next LT Pro" w:cstheme="minorHAnsi"/>
          <w:sz w:val="23"/>
          <w:szCs w:val="23"/>
        </w:rPr>
        <w:t xml:space="preserve"> y </w:t>
      </w:r>
      <w:r w:rsidR="00EF3646" w:rsidRPr="005E7293">
        <w:rPr>
          <w:rFonts w:ascii="Avenir Next LT Pro" w:hAnsi="Avenir Next LT Pro"/>
          <w:sz w:val="23"/>
          <w:szCs w:val="23"/>
        </w:rPr>
        <w:t xml:space="preserve">con fundamento en lo dispuesto por los artículos 29 fracción II y 47 fracción III de la Ley de Gobierno y Administración Pública Municipal del Estado de Jalisco, </w:t>
      </w:r>
      <w:r w:rsidR="00EF3646" w:rsidRPr="005E7293">
        <w:rPr>
          <w:rFonts w:ascii="Avenir Next LT Pro" w:hAnsi="Avenir Next LT Pro" w:cstheme="minorHAnsi"/>
          <w:sz w:val="23"/>
          <w:szCs w:val="23"/>
          <w:lang w:eastAsia="es-MX"/>
        </w:rPr>
        <w:t xml:space="preserve">así como lo estipulado por el Artículo 12 del Reglamento Interno que Regula el Funcionamiento del H Ayuntamiento de Tecalitlán Jalisco, </w:t>
      </w:r>
      <w:r w:rsidR="000C2304" w:rsidRPr="005E7293">
        <w:rPr>
          <w:rFonts w:ascii="Avenir Next LT Pro" w:hAnsi="Avenir Next LT Pro" w:cstheme="minorHAnsi"/>
          <w:sz w:val="23"/>
          <w:szCs w:val="23"/>
        </w:rPr>
        <w:t>se reunieron en el Salón P</w:t>
      </w:r>
      <w:r w:rsidRPr="005E7293">
        <w:rPr>
          <w:rFonts w:ascii="Avenir Next LT Pro" w:hAnsi="Avenir Next LT Pro" w:cstheme="minorHAnsi"/>
          <w:sz w:val="23"/>
          <w:szCs w:val="23"/>
        </w:rPr>
        <w:t xml:space="preserve">residentes de la Casa de la Cultura de esta población, el </w:t>
      </w:r>
      <w:r w:rsidR="000C2304" w:rsidRPr="005E7293">
        <w:rPr>
          <w:rFonts w:ascii="Avenir Next LT Pro" w:hAnsi="Avenir Next LT Pro" w:cstheme="minorHAnsi"/>
          <w:sz w:val="23"/>
          <w:szCs w:val="23"/>
        </w:rPr>
        <w:t xml:space="preserve">Honorable </w:t>
      </w:r>
      <w:r w:rsidRPr="005E7293">
        <w:rPr>
          <w:rFonts w:ascii="Avenir Next LT Pro" w:hAnsi="Avenir Next LT Pro" w:cstheme="minorHAnsi"/>
          <w:sz w:val="23"/>
          <w:szCs w:val="23"/>
        </w:rPr>
        <w:t>Ayuntamiento Constitucional para el periodo constitucional  20</w:t>
      </w:r>
      <w:r w:rsidR="00EF3646" w:rsidRPr="005E7293">
        <w:rPr>
          <w:rFonts w:ascii="Avenir Next LT Pro" w:hAnsi="Avenir Next LT Pro" w:cstheme="minorHAnsi"/>
          <w:sz w:val="23"/>
          <w:szCs w:val="23"/>
        </w:rPr>
        <w:t>21</w:t>
      </w:r>
      <w:r w:rsidRPr="005E7293">
        <w:rPr>
          <w:rFonts w:ascii="Avenir Next LT Pro" w:hAnsi="Avenir Next LT Pro" w:cstheme="minorHAnsi"/>
          <w:sz w:val="23"/>
          <w:szCs w:val="23"/>
        </w:rPr>
        <w:t xml:space="preserve"> – 202</w:t>
      </w:r>
      <w:r w:rsidR="00EF3646" w:rsidRPr="005E7293">
        <w:rPr>
          <w:rFonts w:ascii="Avenir Next LT Pro" w:hAnsi="Avenir Next LT Pro" w:cstheme="minorHAnsi"/>
          <w:sz w:val="23"/>
          <w:szCs w:val="23"/>
        </w:rPr>
        <w:t>4</w:t>
      </w:r>
      <w:r w:rsidRPr="005E7293">
        <w:rPr>
          <w:rFonts w:ascii="Avenir Next LT Pro" w:hAnsi="Avenir Next LT Pro" w:cstheme="minorHAnsi"/>
          <w:sz w:val="23"/>
          <w:szCs w:val="23"/>
        </w:rPr>
        <w:t>, integrado por el Presidente Municipal C. Martín Larios García, el Síndico Municipal Abogad</w:t>
      </w:r>
      <w:r w:rsidR="00EF3646" w:rsidRPr="005E7293">
        <w:rPr>
          <w:rFonts w:ascii="Avenir Next LT Pro" w:hAnsi="Avenir Next LT Pro" w:cstheme="minorHAnsi"/>
          <w:sz w:val="23"/>
          <w:szCs w:val="23"/>
        </w:rPr>
        <w:t>o</w:t>
      </w:r>
      <w:r w:rsidRPr="005E7293">
        <w:rPr>
          <w:rFonts w:ascii="Avenir Next LT Pro" w:hAnsi="Avenir Next LT Pro" w:cstheme="minorHAnsi"/>
          <w:sz w:val="23"/>
          <w:szCs w:val="23"/>
        </w:rPr>
        <w:t xml:space="preserve">. </w:t>
      </w:r>
      <w:r w:rsidR="00EF3646" w:rsidRPr="005E7293">
        <w:rPr>
          <w:rFonts w:ascii="Avenir Next LT Pro" w:hAnsi="Avenir Next LT Pro" w:cstheme="minorHAnsi"/>
          <w:sz w:val="23"/>
          <w:szCs w:val="23"/>
        </w:rPr>
        <w:t>Rodrigo Guadalupe Aguilar Silva</w:t>
      </w:r>
      <w:r w:rsidRPr="005E7293">
        <w:rPr>
          <w:rFonts w:ascii="Avenir Next LT Pro" w:hAnsi="Avenir Next LT Pro" w:cstheme="minorHAnsi"/>
          <w:sz w:val="23"/>
          <w:szCs w:val="23"/>
        </w:rPr>
        <w:t xml:space="preserve">, los CC. Regidores, </w:t>
      </w:r>
      <w:r w:rsidR="00EF3646" w:rsidRPr="005E7293">
        <w:rPr>
          <w:rFonts w:ascii="Avenir Next LT Pro" w:hAnsi="Avenir Next LT Pro" w:cstheme="minorHAnsi"/>
          <w:sz w:val="23"/>
          <w:szCs w:val="23"/>
        </w:rPr>
        <w:t>Fabiola Guadalupe Monroy Rivera</w:t>
      </w:r>
      <w:r w:rsidRPr="005E7293">
        <w:rPr>
          <w:rFonts w:ascii="Avenir Next LT Pro" w:hAnsi="Avenir Next LT Pro" w:cstheme="minorHAnsi"/>
          <w:sz w:val="23"/>
          <w:szCs w:val="23"/>
        </w:rPr>
        <w:t xml:space="preserve">, </w:t>
      </w:r>
      <w:r w:rsidR="00EF3646" w:rsidRPr="005E7293">
        <w:rPr>
          <w:rFonts w:ascii="Avenir Next LT Pro" w:hAnsi="Avenir Next LT Pro" w:cstheme="minorHAnsi"/>
          <w:sz w:val="23"/>
          <w:szCs w:val="23"/>
        </w:rPr>
        <w:t xml:space="preserve">Luis </w:t>
      </w:r>
      <w:r w:rsidR="00EB7BB1" w:rsidRPr="005E7293">
        <w:rPr>
          <w:rFonts w:ascii="Avenir Next LT Pro" w:hAnsi="Avenir Next LT Pro" w:cstheme="minorHAnsi"/>
          <w:sz w:val="23"/>
          <w:szCs w:val="23"/>
        </w:rPr>
        <w:t>Ángel</w:t>
      </w:r>
      <w:r w:rsidR="00EF3646" w:rsidRPr="005E7293">
        <w:rPr>
          <w:rFonts w:ascii="Avenir Next LT Pro" w:hAnsi="Avenir Next LT Pro" w:cstheme="minorHAnsi"/>
          <w:sz w:val="23"/>
          <w:szCs w:val="23"/>
        </w:rPr>
        <w:t xml:space="preserve"> </w:t>
      </w:r>
      <w:r w:rsidR="00EB7BB1" w:rsidRPr="005E7293">
        <w:rPr>
          <w:rFonts w:ascii="Avenir Next LT Pro" w:hAnsi="Avenir Next LT Pro" w:cstheme="minorHAnsi"/>
          <w:sz w:val="23"/>
          <w:szCs w:val="23"/>
        </w:rPr>
        <w:t>Barocio</w:t>
      </w:r>
      <w:r w:rsidR="00EF3646" w:rsidRPr="005E7293">
        <w:rPr>
          <w:rFonts w:ascii="Avenir Next LT Pro" w:hAnsi="Avenir Next LT Pro" w:cstheme="minorHAnsi"/>
          <w:sz w:val="23"/>
          <w:szCs w:val="23"/>
        </w:rPr>
        <w:t xml:space="preserve"> Ramírez</w:t>
      </w:r>
      <w:r w:rsidR="006A69E5" w:rsidRPr="005E7293">
        <w:rPr>
          <w:rFonts w:ascii="Avenir Next LT Pro" w:hAnsi="Avenir Next LT Pro" w:cstheme="minorHAnsi"/>
          <w:sz w:val="23"/>
          <w:szCs w:val="23"/>
        </w:rPr>
        <w:t xml:space="preserve">, </w:t>
      </w:r>
      <w:r w:rsidR="00EF3646" w:rsidRPr="005E7293">
        <w:rPr>
          <w:rFonts w:ascii="Avenir Next LT Pro" w:hAnsi="Avenir Next LT Pro" w:cstheme="minorHAnsi"/>
          <w:sz w:val="23"/>
          <w:szCs w:val="23"/>
        </w:rPr>
        <w:t xml:space="preserve">María Natividad Barón Manzo, Fernando Ochoa Herrera, Ramona Elizabeth Jiménez Lara, Aldo Uriel Guerrero Ochoa, Martha </w:t>
      </w:r>
      <w:r w:rsidR="00EB7BB1" w:rsidRPr="005E7293">
        <w:rPr>
          <w:rFonts w:ascii="Avenir Next LT Pro" w:hAnsi="Avenir Next LT Pro" w:cstheme="minorHAnsi"/>
          <w:sz w:val="23"/>
          <w:szCs w:val="23"/>
        </w:rPr>
        <w:t>Rosario</w:t>
      </w:r>
      <w:r w:rsidR="00EF3646" w:rsidRPr="005E7293">
        <w:rPr>
          <w:rFonts w:ascii="Avenir Next LT Pro" w:hAnsi="Avenir Next LT Pro" w:cstheme="minorHAnsi"/>
          <w:sz w:val="23"/>
          <w:szCs w:val="23"/>
        </w:rPr>
        <w:t xml:space="preserve"> Macías Palomera, Anabel </w:t>
      </w:r>
      <w:r w:rsidR="00EB7BB1" w:rsidRPr="005E7293">
        <w:rPr>
          <w:rFonts w:ascii="Avenir Next LT Pro" w:hAnsi="Avenir Next LT Pro" w:cstheme="minorHAnsi"/>
          <w:sz w:val="23"/>
          <w:szCs w:val="23"/>
        </w:rPr>
        <w:t>González</w:t>
      </w:r>
      <w:r w:rsidR="00EF3646" w:rsidRPr="005E7293">
        <w:rPr>
          <w:rFonts w:ascii="Avenir Next LT Pro" w:hAnsi="Avenir Next LT Pro" w:cstheme="minorHAnsi"/>
          <w:sz w:val="23"/>
          <w:szCs w:val="23"/>
        </w:rPr>
        <w:t xml:space="preserve"> Magaña y Rosa María Aguilar López,</w:t>
      </w:r>
      <w:r w:rsidRPr="005E7293">
        <w:rPr>
          <w:rFonts w:ascii="Avenir Next LT Pro" w:hAnsi="Avenir Next LT Pro" w:cstheme="minorHAnsi"/>
          <w:sz w:val="23"/>
          <w:szCs w:val="23"/>
        </w:rPr>
        <w:t xml:space="preserve"> contando con la presencia de los ediles miembros del H</w:t>
      </w:r>
      <w:r w:rsidR="000C2304" w:rsidRPr="005E7293">
        <w:rPr>
          <w:rFonts w:ascii="Avenir Next LT Pro" w:hAnsi="Avenir Next LT Pro" w:cstheme="minorHAnsi"/>
          <w:sz w:val="23"/>
          <w:szCs w:val="23"/>
        </w:rPr>
        <w:t>.</w:t>
      </w:r>
      <w:r w:rsidRPr="005E7293">
        <w:rPr>
          <w:rFonts w:ascii="Avenir Next LT Pro" w:hAnsi="Avenir Next LT Pro" w:cstheme="minorHAnsi"/>
          <w:sz w:val="23"/>
          <w:szCs w:val="23"/>
        </w:rPr>
        <w:t xml:space="preserve"> Ayuntamiento Constitucional de Tecalitlán, Jalisco, el C. </w:t>
      </w:r>
      <w:proofErr w:type="gramStart"/>
      <w:r w:rsidRPr="005E7293">
        <w:rPr>
          <w:rFonts w:ascii="Avenir Next LT Pro" w:hAnsi="Avenir Next LT Pro" w:cstheme="minorHAnsi"/>
          <w:sz w:val="23"/>
          <w:szCs w:val="23"/>
        </w:rPr>
        <w:t>Presidente</w:t>
      </w:r>
      <w:proofErr w:type="gramEnd"/>
      <w:r w:rsidRPr="005E7293">
        <w:rPr>
          <w:rFonts w:ascii="Avenir Next LT Pro" w:hAnsi="Avenir Next LT Pro" w:cstheme="minorHAnsi"/>
          <w:sz w:val="23"/>
          <w:szCs w:val="23"/>
        </w:rPr>
        <w:t xml:space="preserve"> Municipal dio la bienvenida para efectuar la </w:t>
      </w:r>
      <w:r w:rsidR="002C39E5" w:rsidRPr="005E7293">
        <w:rPr>
          <w:rFonts w:ascii="Avenir Next LT Pro" w:hAnsi="Avenir Next LT Pro" w:cstheme="minorHAnsi"/>
          <w:sz w:val="23"/>
          <w:szCs w:val="23"/>
        </w:rPr>
        <w:t>Vigésima</w:t>
      </w:r>
      <w:r w:rsidR="00EE7A74" w:rsidRPr="005E7293">
        <w:rPr>
          <w:rFonts w:ascii="Avenir Next LT Pro" w:hAnsi="Avenir Next LT Pro" w:cstheme="minorHAnsi"/>
          <w:sz w:val="23"/>
          <w:szCs w:val="23"/>
        </w:rPr>
        <w:t xml:space="preserve"> </w:t>
      </w:r>
      <w:r w:rsidR="00253309" w:rsidRPr="005E7293">
        <w:rPr>
          <w:rFonts w:ascii="Avenir Next LT Pro" w:hAnsi="Avenir Next LT Pro" w:cstheme="minorHAnsi"/>
          <w:sz w:val="23"/>
          <w:szCs w:val="23"/>
        </w:rPr>
        <w:t>Sexta</w:t>
      </w:r>
      <w:r w:rsidR="00CA0605" w:rsidRPr="005E7293">
        <w:rPr>
          <w:rFonts w:ascii="Avenir Next LT Pro" w:hAnsi="Avenir Next LT Pro" w:cstheme="minorHAnsi"/>
          <w:sz w:val="23"/>
          <w:szCs w:val="23"/>
        </w:rPr>
        <w:t xml:space="preserve"> </w:t>
      </w:r>
      <w:r w:rsidR="00506B04" w:rsidRPr="005E7293">
        <w:rPr>
          <w:rFonts w:ascii="Avenir Next LT Pro" w:hAnsi="Avenir Next LT Pro" w:cstheme="minorHAnsi"/>
          <w:sz w:val="23"/>
          <w:szCs w:val="23"/>
        </w:rPr>
        <w:t>S</w:t>
      </w:r>
      <w:r w:rsidRPr="005E7293">
        <w:rPr>
          <w:rFonts w:ascii="Avenir Next LT Pro" w:hAnsi="Avenir Next LT Pro" w:cstheme="minorHAnsi"/>
          <w:sz w:val="23"/>
          <w:szCs w:val="23"/>
        </w:rPr>
        <w:t>esi</w:t>
      </w:r>
      <w:r w:rsidR="00F07EC4" w:rsidRPr="005E7293">
        <w:rPr>
          <w:rFonts w:ascii="Avenir Next LT Pro" w:hAnsi="Avenir Next LT Pro" w:cstheme="minorHAnsi"/>
          <w:sz w:val="23"/>
          <w:szCs w:val="23"/>
        </w:rPr>
        <w:t xml:space="preserve">ón </w:t>
      </w:r>
      <w:r w:rsidR="00506B04" w:rsidRPr="005E7293">
        <w:rPr>
          <w:rFonts w:ascii="Avenir Next LT Pro" w:hAnsi="Avenir Next LT Pro" w:cstheme="minorHAnsi"/>
          <w:sz w:val="23"/>
          <w:szCs w:val="23"/>
        </w:rPr>
        <w:t>E</w:t>
      </w:r>
      <w:r w:rsidR="000B6D2A" w:rsidRPr="005E7293">
        <w:rPr>
          <w:rFonts w:ascii="Avenir Next LT Pro" w:hAnsi="Avenir Next LT Pro" w:cstheme="minorHAnsi"/>
          <w:sz w:val="23"/>
          <w:szCs w:val="23"/>
        </w:rPr>
        <w:t>xtra</w:t>
      </w:r>
      <w:r w:rsidRPr="005E7293">
        <w:rPr>
          <w:rFonts w:ascii="Avenir Next LT Pro" w:hAnsi="Avenir Next LT Pro" w:cstheme="minorHAnsi"/>
          <w:sz w:val="23"/>
          <w:szCs w:val="23"/>
        </w:rPr>
        <w:t>or</w:t>
      </w:r>
      <w:r w:rsidR="00907198" w:rsidRPr="005E7293">
        <w:rPr>
          <w:rFonts w:ascii="Avenir Next LT Pro" w:hAnsi="Avenir Next LT Pro" w:cstheme="minorHAnsi"/>
          <w:sz w:val="23"/>
          <w:szCs w:val="23"/>
        </w:rPr>
        <w:t xml:space="preserve">dinaria </w:t>
      </w:r>
      <w:r w:rsidR="00F07EC4" w:rsidRPr="005E7293">
        <w:rPr>
          <w:rFonts w:ascii="Avenir Next LT Pro" w:hAnsi="Avenir Next LT Pro" w:cstheme="minorHAnsi"/>
          <w:sz w:val="23"/>
          <w:szCs w:val="23"/>
        </w:rPr>
        <w:t xml:space="preserve">bajo </w:t>
      </w:r>
      <w:r w:rsidR="000C2304" w:rsidRPr="005E7293">
        <w:rPr>
          <w:rFonts w:ascii="Avenir Next LT Pro" w:hAnsi="Avenir Next LT Pro" w:cstheme="minorHAnsi"/>
          <w:sz w:val="23"/>
          <w:szCs w:val="23"/>
        </w:rPr>
        <w:t xml:space="preserve">el </w:t>
      </w:r>
      <w:r w:rsidR="007C5CB2" w:rsidRPr="005E7293">
        <w:rPr>
          <w:rFonts w:ascii="Avenir Next LT Pro" w:hAnsi="Avenir Next LT Pro" w:cstheme="minorHAnsi"/>
          <w:sz w:val="23"/>
          <w:szCs w:val="23"/>
        </w:rPr>
        <w:t xml:space="preserve">acta </w:t>
      </w:r>
      <w:r w:rsidR="007C5CB2" w:rsidRPr="00B73A12">
        <w:rPr>
          <w:rFonts w:ascii="Avenir Next LT Pro" w:hAnsi="Avenir Next LT Pro" w:cstheme="minorHAnsi"/>
          <w:b/>
          <w:sz w:val="23"/>
          <w:szCs w:val="23"/>
        </w:rPr>
        <w:t xml:space="preserve">No </w:t>
      </w:r>
      <w:r w:rsidR="002C39E5" w:rsidRPr="00B73A12">
        <w:rPr>
          <w:rFonts w:ascii="Avenir Next LT Pro" w:hAnsi="Avenir Next LT Pro" w:cstheme="minorHAnsi"/>
          <w:b/>
          <w:sz w:val="23"/>
          <w:szCs w:val="23"/>
        </w:rPr>
        <w:t>2</w:t>
      </w:r>
      <w:r w:rsidR="00253309" w:rsidRPr="00B73A12">
        <w:rPr>
          <w:rFonts w:ascii="Avenir Next LT Pro" w:hAnsi="Avenir Next LT Pro" w:cstheme="minorHAnsi"/>
          <w:b/>
          <w:sz w:val="23"/>
          <w:szCs w:val="23"/>
        </w:rPr>
        <w:t>6</w:t>
      </w:r>
      <w:r w:rsidRPr="005E7293">
        <w:rPr>
          <w:rFonts w:ascii="Avenir Next LT Pro" w:hAnsi="Avenir Next LT Pro" w:cstheme="minorHAnsi"/>
          <w:sz w:val="23"/>
          <w:szCs w:val="23"/>
        </w:rPr>
        <w:t xml:space="preserve">. Acto seguido el </w:t>
      </w:r>
      <w:proofErr w:type="gramStart"/>
      <w:r w:rsidRPr="005E7293">
        <w:rPr>
          <w:rFonts w:ascii="Avenir Next LT Pro" w:hAnsi="Avenir Next LT Pro" w:cstheme="minorHAnsi"/>
          <w:sz w:val="23"/>
          <w:szCs w:val="23"/>
        </w:rPr>
        <w:t>Presidente</w:t>
      </w:r>
      <w:proofErr w:type="gramEnd"/>
      <w:r w:rsidRPr="005E7293">
        <w:rPr>
          <w:rFonts w:ascii="Avenir Next LT Pro" w:hAnsi="Avenir Next LT Pro" w:cstheme="minorHAnsi"/>
          <w:sz w:val="23"/>
          <w:szCs w:val="23"/>
        </w:rPr>
        <w:t xml:space="preserve"> Municipal ins</w:t>
      </w:r>
      <w:r w:rsidR="000C2304" w:rsidRPr="005E7293">
        <w:rPr>
          <w:rFonts w:ascii="Avenir Next LT Pro" w:hAnsi="Avenir Next LT Pro" w:cstheme="minorHAnsi"/>
          <w:sz w:val="23"/>
          <w:szCs w:val="23"/>
        </w:rPr>
        <w:t xml:space="preserve">truyó al </w:t>
      </w:r>
      <w:r w:rsidR="00D5490B" w:rsidRPr="005E7293">
        <w:rPr>
          <w:rFonts w:ascii="Avenir Next LT Pro" w:hAnsi="Avenir Next LT Pro" w:cstheme="minorHAnsi"/>
          <w:sz w:val="23"/>
          <w:szCs w:val="23"/>
        </w:rPr>
        <w:t>Secretario General Abogado. Evaristo Soto Contreras</w:t>
      </w:r>
      <w:r w:rsidR="00EF3646" w:rsidRPr="005E7293">
        <w:rPr>
          <w:rFonts w:ascii="Avenir Next LT Pro" w:hAnsi="Avenir Next LT Pro" w:cstheme="minorHAnsi"/>
          <w:sz w:val="23"/>
          <w:szCs w:val="23"/>
        </w:rPr>
        <w:t xml:space="preserve"> </w:t>
      </w:r>
      <w:r w:rsidRPr="005E7293">
        <w:rPr>
          <w:rFonts w:ascii="Avenir Next LT Pro" w:hAnsi="Avenir Next LT Pro" w:cstheme="minorHAnsi"/>
          <w:sz w:val="23"/>
          <w:szCs w:val="23"/>
        </w:rPr>
        <w:t>dar a conocer la propuesta del orden del día para la sesión, siendo la siguiente:</w:t>
      </w:r>
    </w:p>
    <w:p w14:paraId="7988E105" w14:textId="77777777" w:rsidR="00253309" w:rsidRPr="005E7293" w:rsidRDefault="00253309" w:rsidP="007966F6">
      <w:pPr>
        <w:pStyle w:val="Prrafodelista"/>
        <w:numPr>
          <w:ilvl w:val="0"/>
          <w:numId w:val="24"/>
        </w:numPr>
        <w:suppressAutoHyphens/>
        <w:autoSpaceDN w:val="0"/>
        <w:spacing w:after="0" w:line="240" w:lineRule="auto"/>
        <w:ind w:left="709" w:hanging="425"/>
        <w:jc w:val="both"/>
        <w:textAlignment w:val="baseline"/>
        <w:rPr>
          <w:rFonts w:ascii="Avenir Next LT Pro" w:hAnsi="Avenir Next LT Pro" w:cs="Calibri"/>
          <w:color w:val="000000"/>
          <w:sz w:val="23"/>
          <w:szCs w:val="23"/>
          <w:lang w:eastAsia="es-MX"/>
        </w:rPr>
      </w:pPr>
      <w:r w:rsidRPr="005E7293">
        <w:rPr>
          <w:rFonts w:ascii="Avenir Next LT Pro" w:hAnsi="Avenir Next LT Pro" w:cs="Calibri"/>
          <w:color w:val="000000"/>
          <w:sz w:val="23"/>
          <w:szCs w:val="23"/>
          <w:lang w:eastAsia="es-MX"/>
        </w:rPr>
        <w:t>Lista de Asistencia.</w:t>
      </w:r>
    </w:p>
    <w:p w14:paraId="75D97174" w14:textId="77777777" w:rsidR="00253309" w:rsidRPr="005E7293" w:rsidRDefault="00253309" w:rsidP="007966F6">
      <w:pPr>
        <w:pStyle w:val="Prrafodelista"/>
        <w:numPr>
          <w:ilvl w:val="0"/>
          <w:numId w:val="24"/>
        </w:numPr>
        <w:suppressAutoHyphens/>
        <w:autoSpaceDN w:val="0"/>
        <w:spacing w:after="0" w:line="240" w:lineRule="auto"/>
        <w:ind w:left="709" w:hanging="425"/>
        <w:jc w:val="both"/>
        <w:textAlignment w:val="baseline"/>
        <w:rPr>
          <w:rFonts w:ascii="Avenir Next LT Pro" w:hAnsi="Avenir Next LT Pro" w:cs="Calibri"/>
          <w:color w:val="000000"/>
          <w:sz w:val="23"/>
          <w:szCs w:val="23"/>
          <w:lang w:eastAsia="es-MX"/>
        </w:rPr>
      </w:pPr>
      <w:r w:rsidRPr="005E7293">
        <w:rPr>
          <w:rFonts w:ascii="Avenir Next LT Pro" w:hAnsi="Avenir Next LT Pro" w:cs="Calibri"/>
          <w:color w:val="000000"/>
          <w:sz w:val="23"/>
          <w:szCs w:val="23"/>
          <w:lang w:eastAsia="es-MX"/>
        </w:rPr>
        <w:t>Declaración de Quórum Legal.</w:t>
      </w:r>
    </w:p>
    <w:p w14:paraId="53F26BD2" w14:textId="77777777" w:rsidR="00253309" w:rsidRPr="005E7293" w:rsidRDefault="00253309" w:rsidP="007966F6">
      <w:pPr>
        <w:pStyle w:val="Prrafodelista"/>
        <w:numPr>
          <w:ilvl w:val="0"/>
          <w:numId w:val="24"/>
        </w:numPr>
        <w:suppressAutoHyphens/>
        <w:autoSpaceDN w:val="0"/>
        <w:spacing w:after="0" w:line="240" w:lineRule="auto"/>
        <w:ind w:left="709" w:hanging="425"/>
        <w:jc w:val="both"/>
        <w:textAlignment w:val="baseline"/>
        <w:rPr>
          <w:rFonts w:ascii="Avenir Next LT Pro" w:hAnsi="Avenir Next LT Pro" w:cs="Calibri"/>
          <w:color w:val="000000"/>
          <w:sz w:val="23"/>
          <w:szCs w:val="23"/>
          <w:lang w:eastAsia="es-MX"/>
        </w:rPr>
      </w:pPr>
      <w:r w:rsidRPr="005E7293">
        <w:rPr>
          <w:rFonts w:ascii="Avenir Next LT Pro" w:hAnsi="Avenir Next LT Pro" w:cs="Calibri"/>
          <w:color w:val="000000"/>
          <w:sz w:val="23"/>
          <w:szCs w:val="23"/>
          <w:lang w:eastAsia="es-MX"/>
        </w:rPr>
        <w:t>Aprobación del Orden del día.</w:t>
      </w:r>
    </w:p>
    <w:p w14:paraId="227211A9" w14:textId="77777777" w:rsidR="00253309" w:rsidRPr="005E7293" w:rsidRDefault="00253309" w:rsidP="007966F6">
      <w:pPr>
        <w:pStyle w:val="Prrafodelista"/>
        <w:numPr>
          <w:ilvl w:val="0"/>
          <w:numId w:val="24"/>
        </w:numPr>
        <w:suppressAutoHyphens/>
        <w:autoSpaceDN w:val="0"/>
        <w:spacing w:after="0" w:line="240" w:lineRule="auto"/>
        <w:ind w:left="709" w:hanging="425"/>
        <w:jc w:val="both"/>
        <w:textAlignment w:val="baseline"/>
        <w:rPr>
          <w:rFonts w:ascii="Avenir Next LT Pro" w:hAnsi="Avenir Next LT Pro" w:cs="Calibri"/>
          <w:color w:val="000000"/>
          <w:sz w:val="23"/>
          <w:szCs w:val="23"/>
          <w:lang w:eastAsia="es-MX"/>
        </w:rPr>
      </w:pPr>
      <w:r w:rsidRPr="005E7293">
        <w:rPr>
          <w:rFonts w:ascii="Avenir Next LT Pro" w:hAnsi="Avenir Next LT Pro" w:cs="Calibri"/>
          <w:color w:val="000000"/>
          <w:sz w:val="23"/>
          <w:szCs w:val="23"/>
          <w:lang w:eastAsia="es-MX"/>
        </w:rPr>
        <w:t>Lectura del Acta de sesión anterior.</w:t>
      </w:r>
    </w:p>
    <w:p w14:paraId="61E7FCBD" w14:textId="77777777" w:rsidR="00253309" w:rsidRPr="005E7293" w:rsidRDefault="00253309" w:rsidP="007966F6">
      <w:pPr>
        <w:pStyle w:val="Prrafodelista"/>
        <w:numPr>
          <w:ilvl w:val="0"/>
          <w:numId w:val="24"/>
        </w:numPr>
        <w:suppressAutoHyphens/>
        <w:autoSpaceDN w:val="0"/>
        <w:spacing w:after="0" w:line="240" w:lineRule="auto"/>
        <w:ind w:left="709" w:hanging="425"/>
        <w:jc w:val="both"/>
        <w:textAlignment w:val="baseline"/>
        <w:rPr>
          <w:rFonts w:ascii="Avenir Next LT Pro" w:hAnsi="Avenir Next LT Pro" w:cs="Calibri"/>
          <w:color w:val="000000"/>
          <w:sz w:val="23"/>
          <w:szCs w:val="23"/>
          <w:lang w:eastAsia="es-MX"/>
        </w:rPr>
      </w:pPr>
      <w:r w:rsidRPr="005E7293">
        <w:rPr>
          <w:rFonts w:ascii="Avenir Next LT Pro" w:hAnsi="Avenir Next LT Pro" w:cs="Calibri"/>
          <w:color w:val="000000"/>
          <w:sz w:val="23"/>
          <w:szCs w:val="23"/>
          <w:lang w:eastAsia="es-MX"/>
        </w:rPr>
        <w:t xml:space="preserve">Análisis y en su caso autorización para que el C. Martín Larios García, </w:t>
      </w:r>
      <w:proofErr w:type="gramStart"/>
      <w:r w:rsidRPr="005E7293">
        <w:rPr>
          <w:rFonts w:ascii="Avenir Next LT Pro" w:hAnsi="Avenir Next LT Pro" w:cs="Calibri"/>
          <w:color w:val="000000"/>
          <w:sz w:val="23"/>
          <w:szCs w:val="23"/>
          <w:lang w:eastAsia="es-MX"/>
        </w:rPr>
        <w:t>Presidente</w:t>
      </w:r>
      <w:proofErr w:type="gramEnd"/>
      <w:r w:rsidRPr="005E7293">
        <w:rPr>
          <w:rFonts w:ascii="Avenir Next LT Pro" w:hAnsi="Avenir Next LT Pro" w:cs="Calibri"/>
          <w:color w:val="000000"/>
          <w:sz w:val="23"/>
          <w:szCs w:val="23"/>
          <w:lang w:eastAsia="es-MX"/>
        </w:rPr>
        <w:t xml:space="preserve"> Municipal, Abogado. Rodrigo Guadalupe Aguilar Silva Síndico Municipal, </w:t>
      </w:r>
      <w:proofErr w:type="spellStart"/>
      <w:r w:rsidRPr="005E7293">
        <w:rPr>
          <w:rFonts w:ascii="Avenir Next LT Pro" w:hAnsi="Avenir Next LT Pro" w:cs="Calibri"/>
          <w:color w:val="000000"/>
          <w:sz w:val="23"/>
          <w:szCs w:val="23"/>
          <w:lang w:eastAsia="es-MX"/>
        </w:rPr>
        <w:t>Lcp</w:t>
      </w:r>
      <w:proofErr w:type="spellEnd"/>
      <w:r w:rsidRPr="005E7293">
        <w:rPr>
          <w:rFonts w:ascii="Avenir Next LT Pro" w:hAnsi="Avenir Next LT Pro" w:cs="Calibri"/>
          <w:color w:val="000000"/>
          <w:sz w:val="23"/>
          <w:szCs w:val="23"/>
          <w:lang w:eastAsia="es-MX"/>
        </w:rPr>
        <w:t xml:space="preserve">. Elías Gómez Macias, Encargado de la Hacienda Pública Municipal y Abogado. Evaristo Soto Contreras, </w:t>
      </w:r>
      <w:proofErr w:type="gramStart"/>
      <w:r w:rsidRPr="005E7293">
        <w:rPr>
          <w:rFonts w:ascii="Avenir Next LT Pro" w:hAnsi="Avenir Next LT Pro" w:cs="Calibri"/>
          <w:color w:val="000000"/>
          <w:sz w:val="23"/>
          <w:szCs w:val="23"/>
          <w:lang w:eastAsia="es-MX"/>
        </w:rPr>
        <w:t>Secretario General</w:t>
      </w:r>
      <w:proofErr w:type="gramEnd"/>
      <w:r w:rsidRPr="005E7293">
        <w:rPr>
          <w:rFonts w:ascii="Avenir Next LT Pro" w:hAnsi="Avenir Next LT Pro" w:cs="Calibri"/>
          <w:color w:val="000000"/>
          <w:sz w:val="23"/>
          <w:szCs w:val="23"/>
          <w:lang w:eastAsia="es-MX"/>
        </w:rPr>
        <w:t xml:space="preserve"> puedan firmar con la Secretaria de Cultura del Gobierno del Estado de Jalisco, el Convenio correspondiente para la realización del Festival Cultural de Mariachi de Tecalitlán los sones.</w:t>
      </w:r>
    </w:p>
    <w:p w14:paraId="184B82C6" w14:textId="77777777" w:rsidR="00253309" w:rsidRPr="005E7293" w:rsidRDefault="00253309" w:rsidP="007966F6">
      <w:pPr>
        <w:pStyle w:val="Prrafodelista"/>
        <w:numPr>
          <w:ilvl w:val="0"/>
          <w:numId w:val="24"/>
        </w:numPr>
        <w:suppressAutoHyphens/>
        <w:autoSpaceDN w:val="0"/>
        <w:spacing w:after="0" w:line="240" w:lineRule="auto"/>
        <w:ind w:left="709" w:hanging="425"/>
        <w:jc w:val="both"/>
        <w:textAlignment w:val="baseline"/>
        <w:rPr>
          <w:rFonts w:ascii="Avenir Next LT Pro" w:hAnsi="Avenir Next LT Pro" w:cs="Calibri"/>
          <w:color w:val="000000"/>
          <w:sz w:val="23"/>
          <w:szCs w:val="23"/>
          <w:lang w:eastAsia="es-MX"/>
        </w:rPr>
      </w:pPr>
      <w:r w:rsidRPr="005E7293">
        <w:rPr>
          <w:rFonts w:ascii="Avenir Next LT Pro" w:hAnsi="Avenir Next LT Pro" w:cstheme="minorHAnsi"/>
          <w:sz w:val="23"/>
          <w:szCs w:val="23"/>
          <w:lang w:eastAsia="es-MX"/>
        </w:rPr>
        <w:t>Análisis y en su caso aprobación de la Propuesta de Iniciativa de la Ley de Ingresos del Municipio de Tecalitlán, Jalisco para el Ejercicio Fiscal 2024.</w:t>
      </w:r>
    </w:p>
    <w:p w14:paraId="640508FA" w14:textId="77777777" w:rsidR="00253309" w:rsidRPr="005E7293" w:rsidRDefault="00253309" w:rsidP="007966F6">
      <w:pPr>
        <w:pStyle w:val="Prrafodelista"/>
        <w:numPr>
          <w:ilvl w:val="0"/>
          <w:numId w:val="24"/>
        </w:numPr>
        <w:suppressAutoHyphens/>
        <w:autoSpaceDN w:val="0"/>
        <w:spacing w:after="0" w:line="240" w:lineRule="auto"/>
        <w:ind w:left="709" w:hanging="425"/>
        <w:jc w:val="both"/>
        <w:textAlignment w:val="baseline"/>
        <w:rPr>
          <w:rFonts w:ascii="Avenir Next LT Pro" w:hAnsi="Avenir Next LT Pro" w:cs="Calibri"/>
          <w:color w:val="000000"/>
          <w:sz w:val="23"/>
          <w:szCs w:val="23"/>
          <w:lang w:eastAsia="es-MX"/>
        </w:rPr>
      </w:pPr>
      <w:r w:rsidRPr="005E7293">
        <w:rPr>
          <w:rFonts w:ascii="Avenir Next LT Pro" w:hAnsi="Avenir Next LT Pro" w:cstheme="minorHAnsi"/>
          <w:sz w:val="23"/>
          <w:szCs w:val="23"/>
          <w:lang w:eastAsia="es-MX"/>
        </w:rPr>
        <w:t>Análisis y en su caso aprobación del Proyecto de las Tablas de Valores Unitarios de Terreno y Construcciones del Municipio de Tecalitlán, Jalisco para efectos del Ejercicio Fiscal 2024.</w:t>
      </w:r>
    </w:p>
    <w:p w14:paraId="49ED0440" w14:textId="77777777" w:rsidR="00253309" w:rsidRPr="005E7293" w:rsidRDefault="00253309" w:rsidP="007966F6">
      <w:pPr>
        <w:pStyle w:val="Prrafodelista"/>
        <w:numPr>
          <w:ilvl w:val="0"/>
          <w:numId w:val="24"/>
        </w:numPr>
        <w:suppressAutoHyphens/>
        <w:autoSpaceDN w:val="0"/>
        <w:spacing w:after="0" w:line="240" w:lineRule="auto"/>
        <w:ind w:left="709" w:hanging="425"/>
        <w:jc w:val="both"/>
        <w:textAlignment w:val="baseline"/>
        <w:rPr>
          <w:rFonts w:ascii="Avenir Next LT Pro" w:hAnsi="Avenir Next LT Pro" w:cs="Calibri"/>
          <w:color w:val="000000"/>
          <w:sz w:val="23"/>
          <w:szCs w:val="23"/>
          <w:lang w:eastAsia="es-MX"/>
        </w:rPr>
      </w:pPr>
      <w:r w:rsidRPr="005E7293">
        <w:rPr>
          <w:rFonts w:ascii="Avenir Next LT Pro" w:hAnsi="Avenir Next LT Pro" w:cstheme="minorHAnsi"/>
          <w:sz w:val="23"/>
          <w:szCs w:val="23"/>
          <w:lang w:eastAsia="es-MX"/>
        </w:rPr>
        <w:t>Análisis y en su caso aprobación de la integración del Comité y así como el recurso asignado para el desarrollo del 6to Festival “De Tecalitlán los Sones”.</w:t>
      </w:r>
    </w:p>
    <w:p w14:paraId="09819B9B" w14:textId="77777777" w:rsidR="00253309" w:rsidRPr="005E7293" w:rsidRDefault="00253309" w:rsidP="007966F6">
      <w:pPr>
        <w:pStyle w:val="Prrafodelista"/>
        <w:numPr>
          <w:ilvl w:val="0"/>
          <w:numId w:val="24"/>
        </w:numPr>
        <w:suppressAutoHyphens/>
        <w:autoSpaceDN w:val="0"/>
        <w:spacing w:after="0" w:line="240" w:lineRule="auto"/>
        <w:ind w:left="709" w:hanging="425"/>
        <w:jc w:val="both"/>
        <w:textAlignment w:val="baseline"/>
        <w:rPr>
          <w:rFonts w:ascii="Avenir Next LT Pro" w:hAnsi="Avenir Next LT Pro" w:cs="Calibri"/>
          <w:color w:val="000000"/>
          <w:sz w:val="23"/>
          <w:szCs w:val="23"/>
          <w:lang w:eastAsia="es-MX"/>
        </w:rPr>
      </w:pPr>
      <w:r w:rsidRPr="005E7293">
        <w:rPr>
          <w:rFonts w:ascii="Avenir Next LT Pro" w:hAnsi="Avenir Next LT Pro" w:cstheme="minorHAnsi"/>
          <w:sz w:val="23"/>
          <w:szCs w:val="23"/>
          <w:lang w:eastAsia="es-MX"/>
        </w:rPr>
        <w:t>Análisis y en su caso aprobación de la obra denominada “Pavimentación en concreto hidráulico, rehabilitación de red de drenaje y red de agua potable en la calle Miguel Hidalgo Comunidad de Santiago, en Tecalitlán Jalisco.”</w:t>
      </w:r>
    </w:p>
    <w:p w14:paraId="77C4F85F" w14:textId="0BA30EF6" w:rsidR="00253309" w:rsidRPr="005E7293" w:rsidRDefault="00253309" w:rsidP="007966F6">
      <w:pPr>
        <w:pStyle w:val="Prrafodelista"/>
        <w:numPr>
          <w:ilvl w:val="0"/>
          <w:numId w:val="24"/>
        </w:numPr>
        <w:suppressAutoHyphens/>
        <w:autoSpaceDN w:val="0"/>
        <w:spacing w:after="0" w:line="240" w:lineRule="auto"/>
        <w:ind w:left="709" w:hanging="425"/>
        <w:jc w:val="both"/>
        <w:textAlignment w:val="baseline"/>
        <w:rPr>
          <w:rFonts w:ascii="Avenir Next LT Pro" w:hAnsi="Avenir Next LT Pro" w:cs="Calibri"/>
          <w:color w:val="000000"/>
          <w:sz w:val="23"/>
          <w:szCs w:val="23"/>
          <w:lang w:eastAsia="es-MX"/>
        </w:rPr>
      </w:pPr>
      <w:r w:rsidRPr="005E7293">
        <w:rPr>
          <w:rFonts w:ascii="Avenir Next LT Pro" w:hAnsi="Avenir Next LT Pro" w:cs="Calibri"/>
          <w:color w:val="000000"/>
          <w:sz w:val="23"/>
          <w:szCs w:val="23"/>
          <w:lang w:eastAsia="es-MX"/>
        </w:rPr>
        <w:t>Clausura de la sesión.</w:t>
      </w:r>
    </w:p>
    <w:p w14:paraId="0AC94C66" w14:textId="77777777" w:rsidR="00582097" w:rsidRPr="005E7293" w:rsidRDefault="00582097" w:rsidP="007966F6">
      <w:pPr>
        <w:spacing w:after="0" w:line="240" w:lineRule="auto"/>
        <w:ind w:left="284"/>
        <w:jc w:val="both"/>
        <w:rPr>
          <w:rFonts w:ascii="Avenir Next LT Pro" w:hAnsi="Avenir Next LT Pro" w:cstheme="minorHAnsi"/>
          <w:sz w:val="23"/>
          <w:szCs w:val="23"/>
        </w:rPr>
      </w:pPr>
    </w:p>
    <w:p w14:paraId="484AE9DD" w14:textId="446C536D" w:rsidR="00C626A6" w:rsidRPr="005E7293" w:rsidRDefault="009E5942" w:rsidP="007966F6">
      <w:pPr>
        <w:spacing w:after="0" w:line="240" w:lineRule="auto"/>
        <w:ind w:left="284"/>
        <w:jc w:val="both"/>
        <w:rPr>
          <w:rFonts w:ascii="Avenir Next LT Pro" w:hAnsi="Avenir Next LT Pro" w:cstheme="minorHAnsi"/>
          <w:sz w:val="23"/>
          <w:szCs w:val="23"/>
        </w:rPr>
      </w:pPr>
      <w:r w:rsidRPr="005E7293">
        <w:rPr>
          <w:rFonts w:ascii="Avenir Next LT Pro" w:hAnsi="Avenir Next LT Pro" w:cstheme="minorHAnsi"/>
          <w:sz w:val="23"/>
          <w:szCs w:val="23"/>
        </w:rPr>
        <w:t>Una vez leído el orden del día por p</w:t>
      </w:r>
      <w:r w:rsidR="00C67EFF" w:rsidRPr="005E7293">
        <w:rPr>
          <w:rFonts w:ascii="Avenir Next LT Pro" w:hAnsi="Avenir Next LT Pro" w:cstheme="minorHAnsi"/>
          <w:sz w:val="23"/>
          <w:szCs w:val="23"/>
        </w:rPr>
        <w:t xml:space="preserve">arte del </w:t>
      </w:r>
      <w:proofErr w:type="gramStart"/>
      <w:r w:rsidR="00D5490B" w:rsidRPr="005E7293">
        <w:rPr>
          <w:rFonts w:ascii="Avenir Next LT Pro" w:hAnsi="Avenir Next LT Pro" w:cstheme="minorHAnsi"/>
          <w:sz w:val="23"/>
          <w:szCs w:val="23"/>
        </w:rPr>
        <w:t>Secretario</w:t>
      </w:r>
      <w:proofErr w:type="gramEnd"/>
      <w:r w:rsidR="00D5490B" w:rsidRPr="005E7293">
        <w:rPr>
          <w:rFonts w:ascii="Avenir Next LT Pro" w:hAnsi="Avenir Next LT Pro" w:cstheme="minorHAnsi"/>
          <w:sz w:val="23"/>
          <w:szCs w:val="23"/>
        </w:rPr>
        <w:t xml:space="preserve"> Abogado. Evaristo Soto Contreras</w:t>
      </w:r>
      <w:r w:rsidRPr="005E7293">
        <w:rPr>
          <w:rFonts w:ascii="Avenir Next LT Pro" w:hAnsi="Avenir Next LT Pro" w:cstheme="minorHAnsi"/>
          <w:sz w:val="23"/>
          <w:szCs w:val="23"/>
        </w:rPr>
        <w:t>, se inicia con el desahogo de los puntos respectivos en la presente sesión.</w:t>
      </w:r>
    </w:p>
    <w:p w14:paraId="3292DD1B" w14:textId="77777777" w:rsidR="00582097" w:rsidRPr="005E7293" w:rsidRDefault="00582097" w:rsidP="007966F6">
      <w:pPr>
        <w:spacing w:after="0" w:line="240" w:lineRule="auto"/>
        <w:ind w:left="284"/>
        <w:jc w:val="both"/>
        <w:rPr>
          <w:rFonts w:ascii="Avenir Next LT Pro" w:hAnsi="Avenir Next LT Pro" w:cstheme="minorHAnsi"/>
          <w:sz w:val="23"/>
          <w:szCs w:val="23"/>
        </w:rPr>
      </w:pPr>
    </w:p>
    <w:p w14:paraId="6EBDC042" w14:textId="3D5695C1" w:rsidR="00D41FC2" w:rsidRPr="005E7293" w:rsidRDefault="009E5942" w:rsidP="00582097">
      <w:pPr>
        <w:spacing w:line="240" w:lineRule="auto"/>
        <w:ind w:left="284"/>
        <w:jc w:val="both"/>
        <w:rPr>
          <w:rFonts w:ascii="Avenir Next LT Pro" w:hAnsi="Avenir Next LT Pro" w:cstheme="minorHAnsi"/>
          <w:sz w:val="23"/>
          <w:szCs w:val="23"/>
        </w:rPr>
      </w:pPr>
      <w:r w:rsidRPr="005E7293">
        <w:rPr>
          <w:rFonts w:ascii="Bookman Old Style" w:hAnsi="Bookman Old Style" w:cstheme="minorHAnsi"/>
          <w:b/>
          <w:sz w:val="23"/>
          <w:szCs w:val="23"/>
        </w:rPr>
        <w:t>PRIMERO</w:t>
      </w:r>
      <w:r w:rsidRPr="005E7293">
        <w:rPr>
          <w:rFonts w:ascii="Avenir Next LT Pro" w:hAnsi="Avenir Next LT Pro" w:cstheme="minorHAnsi"/>
          <w:b/>
          <w:sz w:val="23"/>
          <w:szCs w:val="23"/>
        </w:rPr>
        <w:t>:</w:t>
      </w:r>
      <w:r w:rsidRPr="005E7293">
        <w:rPr>
          <w:rFonts w:ascii="Avenir Next LT Pro" w:hAnsi="Avenir Next LT Pro" w:cstheme="minorHAnsi"/>
          <w:sz w:val="23"/>
          <w:szCs w:val="23"/>
        </w:rPr>
        <w:t xml:space="preserve"> </w:t>
      </w:r>
      <w:r w:rsidR="00D5490B" w:rsidRPr="005E7293">
        <w:rPr>
          <w:rFonts w:ascii="Avenir Next LT Pro" w:hAnsi="Avenir Next LT Pro" w:cstheme="minorHAnsi"/>
          <w:sz w:val="23"/>
          <w:szCs w:val="23"/>
        </w:rPr>
        <w:t xml:space="preserve">El </w:t>
      </w:r>
      <w:proofErr w:type="gramStart"/>
      <w:r w:rsidR="00D5490B" w:rsidRPr="005E7293">
        <w:rPr>
          <w:rFonts w:ascii="Avenir Next LT Pro" w:hAnsi="Avenir Next LT Pro" w:cstheme="minorHAnsi"/>
          <w:sz w:val="23"/>
          <w:szCs w:val="23"/>
        </w:rPr>
        <w:t>Presidente</w:t>
      </w:r>
      <w:proofErr w:type="gramEnd"/>
      <w:r w:rsidR="00D5490B" w:rsidRPr="005E7293">
        <w:rPr>
          <w:rFonts w:ascii="Avenir Next LT Pro" w:hAnsi="Avenir Next LT Pro" w:cstheme="minorHAnsi"/>
          <w:sz w:val="23"/>
          <w:szCs w:val="23"/>
        </w:rPr>
        <w:t xml:space="preserve"> Municipal dio la bienvenida a todos los regidores agradeciendo su puntual asistencia, acto seguido gira instrucciones al Secretario General Abogado. Evaristo Soto Contreras, para el desahogo del primer punto </w:t>
      </w:r>
      <w:r w:rsidR="00D5490B" w:rsidRPr="005E7293">
        <w:rPr>
          <w:rFonts w:ascii="Avenir Next LT Pro" w:hAnsi="Avenir Next LT Pro" w:cstheme="minorHAnsi"/>
          <w:sz w:val="23"/>
          <w:szCs w:val="23"/>
        </w:rPr>
        <w:lastRenderedPageBreak/>
        <w:t xml:space="preserve">del orden del día siendo el pase de la lista de asistencia, por lo que una vez realizado, informa que se encuentran presentes </w:t>
      </w:r>
      <w:r w:rsidR="00EB5443" w:rsidRPr="005E7293">
        <w:rPr>
          <w:rFonts w:ascii="Avenir Next LT Pro" w:hAnsi="Avenir Next LT Pro" w:cstheme="minorHAnsi"/>
          <w:sz w:val="23"/>
          <w:szCs w:val="23"/>
        </w:rPr>
        <w:t xml:space="preserve">9 nueve de </w:t>
      </w:r>
      <w:r w:rsidR="00CA0605" w:rsidRPr="005E7293">
        <w:rPr>
          <w:rFonts w:ascii="Avenir Next LT Pro" w:hAnsi="Avenir Next LT Pro" w:cstheme="minorHAnsi"/>
          <w:sz w:val="23"/>
          <w:szCs w:val="23"/>
        </w:rPr>
        <w:t>la totalidad</w:t>
      </w:r>
      <w:r w:rsidR="005E33CD" w:rsidRPr="005E7293">
        <w:rPr>
          <w:rFonts w:ascii="Avenir Next LT Pro" w:hAnsi="Avenir Next LT Pro" w:cstheme="minorHAnsi"/>
          <w:sz w:val="23"/>
          <w:szCs w:val="23"/>
        </w:rPr>
        <w:t xml:space="preserve"> de </w:t>
      </w:r>
      <w:r w:rsidR="003C6190" w:rsidRPr="005E7293">
        <w:rPr>
          <w:rFonts w:ascii="Avenir Next LT Pro" w:hAnsi="Avenir Next LT Pro" w:cstheme="minorHAnsi"/>
          <w:sz w:val="23"/>
          <w:szCs w:val="23"/>
        </w:rPr>
        <w:t xml:space="preserve">Munícipes </w:t>
      </w:r>
      <w:r w:rsidR="00451E63" w:rsidRPr="005E7293">
        <w:rPr>
          <w:rFonts w:ascii="Avenir Next LT Pro" w:hAnsi="Avenir Next LT Pro" w:cstheme="minorHAnsi"/>
          <w:sz w:val="23"/>
          <w:szCs w:val="23"/>
        </w:rPr>
        <w:t>que conforman</w:t>
      </w:r>
      <w:r w:rsidR="00D5490B" w:rsidRPr="005E7293">
        <w:rPr>
          <w:rFonts w:ascii="Avenir Next LT Pro" w:hAnsi="Avenir Next LT Pro" w:cstheme="minorHAnsi"/>
          <w:sz w:val="23"/>
          <w:szCs w:val="23"/>
        </w:rPr>
        <w:t xml:space="preserve"> el H</w:t>
      </w:r>
      <w:r w:rsidR="005F1659">
        <w:rPr>
          <w:rFonts w:ascii="Avenir Next LT Pro" w:hAnsi="Avenir Next LT Pro" w:cstheme="minorHAnsi"/>
          <w:sz w:val="23"/>
          <w:szCs w:val="23"/>
        </w:rPr>
        <w:t>.</w:t>
      </w:r>
      <w:r w:rsidR="00D5490B" w:rsidRPr="005E7293">
        <w:rPr>
          <w:rFonts w:ascii="Avenir Next LT Pro" w:hAnsi="Avenir Next LT Pro" w:cstheme="minorHAnsi"/>
          <w:sz w:val="23"/>
          <w:szCs w:val="23"/>
        </w:rPr>
        <w:t xml:space="preserve"> Ayuntamiento Constitucional de Tecalitlán</w:t>
      </w:r>
      <w:r w:rsidR="005F1659">
        <w:rPr>
          <w:rFonts w:ascii="Avenir Next LT Pro" w:hAnsi="Avenir Next LT Pro" w:cstheme="minorHAnsi"/>
          <w:sz w:val="23"/>
          <w:szCs w:val="23"/>
        </w:rPr>
        <w:t>,</w:t>
      </w:r>
      <w:r w:rsidR="00D5490B" w:rsidRPr="005E7293">
        <w:rPr>
          <w:rFonts w:ascii="Avenir Next LT Pro" w:hAnsi="Avenir Next LT Pro" w:cstheme="minorHAnsi"/>
          <w:sz w:val="23"/>
          <w:szCs w:val="23"/>
        </w:rPr>
        <w:t xml:space="preserve"> Jalisco</w:t>
      </w:r>
      <w:r w:rsidR="00EB5443" w:rsidRPr="005E7293">
        <w:rPr>
          <w:rFonts w:ascii="Avenir Next LT Pro" w:hAnsi="Avenir Next LT Pro" w:cstheme="minorHAnsi"/>
          <w:sz w:val="23"/>
          <w:szCs w:val="23"/>
        </w:rPr>
        <w:t>, contando con las ausencias justificadas de la</w:t>
      </w:r>
      <w:r w:rsidR="00253309" w:rsidRPr="005E7293">
        <w:rPr>
          <w:rFonts w:ascii="Avenir Next LT Pro" w:hAnsi="Avenir Next LT Pro" w:cstheme="minorHAnsi"/>
          <w:sz w:val="23"/>
          <w:szCs w:val="23"/>
        </w:rPr>
        <w:t>s</w:t>
      </w:r>
      <w:r w:rsidR="00EB5443" w:rsidRPr="005E7293">
        <w:rPr>
          <w:rFonts w:ascii="Avenir Next LT Pro" w:hAnsi="Avenir Next LT Pro" w:cstheme="minorHAnsi"/>
          <w:sz w:val="23"/>
          <w:szCs w:val="23"/>
        </w:rPr>
        <w:t xml:space="preserve"> regidora</w:t>
      </w:r>
      <w:r w:rsidR="00253309" w:rsidRPr="005E7293">
        <w:rPr>
          <w:rFonts w:ascii="Avenir Next LT Pro" w:hAnsi="Avenir Next LT Pro" w:cstheme="minorHAnsi"/>
          <w:sz w:val="23"/>
          <w:szCs w:val="23"/>
        </w:rPr>
        <w:t>s</w:t>
      </w:r>
      <w:r w:rsidR="00EB5443" w:rsidRPr="005E7293">
        <w:rPr>
          <w:rFonts w:ascii="Avenir Next LT Pro" w:hAnsi="Avenir Next LT Pro" w:cstheme="minorHAnsi"/>
          <w:sz w:val="23"/>
          <w:szCs w:val="23"/>
        </w:rPr>
        <w:t xml:space="preserve"> </w:t>
      </w:r>
      <w:r w:rsidR="00253309" w:rsidRPr="005E7293">
        <w:rPr>
          <w:rFonts w:ascii="Avenir Next LT Pro" w:hAnsi="Avenir Next LT Pro" w:cstheme="minorHAnsi"/>
          <w:sz w:val="23"/>
          <w:szCs w:val="23"/>
        </w:rPr>
        <w:t xml:space="preserve">María Natividad Barón Manzo y Martha Rosario </w:t>
      </w:r>
      <w:r w:rsidR="00582097" w:rsidRPr="005E7293">
        <w:rPr>
          <w:rFonts w:ascii="Avenir Next LT Pro" w:hAnsi="Avenir Next LT Pro" w:cstheme="minorHAnsi"/>
          <w:sz w:val="23"/>
          <w:szCs w:val="23"/>
        </w:rPr>
        <w:t>Macías</w:t>
      </w:r>
      <w:r w:rsidR="00253309" w:rsidRPr="005E7293">
        <w:rPr>
          <w:rFonts w:ascii="Avenir Next LT Pro" w:hAnsi="Avenir Next LT Pro" w:cstheme="minorHAnsi"/>
          <w:sz w:val="23"/>
          <w:szCs w:val="23"/>
        </w:rPr>
        <w:t xml:space="preserve"> Palomera.</w:t>
      </w:r>
    </w:p>
    <w:p w14:paraId="37B8034F" w14:textId="77777777" w:rsidR="00582097" w:rsidRPr="005E7293" w:rsidRDefault="00582097" w:rsidP="00582097">
      <w:pPr>
        <w:spacing w:line="240" w:lineRule="auto"/>
        <w:ind w:left="284"/>
        <w:jc w:val="both"/>
        <w:rPr>
          <w:rFonts w:ascii="Bookman Old Style" w:hAnsi="Bookman Old Style" w:cstheme="minorHAnsi"/>
          <w:b/>
          <w:sz w:val="23"/>
          <w:szCs w:val="23"/>
        </w:rPr>
      </w:pPr>
    </w:p>
    <w:p w14:paraId="00859BDE" w14:textId="75361B08" w:rsidR="00D41FC2" w:rsidRPr="005E7293" w:rsidRDefault="009E5942" w:rsidP="00582097">
      <w:pPr>
        <w:spacing w:line="240" w:lineRule="auto"/>
        <w:ind w:left="284"/>
        <w:jc w:val="both"/>
        <w:rPr>
          <w:rFonts w:ascii="Avenir Next LT Pro" w:hAnsi="Avenir Next LT Pro" w:cstheme="minorHAnsi"/>
          <w:sz w:val="23"/>
          <w:szCs w:val="23"/>
        </w:rPr>
      </w:pPr>
      <w:r w:rsidRPr="005E7293">
        <w:rPr>
          <w:rFonts w:ascii="Bookman Old Style" w:hAnsi="Bookman Old Style" w:cstheme="minorHAnsi"/>
          <w:b/>
          <w:sz w:val="23"/>
          <w:szCs w:val="23"/>
        </w:rPr>
        <w:t>SEGUNDO</w:t>
      </w:r>
      <w:r w:rsidRPr="005E7293">
        <w:rPr>
          <w:rFonts w:ascii="Avenir Next LT Pro" w:hAnsi="Avenir Next LT Pro" w:cstheme="minorHAnsi"/>
          <w:b/>
          <w:sz w:val="23"/>
          <w:szCs w:val="23"/>
        </w:rPr>
        <w:t>:</w:t>
      </w:r>
      <w:r w:rsidRPr="005E7293">
        <w:rPr>
          <w:rFonts w:ascii="Avenir Next LT Pro" w:hAnsi="Avenir Next LT Pro" w:cstheme="minorHAnsi"/>
          <w:sz w:val="23"/>
          <w:szCs w:val="23"/>
        </w:rPr>
        <w:t xml:space="preserve"> Siendo así, el </w:t>
      </w:r>
      <w:proofErr w:type="gramStart"/>
      <w:r w:rsidRPr="005E7293">
        <w:rPr>
          <w:rFonts w:ascii="Avenir Next LT Pro" w:hAnsi="Avenir Next LT Pro" w:cstheme="minorHAnsi"/>
          <w:sz w:val="23"/>
          <w:szCs w:val="23"/>
        </w:rPr>
        <w:t>Presidente</w:t>
      </w:r>
      <w:proofErr w:type="gramEnd"/>
      <w:r w:rsidRPr="005E7293">
        <w:rPr>
          <w:rFonts w:ascii="Avenir Next LT Pro" w:hAnsi="Avenir Next LT Pro" w:cstheme="minorHAnsi"/>
          <w:sz w:val="23"/>
          <w:szCs w:val="23"/>
        </w:rPr>
        <w:t xml:space="preserve"> Municipal, declara que hay quórum legal, manifestando que todos los acuerdos tomados en esta sesión tendrán toda la validez legal para este órgano colegiado, con base al Artículo 32 de la Ley del Gobierno y la Administración </w:t>
      </w:r>
      <w:r w:rsidR="00EC41C2" w:rsidRPr="005E7293">
        <w:rPr>
          <w:rFonts w:ascii="Avenir Next LT Pro" w:hAnsi="Avenir Next LT Pro" w:cstheme="minorHAnsi"/>
          <w:sz w:val="23"/>
          <w:szCs w:val="23"/>
        </w:rPr>
        <w:t>Pública Municipal</w:t>
      </w:r>
      <w:r w:rsidRPr="005E7293">
        <w:rPr>
          <w:rFonts w:ascii="Avenir Next LT Pro" w:hAnsi="Avenir Next LT Pro" w:cstheme="minorHAnsi"/>
          <w:sz w:val="23"/>
          <w:szCs w:val="23"/>
        </w:rPr>
        <w:t xml:space="preserve"> del Estado de Jalisco. </w:t>
      </w:r>
    </w:p>
    <w:p w14:paraId="20B938BD" w14:textId="4A28783C" w:rsidR="00D41FC2" w:rsidRPr="005E7293" w:rsidRDefault="009E5942" w:rsidP="007966F6">
      <w:pPr>
        <w:spacing w:line="240" w:lineRule="auto"/>
        <w:ind w:left="284"/>
        <w:jc w:val="both"/>
        <w:rPr>
          <w:rFonts w:ascii="Avenir Next LT Pro" w:hAnsi="Avenir Next LT Pro" w:cstheme="minorHAnsi"/>
          <w:sz w:val="23"/>
          <w:szCs w:val="23"/>
        </w:rPr>
      </w:pPr>
      <w:r w:rsidRPr="005E7293">
        <w:rPr>
          <w:rFonts w:ascii="Bookman Old Style" w:hAnsi="Bookman Old Style" w:cstheme="minorHAnsi"/>
          <w:b/>
          <w:sz w:val="23"/>
          <w:szCs w:val="23"/>
        </w:rPr>
        <w:t>TERCERO</w:t>
      </w:r>
      <w:r w:rsidRPr="005E7293">
        <w:rPr>
          <w:rFonts w:ascii="Avenir Next LT Pro" w:hAnsi="Avenir Next LT Pro" w:cstheme="minorHAnsi"/>
          <w:sz w:val="23"/>
          <w:szCs w:val="23"/>
        </w:rPr>
        <w:t xml:space="preserve">: </w:t>
      </w:r>
      <w:r w:rsidR="00C21B7B" w:rsidRPr="005E7293">
        <w:rPr>
          <w:rFonts w:ascii="Avenir Next LT Pro" w:hAnsi="Avenir Next LT Pro" w:cstheme="minorHAnsi"/>
          <w:sz w:val="23"/>
          <w:szCs w:val="23"/>
        </w:rPr>
        <w:t>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7CC28120" w14:textId="0D9972DC" w:rsidR="00D41FC2" w:rsidRPr="005E7293" w:rsidRDefault="009E5942" w:rsidP="007966F6">
      <w:pPr>
        <w:spacing w:line="240" w:lineRule="auto"/>
        <w:ind w:left="284"/>
        <w:jc w:val="both"/>
        <w:rPr>
          <w:rFonts w:ascii="Avenir Next LT Pro" w:hAnsi="Avenir Next LT Pro" w:cstheme="minorHAnsi"/>
          <w:sz w:val="23"/>
          <w:szCs w:val="23"/>
        </w:rPr>
      </w:pPr>
      <w:r w:rsidRPr="005E7293">
        <w:rPr>
          <w:rFonts w:ascii="Bookman Old Style" w:hAnsi="Bookman Old Style" w:cstheme="minorHAnsi"/>
          <w:b/>
          <w:sz w:val="23"/>
          <w:szCs w:val="23"/>
        </w:rPr>
        <w:t>CUARTO</w:t>
      </w:r>
      <w:r w:rsidRPr="005E7293">
        <w:rPr>
          <w:rFonts w:ascii="Avenir Next LT Pro" w:hAnsi="Avenir Next LT Pro" w:cstheme="minorHAnsi"/>
          <w:sz w:val="23"/>
          <w:szCs w:val="23"/>
        </w:rPr>
        <w:t xml:space="preserve">: Se solicita la dispensa la lectura del acta anterior por parte del </w:t>
      </w:r>
      <w:proofErr w:type="gramStart"/>
      <w:r w:rsidRPr="005E7293">
        <w:rPr>
          <w:rFonts w:ascii="Avenir Next LT Pro" w:hAnsi="Avenir Next LT Pro" w:cstheme="minorHAnsi"/>
          <w:sz w:val="23"/>
          <w:szCs w:val="23"/>
        </w:rPr>
        <w:t>Presidente</w:t>
      </w:r>
      <w:proofErr w:type="gramEnd"/>
      <w:r w:rsidRPr="005E7293">
        <w:rPr>
          <w:rFonts w:ascii="Avenir Next LT Pro" w:hAnsi="Avenir Next LT Pro" w:cstheme="minorHAnsi"/>
          <w:sz w:val="23"/>
          <w:szCs w:val="23"/>
        </w:rPr>
        <w:t xml:space="preserve"> Municipal, petición que fue aprobada por unanimid</w:t>
      </w:r>
      <w:r w:rsidR="009467CA" w:rsidRPr="005E7293">
        <w:rPr>
          <w:rFonts w:ascii="Avenir Next LT Pro" w:hAnsi="Avenir Next LT Pro" w:cstheme="minorHAnsi"/>
          <w:sz w:val="23"/>
          <w:szCs w:val="23"/>
        </w:rPr>
        <w:t>ad de los regidores presentes en</w:t>
      </w:r>
      <w:r w:rsidRPr="005E7293">
        <w:rPr>
          <w:rFonts w:ascii="Avenir Next LT Pro" w:hAnsi="Avenir Next LT Pro" w:cstheme="minorHAnsi"/>
          <w:sz w:val="23"/>
          <w:szCs w:val="23"/>
        </w:rPr>
        <w:t xml:space="preserve"> esta sesión.</w:t>
      </w:r>
    </w:p>
    <w:p w14:paraId="1E9154CD" w14:textId="43A16853" w:rsidR="00253309" w:rsidRPr="005E7293" w:rsidRDefault="00721BE6" w:rsidP="007966F6">
      <w:pPr>
        <w:pBdr>
          <w:top w:val="nil"/>
          <w:left w:val="nil"/>
          <w:bottom w:val="nil"/>
          <w:right w:val="nil"/>
          <w:between w:val="nil"/>
        </w:pBdr>
        <w:spacing w:after="0" w:line="240" w:lineRule="auto"/>
        <w:ind w:left="284"/>
        <w:jc w:val="both"/>
        <w:rPr>
          <w:rFonts w:ascii="Avenir Next LT Pro" w:hAnsi="Avenir Next LT Pro"/>
          <w:color w:val="000000"/>
          <w:sz w:val="23"/>
          <w:szCs w:val="23"/>
        </w:rPr>
      </w:pPr>
      <w:r w:rsidRPr="005E7293">
        <w:rPr>
          <w:rFonts w:ascii="Bookman Old Style" w:hAnsi="Bookman Old Style"/>
          <w:b/>
          <w:bCs/>
          <w:sz w:val="23"/>
          <w:szCs w:val="23"/>
        </w:rPr>
        <w:t>QUINTO</w:t>
      </w:r>
      <w:r w:rsidR="007966F6" w:rsidRPr="005E7293">
        <w:rPr>
          <w:rFonts w:ascii="Avenir Next LT Pro" w:hAnsi="Avenir Next LT Pro"/>
          <w:b/>
          <w:bCs/>
          <w:sz w:val="23"/>
          <w:szCs w:val="23"/>
        </w:rPr>
        <w:t>:</w:t>
      </w:r>
      <w:r w:rsidR="00B23E20" w:rsidRPr="005E7293">
        <w:rPr>
          <w:rFonts w:ascii="Avenir Next LT Pro" w:hAnsi="Avenir Next LT Pro"/>
          <w:b/>
          <w:bCs/>
          <w:sz w:val="23"/>
          <w:szCs w:val="23"/>
        </w:rPr>
        <w:t xml:space="preserve"> </w:t>
      </w:r>
      <w:r w:rsidR="00253309" w:rsidRPr="005E7293">
        <w:rPr>
          <w:rFonts w:ascii="Avenir Next LT Pro" w:hAnsi="Avenir Next LT Pro" w:cs="Calibri"/>
          <w:color w:val="000000"/>
          <w:sz w:val="23"/>
          <w:szCs w:val="23"/>
          <w:lang w:eastAsia="es-MX"/>
        </w:rPr>
        <w:t xml:space="preserve">Análisis y en su caso autorización para que el C. Martín Larios García, </w:t>
      </w:r>
      <w:proofErr w:type="gramStart"/>
      <w:r w:rsidR="00253309" w:rsidRPr="005E7293">
        <w:rPr>
          <w:rFonts w:ascii="Avenir Next LT Pro" w:hAnsi="Avenir Next LT Pro" w:cs="Calibri"/>
          <w:color w:val="000000"/>
          <w:sz w:val="23"/>
          <w:szCs w:val="23"/>
          <w:lang w:eastAsia="es-MX"/>
        </w:rPr>
        <w:t>Presidente</w:t>
      </w:r>
      <w:proofErr w:type="gramEnd"/>
      <w:r w:rsidR="00253309" w:rsidRPr="005E7293">
        <w:rPr>
          <w:rFonts w:ascii="Avenir Next LT Pro" w:hAnsi="Avenir Next LT Pro" w:cs="Calibri"/>
          <w:color w:val="000000"/>
          <w:sz w:val="23"/>
          <w:szCs w:val="23"/>
          <w:lang w:eastAsia="es-MX"/>
        </w:rPr>
        <w:t xml:space="preserve"> Municipal, Abogado. Rodrigo Guadalupe Aguilar Silva Síndico Municipal, </w:t>
      </w:r>
      <w:proofErr w:type="spellStart"/>
      <w:r w:rsidR="00253309" w:rsidRPr="005E7293">
        <w:rPr>
          <w:rFonts w:ascii="Avenir Next LT Pro" w:hAnsi="Avenir Next LT Pro" w:cs="Calibri"/>
          <w:color w:val="000000"/>
          <w:sz w:val="23"/>
          <w:szCs w:val="23"/>
          <w:lang w:eastAsia="es-MX"/>
        </w:rPr>
        <w:t>Lcp</w:t>
      </w:r>
      <w:proofErr w:type="spellEnd"/>
      <w:r w:rsidR="00253309" w:rsidRPr="005E7293">
        <w:rPr>
          <w:rFonts w:ascii="Avenir Next LT Pro" w:hAnsi="Avenir Next LT Pro" w:cs="Calibri"/>
          <w:color w:val="000000"/>
          <w:sz w:val="23"/>
          <w:szCs w:val="23"/>
          <w:lang w:eastAsia="es-MX"/>
        </w:rPr>
        <w:t xml:space="preserve">. Elías Gómez Macias, Encargado de la Hacienda Pública Municipal y Abogado. Evaristo Soto Contreras, </w:t>
      </w:r>
      <w:proofErr w:type="gramStart"/>
      <w:r w:rsidR="00253309" w:rsidRPr="005E7293">
        <w:rPr>
          <w:rFonts w:ascii="Avenir Next LT Pro" w:hAnsi="Avenir Next LT Pro" w:cs="Calibri"/>
          <w:color w:val="000000"/>
          <w:sz w:val="23"/>
          <w:szCs w:val="23"/>
          <w:lang w:eastAsia="es-MX"/>
        </w:rPr>
        <w:t>Secretario General</w:t>
      </w:r>
      <w:proofErr w:type="gramEnd"/>
      <w:r w:rsidR="00253309" w:rsidRPr="005E7293">
        <w:rPr>
          <w:rFonts w:ascii="Avenir Next LT Pro" w:hAnsi="Avenir Next LT Pro" w:cs="Calibri"/>
          <w:color w:val="000000"/>
          <w:sz w:val="23"/>
          <w:szCs w:val="23"/>
          <w:lang w:eastAsia="es-MX"/>
        </w:rPr>
        <w:t xml:space="preserve"> puedan firmar con la Secretaria de Cultura del Gobierno del Estado de Jalisco, el Convenio correspondiente para la realización del Festival Cultural de Mariachi de Tecalitlán los sones.</w:t>
      </w:r>
    </w:p>
    <w:p w14:paraId="486F06E0" w14:textId="77777777" w:rsidR="00253309" w:rsidRPr="005E7293" w:rsidRDefault="00253309" w:rsidP="007966F6">
      <w:pPr>
        <w:pBdr>
          <w:top w:val="nil"/>
          <w:left w:val="nil"/>
          <w:bottom w:val="nil"/>
          <w:right w:val="nil"/>
          <w:between w:val="nil"/>
        </w:pBdr>
        <w:spacing w:after="0" w:line="240" w:lineRule="auto"/>
        <w:ind w:left="284"/>
        <w:jc w:val="both"/>
        <w:rPr>
          <w:rFonts w:ascii="Avenir Next LT Pro" w:hAnsi="Avenir Next LT Pro"/>
          <w:color w:val="000000"/>
          <w:sz w:val="23"/>
          <w:szCs w:val="23"/>
        </w:rPr>
      </w:pPr>
    </w:p>
    <w:p w14:paraId="6667A760" w14:textId="77777777" w:rsidR="00253309" w:rsidRPr="005E7293" w:rsidRDefault="00253309" w:rsidP="007966F6">
      <w:pPr>
        <w:spacing w:line="240" w:lineRule="auto"/>
        <w:ind w:left="284" w:right="49"/>
        <w:jc w:val="both"/>
        <w:rPr>
          <w:rFonts w:ascii="Avenir Next LT Pro" w:hAnsi="Avenir Next LT Pro" w:cs="Arial"/>
          <w:sz w:val="23"/>
          <w:szCs w:val="23"/>
          <w:lang w:eastAsia="es-MX"/>
        </w:rPr>
      </w:pPr>
      <w:r w:rsidRPr="005E7293">
        <w:rPr>
          <w:rFonts w:ascii="Avenir Next LT Pro" w:hAnsi="Avenir Next LT Pro" w:cs="Arial"/>
          <w:sz w:val="23"/>
          <w:szCs w:val="23"/>
          <w:lang w:eastAsia="es-MX"/>
        </w:rPr>
        <w:t xml:space="preserve">Una vez analizado y discutido por los integrantes del pleno del H. Ayuntamiento, es aprobado en votación económica la firma del Convenio con la Secretaría de Cultura por la cantidad de </w:t>
      </w:r>
      <w:r w:rsidRPr="005E7293">
        <w:rPr>
          <w:rFonts w:ascii="Avenir Next LT Pro" w:hAnsi="Avenir Next LT Pro" w:cs="Arial"/>
          <w:sz w:val="23"/>
          <w:szCs w:val="23"/>
        </w:rPr>
        <w:t>$ 150,000.00 (Ciento Cincuenta Mil Pesos 00/100 M.N.)</w:t>
      </w:r>
      <w:r w:rsidRPr="005E7293">
        <w:rPr>
          <w:rFonts w:ascii="Avenir Next LT Pro" w:hAnsi="Avenir Next LT Pro" w:cs="Arial"/>
          <w:sz w:val="23"/>
          <w:szCs w:val="23"/>
          <w:lang w:eastAsia="es-MX"/>
        </w:rPr>
        <w:t xml:space="preserve"> de la misma manera el Municipio se compromete a aportar la cantidad de</w:t>
      </w:r>
      <w:r w:rsidRPr="005E7293">
        <w:rPr>
          <w:rFonts w:ascii="Avenir Next LT Pro" w:hAnsi="Avenir Next LT Pro" w:cs="Arial"/>
          <w:sz w:val="23"/>
          <w:szCs w:val="23"/>
        </w:rPr>
        <w:t>: $150,800.00 (Ciento Cincuenta Mil Ochocientos Pesos 00/100 M.N.),</w:t>
      </w:r>
      <w:r w:rsidRPr="005E7293">
        <w:rPr>
          <w:rFonts w:ascii="Avenir Next LT Pro" w:hAnsi="Avenir Next LT Pro" w:cs="Arial"/>
          <w:sz w:val="23"/>
          <w:szCs w:val="23"/>
          <w:lang w:eastAsia="es-MX"/>
        </w:rPr>
        <w:t xml:space="preserve"> para la realización del </w:t>
      </w:r>
      <w:r w:rsidRPr="005E7293">
        <w:rPr>
          <w:rFonts w:ascii="Avenir Next LT Pro" w:hAnsi="Avenir Next LT Pro" w:cs="Arial"/>
          <w:color w:val="1F1F1F"/>
          <w:sz w:val="23"/>
          <w:szCs w:val="23"/>
          <w:shd w:val="clear" w:color="auto" w:fill="FFFFFF"/>
        </w:rPr>
        <w:t>"Festival Cultural del Mariachi, De Tecalitlán los sones"</w:t>
      </w:r>
      <w:r w:rsidRPr="005E7293">
        <w:rPr>
          <w:rFonts w:ascii="Avenir Next LT Pro" w:hAnsi="Avenir Next LT Pro" w:cs="Arial"/>
          <w:sz w:val="23"/>
          <w:szCs w:val="23"/>
          <w:lang w:eastAsia="es-MX"/>
        </w:rPr>
        <w:t xml:space="preserve"> del Fondo de Apoyo para Festivales Culturales Municipales. </w:t>
      </w:r>
    </w:p>
    <w:p w14:paraId="064EA166" w14:textId="37C4352B" w:rsidR="00253309" w:rsidRPr="005E7293" w:rsidRDefault="00253309" w:rsidP="007966F6">
      <w:pPr>
        <w:pStyle w:val="Sinespaciado"/>
        <w:ind w:left="284" w:right="49"/>
        <w:jc w:val="both"/>
        <w:rPr>
          <w:rFonts w:ascii="Avenir Next LT Pro" w:hAnsi="Avenir Next LT Pro" w:cs="Arial"/>
          <w:sz w:val="23"/>
          <w:szCs w:val="23"/>
          <w:lang w:eastAsia="es-MX"/>
        </w:rPr>
      </w:pPr>
      <w:r w:rsidRPr="005E7293">
        <w:rPr>
          <w:rFonts w:ascii="Avenir Next LT Pro" w:hAnsi="Avenir Next LT Pro" w:cs="Arial"/>
          <w:sz w:val="23"/>
          <w:szCs w:val="23"/>
          <w:lang w:eastAsia="es-MX"/>
        </w:rPr>
        <w:t>Al mismo tiempo que, este H. Ayuntamiento queda con el compromiso de:</w:t>
      </w:r>
      <w:r w:rsidRPr="005E7293">
        <w:rPr>
          <w:rFonts w:ascii="Avenir Next LT Pro" w:hAnsi="Avenir Next LT Pro" w:cs="Arial"/>
          <w:sz w:val="23"/>
          <w:szCs w:val="23"/>
          <w:lang w:eastAsia="es-MX"/>
        </w:rPr>
        <w:tab/>
      </w:r>
    </w:p>
    <w:p w14:paraId="11926800" w14:textId="77777777" w:rsidR="00253309" w:rsidRPr="005E7293" w:rsidRDefault="00253309" w:rsidP="007966F6">
      <w:pPr>
        <w:pStyle w:val="Sinespaciado"/>
        <w:ind w:left="284" w:right="49"/>
        <w:jc w:val="both"/>
        <w:rPr>
          <w:rFonts w:ascii="Avenir Next LT Pro" w:hAnsi="Avenir Next LT Pro" w:cs="Arial"/>
          <w:sz w:val="23"/>
          <w:szCs w:val="23"/>
          <w:lang w:eastAsia="es-MX"/>
        </w:rPr>
      </w:pPr>
    </w:p>
    <w:p w14:paraId="38AC8657" w14:textId="58C500D7" w:rsidR="00253309" w:rsidRPr="005E7293" w:rsidRDefault="00253309" w:rsidP="00582097">
      <w:pPr>
        <w:pStyle w:val="Sinespaciado"/>
        <w:numPr>
          <w:ilvl w:val="0"/>
          <w:numId w:val="26"/>
        </w:numPr>
        <w:ind w:left="709" w:hanging="425"/>
        <w:jc w:val="both"/>
        <w:rPr>
          <w:rFonts w:ascii="Avenir Next LT Pro" w:hAnsi="Avenir Next LT Pro" w:cs="Arial"/>
          <w:sz w:val="23"/>
          <w:szCs w:val="23"/>
          <w:lang w:eastAsia="es-MX"/>
        </w:rPr>
      </w:pPr>
      <w:r w:rsidRPr="005E7293">
        <w:rPr>
          <w:rFonts w:ascii="Avenir Next LT Pro" w:hAnsi="Avenir Next LT Pro" w:cs="Arial"/>
          <w:sz w:val="23"/>
          <w:szCs w:val="23"/>
          <w:lang w:eastAsia="es-MX"/>
        </w:rPr>
        <w:t>Ejecutar el proyecto para el cual solicitó el estímulo, en los términos referidos en los términos d solicitud en el Convenio que suscriba con la Secretaría de Cultura.</w:t>
      </w:r>
    </w:p>
    <w:p w14:paraId="24528BD0" w14:textId="5933C209" w:rsidR="00253309" w:rsidRPr="005E7293" w:rsidRDefault="00253309" w:rsidP="00582097">
      <w:pPr>
        <w:pStyle w:val="Sinespaciado"/>
        <w:numPr>
          <w:ilvl w:val="0"/>
          <w:numId w:val="26"/>
        </w:numPr>
        <w:ind w:left="709" w:hanging="425"/>
        <w:jc w:val="both"/>
        <w:rPr>
          <w:rFonts w:ascii="Avenir Next LT Pro" w:hAnsi="Avenir Next LT Pro" w:cs="Arial"/>
          <w:sz w:val="23"/>
          <w:szCs w:val="23"/>
          <w:lang w:eastAsia="es-MX"/>
        </w:rPr>
      </w:pPr>
      <w:r w:rsidRPr="005E7293">
        <w:rPr>
          <w:rFonts w:ascii="Avenir Next LT Pro" w:hAnsi="Avenir Next LT Pro" w:cs="Arial"/>
          <w:sz w:val="23"/>
          <w:szCs w:val="23"/>
          <w:lang w:eastAsia="es-MX"/>
        </w:rPr>
        <w:t>Informar y reportar los resultados de las actividades realizadas en el marco de este Fondo, según le sean solicitados por la Coordinación del mismo.</w:t>
      </w:r>
    </w:p>
    <w:p w14:paraId="282D2FCE" w14:textId="77777777" w:rsidR="00253309" w:rsidRPr="005E7293" w:rsidRDefault="00253309" w:rsidP="007966F6">
      <w:pPr>
        <w:spacing w:line="240" w:lineRule="auto"/>
        <w:ind w:left="284" w:right="49"/>
        <w:jc w:val="both"/>
        <w:rPr>
          <w:rFonts w:ascii="Avenir Next LT Pro" w:eastAsia="Times New Roman" w:hAnsi="Avenir Next LT Pro" w:cs="Arial"/>
          <w:sz w:val="23"/>
          <w:szCs w:val="23"/>
          <w:lang w:eastAsia="es-MX"/>
        </w:rPr>
      </w:pPr>
    </w:p>
    <w:tbl>
      <w:tblPr>
        <w:tblStyle w:val="Tabladelista3-nfasis3"/>
        <w:tblW w:w="7796" w:type="dxa"/>
        <w:tblInd w:w="519" w:type="dxa"/>
        <w:tblLook w:val="04A0" w:firstRow="1" w:lastRow="0" w:firstColumn="1" w:lastColumn="0" w:noHBand="0" w:noVBand="1"/>
      </w:tblPr>
      <w:tblGrid>
        <w:gridCol w:w="1919"/>
        <w:gridCol w:w="4318"/>
        <w:gridCol w:w="1559"/>
      </w:tblGrid>
      <w:tr w:rsidR="00253309" w:rsidRPr="005E7293" w14:paraId="1ABB84EA" w14:textId="77777777" w:rsidTr="003F12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19" w:type="dxa"/>
            <w:tcBorders>
              <w:top w:val="single" w:sz="4" w:space="0" w:color="auto"/>
              <w:left w:val="single" w:sz="4" w:space="0" w:color="auto"/>
              <w:bottom w:val="single" w:sz="4" w:space="0" w:color="auto"/>
              <w:right w:val="single" w:sz="4" w:space="0" w:color="auto"/>
            </w:tcBorders>
          </w:tcPr>
          <w:p w14:paraId="688FC262" w14:textId="77777777" w:rsidR="00253309" w:rsidRPr="005E7293" w:rsidRDefault="00253309" w:rsidP="00944124">
            <w:pPr>
              <w:jc w:val="center"/>
              <w:rPr>
                <w:rFonts w:ascii="Avenir Next LT Pro" w:hAnsi="Avenir Next LT Pro" w:cstheme="minorHAnsi"/>
                <w:color w:val="000000" w:themeColor="text1"/>
                <w:sz w:val="23"/>
                <w:szCs w:val="23"/>
                <w:u w:val="single"/>
                <w:lang w:val="es-MX"/>
              </w:rPr>
            </w:pPr>
            <w:r w:rsidRPr="005E7293">
              <w:rPr>
                <w:rFonts w:ascii="Avenir Next LT Pro" w:hAnsi="Avenir Next LT Pro" w:cstheme="minorHAnsi"/>
                <w:color w:val="000000" w:themeColor="text1"/>
                <w:sz w:val="23"/>
                <w:szCs w:val="23"/>
                <w:u w:val="single"/>
                <w:lang w:val="es-MX"/>
              </w:rPr>
              <w:t>CARGO</w:t>
            </w:r>
          </w:p>
        </w:tc>
        <w:tc>
          <w:tcPr>
            <w:tcW w:w="4318" w:type="dxa"/>
            <w:tcBorders>
              <w:top w:val="single" w:sz="4" w:space="0" w:color="auto"/>
              <w:left w:val="single" w:sz="4" w:space="0" w:color="auto"/>
              <w:bottom w:val="single" w:sz="4" w:space="0" w:color="auto"/>
              <w:right w:val="single" w:sz="4" w:space="0" w:color="auto"/>
            </w:tcBorders>
          </w:tcPr>
          <w:p w14:paraId="6E210D8E" w14:textId="77777777" w:rsidR="00253309" w:rsidRPr="005E7293" w:rsidRDefault="00253309" w:rsidP="00944124">
            <w:pPr>
              <w:jc w:val="center"/>
              <w:cnfStyle w:val="100000000000" w:firstRow="1" w:lastRow="0" w:firstColumn="0" w:lastColumn="0" w:oddVBand="0" w:evenVBand="0" w:oddHBand="0" w:evenHBand="0" w:firstRowFirstColumn="0" w:firstRowLastColumn="0" w:lastRowFirstColumn="0" w:lastRowLastColumn="0"/>
              <w:rPr>
                <w:rFonts w:ascii="Avenir Next LT Pro" w:hAnsi="Avenir Next LT Pro" w:cstheme="minorHAnsi"/>
                <w:color w:val="000000" w:themeColor="text1"/>
                <w:sz w:val="23"/>
                <w:szCs w:val="23"/>
                <w:u w:val="single"/>
                <w:lang w:val="es-MX"/>
              </w:rPr>
            </w:pPr>
            <w:r w:rsidRPr="005E7293">
              <w:rPr>
                <w:rFonts w:ascii="Avenir Next LT Pro" w:hAnsi="Avenir Next LT Pro" w:cstheme="minorHAnsi"/>
                <w:color w:val="000000" w:themeColor="text1"/>
                <w:sz w:val="23"/>
                <w:szCs w:val="23"/>
                <w:u w:val="single"/>
                <w:lang w:val="es-MX"/>
              </w:rPr>
              <w:t>NOMBRE</w:t>
            </w:r>
          </w:p>
        </w:tc>
        <w:tc>
          <w:tcPr>
            <w:tcW w:w="1559" w:type="dxa"/>
            <w:tcBorders>
              <w:top w:val="single" w:sz="4" w:space="0" w:color="auto"/>
              <w:left w:val="single" w:sz="4" w:space="0" w:color="auto"/>
              <w:bottom w:val="single" w:sz="4" w:space="0" w:color="auto"/>
              <w:right w:val="single" w:sz="4" w:space="0" w:color="auto"/>
            </w:tcBorders>
          </w:tcPr>
          <w:p w14:paraId="0511E644" w14:textId="77777777" w:rsidR="00253309" w:rsidRPr="005E7293" w:rsidRDefault="00253309" w:rsidP="00944124">
            <w:pPr>
              <w:ind w:left="72"/>
              <w:jc w:val="center"/>
              <w:cnfStyle w:val="100000000000" w:firstRow="1" w:lastRow="0" w:firstColumn="0" w:lastColumn="0" w:oddVBand="0" w:evenVBand="0" w:oddHBand="0" w:evenHBand="0" w:firstRowFirstColumn="0" w:firstRowLastColumn="0" w:lastRowFirstColumn="0" w:lastRowLastColumn="0"/>
              <w:rPr>
                <w:rFonts w:ascii="Avenir Next LT Pro" w:hAnsi="Avenir Next LT Pro" w:cstheme="minorHAnsi"/>
                <w:color w:val="000000" w:themeColor="text1"/>
                <w:sz w:val="23"/>
                <w:szCs w:val="23"/>
                <w:u w:val="single"/>
                <w:lang w:val="es-MX"/>
              </w:rPr>
            </w:pPr>
            <w:r w:rsidRPr="005E7293">
              <w:rPr>
                <w:rFonts w:ascii="Avenir Next LT Pro" w:hAnsi="Avenir Next LT Pro" w:cstheme="minorHAnsi"/>
                <w:color w:val="000000" w:themeColor="text1"/>
                <w:sz w:val="23"/>
                <w:szCs w:val="23"/>
                <w:u w:val="single"/>
                <w:lang w:val="es-MX"/>
              </w:rPr>
              <w:t>VOTO</w:t>
            </w:r>
          </w:p>
        </w:tc>
      </w:tr>
      <w:tr w:rsidR="00253309" w:rsidRPr="005E7293" w14:paraId="041F5AA8" w14:textId="77777777" w:rsidTr="003F1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left w:val="single" w:sz="4" w:space="0" w:color="auto"/>
              <w:bottom w:val="single" w:sz="4" w:space="0" w:color="auto"/>
              <w:right w:val="single" w:sz="4" w:space="0" w:color="auto"/>
            </w:tcBorders>
          </w:tcPr>
          <w:p w14:paraId="26E6C00E" w14:textId="77777777" w:rsidR="00253309" w:rsidRPr="005E7293" w:rsidRDefault="00253309" w:rsidP="00944124">
            <w:pPr>
              <w:jc w:val="center"/>
              <w:rPr>
                <w:rFonts w:ascii="Avenir Next LT Pro" w:hAnsi="Avenir Next LT Pro" w:cstheme="minorHAnsi"/>
                <w:sz w:val="23"/>
                <w:szCs w:val="23"/>
                <w:lang w:val="es-MX"/>
              </w:rPr>
            </w:pPr>
            <w:r w:rsidRPr="005E7293">
              <w:rPr>
                <w:rFonts w:ascii="Avenir Next LT Pro" w:hAnsi="Avenir Next LT Pro" w:cstheme="minorHAnsi"/>
                <w:sz w:val="23"/>
                <w:szCs w:val="23"/>
                <w:lang w:val="es-MX"/>
              </w:rPr>
              <w:t>PRESIDENTE MUNICIPAL</w:t>
            </w:r>
          </w:p>
        </w:tc>
        <w:tc>
          <w:tcPr>
            <w:tcW w:w="4318" w:type="dxa"/>
            <w:tcBorders>
              <w:top w:val="single" w:sz="4" w:space="0" w:color="auto"/>
              <w:left w:val="single" w:sz="4" w:space="0" w:color="auto"/>
              <w:bottom w:val="single" w:sz="4" w:space="0" w:color="auto"/>
              <w:right w:val="single" w:sz="4" w:space="0" w:color="auto"/>
            </w:tcBorders>
          </w:tcPr>
          <w:p w14:paraId="7D6291A7" w14:textId="77777777" w:rsidR="00253309" w:rsidRPr="005E7293" w:rsidRDefault="00253309" w:rsidP="00944124">
            <w:pPr>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3"/>
                <w:szCs w:val="23"/>
                <w:lang w:val="es-MX"/>
              </w:rPr>
            </w:pPr>
            <w:r w:rsidRPr="005E7293">
              <w:rPr>
                <w:rFonts w:ascii="Avenir Next LT Pro" w:hAnsi="Avenir Next LT Pro" w:cstheme="minorHAnsi"/>
                <w:sz w:val="23"/>
                <w:szCs w:val="23"/>
                <w:lang w:val="es-MX"/>
              </w:rPr>
              <w:t>MARTÍN LARIOS GARCÍA</w:t>
            </w:r>
          </w:p>
        </w:tc>
        <w:tc>
          <w:tcPr>
            <w:tcW w:w="1559" w:type="dxa"/>
            <w:tcBorders>
              <w:top w:val="single" w:sz="4" w:space="0" w:color="auto"/>
              <w:left w:val="single" w:sz="4" w:space="0" w:color="auto"/>
              <w:bottom w:val="single" w:sz="4" w:space="0" w:color="auto"/>
              <w:right w:val="single" w:sz="4" w:space="0" w:color="auto"/>
            </w:tcBorders>
          </w:tcPr>
          <w:p w14:paraId="497AB931" w14:textId="0A85ABF8" w:rsidR="00253309" w:rsidRPr="005E7293" w:rsidRDefault="00253309" w:rsidP="00944124">
            <w:pPr>
              <w:ind w:left="72"/>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3"/>
                <w:szCs w:val="23"/>
                <w:lang w:val="es-MX"/>
              </w:rPr>
            </w:pPr>
            <w:r w:rsidRPr="005E7293">
              <w:rPr>
                <w:rFonts w:ascii="Avenir Next LT Pro" w:hAnsi="Avenir Next LT Pro" w:cstheme="minorHAnsi"/>
                <w:sz w:val="23"/>
                <w:szCs w:val="23"/>
                <w:lang w:val="es-MX"/>
              </w:rPr>
              <w:t>A favor</w:t>
            </w:r>
          </w:p>
        </w:tc>
      </w:tr>
      <w:tr w:rsidR="00253309" w:rsidRPr="005E7293" w14:paraId="023C7B8E" w14:textId="77777777" w:rsidTr="003F1294">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left w:val="single" w:sz="4" w:space="0" w:color="auto"/>
              <w:bottom w:val="single" w:sz="4" w:space="0" w:color="auto"/>
              <w:right w:val="single" w:sz="4" w:space="0" w:color="auto"/>
            </w:tcBorders>
          </w:tcPr>
          <w:p w14:paraId="41E587F1" w14:textId="77777777" w:rsidR="00253309" w:rsidRPr="005E7293" w:rsidRDefault="00253309" w:rsidP="00944124">
            <w:pPr>
              <w:jc w:val="center"/>
              <w:rPr>
                <w:rFonts w:ascii="Avenir Next LT Pro" w:hAnsi="Avenir Next LT Pro" w:cstheme="minorHAnsi"/>
                <w:sz w:val="23"/>
                <w:szCs w:val="23"/>
                <w:lang w:val="es-MX"/>
              </w:rPr>
            </w:pPr>
            <w:r w:rsidRPr="005E7293">
              <w:rPr>
                <w:rFonts w:ascii="Avenir Next LT Pro" w:hAnsi="Avenir Next LT Pro" w:cstheme="minorHAnsi"/>
                <w:sz w:val="23"/>
                <w:szCs w:val="23"/>
                <w:lang w:val="es-MX"/>
              </w:rPr>
              <w:t>REGIDORA</w:t>
            </w:r>
          </w:p>
        </w:tc>
        <w:tc>
          <w:tcPr>
            <w:tcW w:w="4318" w:type="dxa"/>
            <w:tcBorders>
              <w:top w:val="single" w:sz="4" w:space="0" w:color="auto"/>
              <w:left w:val="single" w:sz="4" w:space="0" w:color="auto"/>
              <w:bottom w:val="single" w:sz="4" w:space="0" w:color="auto"/>
              <w:right w:val="single" w:sz="4" w:space="0" w:color="auto"/>
            </w:tcBorders>
          </w:tcPr>
          <w:p w14:paraId="1D9D0923" w14:textId="77777777" w:rsidR="00253309" w:rsidRPr="005E7293" w:rsidRDefault="00253309" w:rsidP="00944124">
            <w:pPr>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3"/>
                <w:szCs w:val="23"/>
                <w:lang w:val="es-MX"/>
              </w:rPr>
            </w:pPr>
            <w:r w:rsidRPr="005E7293">
              <w:rPr>
                <w:rFonts w:ascii="Avenir Next LT Pro" w:hAnsi="Avenir Next LT Pro" w:cstheme="minorHAnsi"/>
                <w:sz w:val="23"/>
                <w:szCs w:val="23"/>
                <w:lang w:val="es-MX"/>
              </w:rPr>
              <w:t>FABIOLA GUADALUPE MONROY RIVERA</w:t>
            </w:r>
          </w:p>
        </w:tc>
        <w:tc>
          <w:tcPr>
            <w:tcW w:w="1559" w:type="dxa"/>
            <w:tcBorders>
              <w:top w:val="single" w:sz="4" w:space="0" w:color="auto"/>
              <w:left w:val="single" w:sz="4" w:space="0" w:color="auto"/>
              <w:bottom w:val="single" w:sz="4" w:space="0" w:color="auto"/>
              <w:right w:val="single" w:sz="4" w:space="0" w:color="auto"/>
            </w:tcBorders>
          </w:tcPr>
          <w:p w14:paraId="2C743C5D" w14:textId="6A180085" w:rsidR="00253309" w:rsidRPr="005E7293" w:rsidRDefault="00253309" w:rsidP="00944124">
            <w:pPr>
              <w:ind w:left="72"/>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3"/>
                <w:szCs w:val="23"/>
                <w:lang w:val="es-MX"/>
              </w:rPr>
            </w:pPr>
            <w:r w:rsidRPr="005E7293">
              <w:rPr>
                <w:rFonts w:ascii="Avenir Next LT Pro" w:hAnsi="Avenir Next LT Pro" w:cstheme="minorHAnsi"/>
                <w:sz w:val="23"/>
                <w:szCs w:val="23"/>
                <w:lang w:val="es-MX"/>
              </w:rPr>
              <w:t>A favor</w:t>
            </w:r>
          </w:p>
        </w:tc>
      </w:tr>
      <w:tr w:rsidR="00253309" w:rsidRPr="005E7293" w14:paraId="58CB8A35" w14:textId="77777777" w:rsidTr="003F1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left w:val="single" w:sz="4" w:space="0" w:color="auto"/>
              <w:bottom w:val="single" w:sz="4" w:space="0" w:color="auto"/>
              <w:right w:val="single" w:sz="4" w:space="0" w:color="auto"/>
            </w:tcBorders>
          </w:tcPr>
          <w:p w14:paraId="655C99CD" w14:textId="77777777" w:rsidR="00253309" w:rsidRPr="005E7293" w:rsidRDefault="00253309" w:rsidP="00944124">
            <w:pPr>
              <w:jc w:val="center"/>
              <w:rPr>
                <w:rFonts w:ascii="Avenir Next LT Pro" w:hAnsi="Avenir Next LT Pro" w:cstheme="minorHAnsi"/>
                <w:sz w:val="23"/>
                <w:szCs w:val="23"/>
                <w:lang w:val="es-MX"/>
              </w:rPr>
            </w:pPr>
            <w:r w:rsidRPr="005E7293">
              <w:rPr>
                <w:rFonts w:ascii="Avenir Next LT Pro" w:hAnsi="Avenir Next LT Pro" w:cstheme="minorHAnsi"/>
                <w:sz w:val="23"/>
                <w:szCs w:val="23"/>
                <w:lang w:val="es-MX"/>
              </w:rPr>
              <w:t>REGIDOR</w:t>
            </w:r>
          </w:p>
        </w:tc>
        <w:tc>
          <w:tcPr>
            <w:tcW w:w="4318" w:type="dxa"/>
            <w:tcBorders>
              <w:top w:val="single" w:sz="4" w:space="0" w:color="auto"/>
              <w:left w:val="single" w:sz="4" w:space="0" w:color="auto"/>
              <w:bottom w:val="single" w:sz="4" w:space="0" w:color="auto"/>
              <w:right w:val="single" w:sz="4" w:space="0" w:color="auto"/>
            </w:tcBorders>
          </w:tcPr>
          <w:p w14:paraId="2C85358D" w14:textId="77777777" w:rsidR="00253309" w:rsidRPr="005E7293" w:rsidRDefault="00253309" w:rsidP="00944124">
            <w:pPr>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3"/>
                <w:szCs w:val="23"/>
                <w:lang w:val="es-MX"/>
              </w:rPr>
            </w:pPr>
            <w:r w:rsidRPr="005E7293">
              <w:rPr>
                <w:rFonts w:ascii="Avenir Next LT Pro" w:hAnsi="Avenir Next LT Pro" w:cstheme="minorHAnsi"/>
                <w:sz w:val="23"/>
                <w:szCs w:val="23"/>
                <w:lang w:val="es-MX"/>
              </w:rPr>
              <w:t>LUIS ÁNGEL BAROCIO RAMÍREZ</w:t>
            </w:r>
          </w:p>
        </w:tc>
        <w:tc>
          <w:tcPr>
            <w:tcW w:w="1559" w:type="dxa"/>
            <w:tcBorders>
              <w:top w:val="single" w:sz="4" w:space="0" w:color="auto"/>
              <w:left w:val="single" w:sz="4" w:space="0" w:color="auto"/>
              <w:bottom w:val="single" w:sz="4" w:space="0" w:color="auto"/>
              <w:right w:val="single" w:sz="4" w:space="0" w:color="auto"/>
            </w:tcBorders>
          </w:tcPr>
          <w:p w14:paraId="0D64382B" w14:textId="35D8DB0A" w:rsidR="00253309" w:rsidRPr="005E7293" w:rsidRDefault="00253309" w:rsidP="00944124">
            <w:pPr>
              <w:ind w:left="72"/>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3"/>
                <w:szCs w:val="23"/>
                <w:lang w:val="es-MX"/>
              </w:rPr>
            </w:pPr>
            <w:r w:rsidRPr="005E7293">
              <w:rPr>
                <w:rFonts w:ascii="Avenir Next LT Pro" w:hAnsi="Avenir Next LT Pro" w:cstheme="minorHAnsi"/>
                <w:sz w:val="23"/>
                <w:szCs w:val="23"/>
                <w:lang w:val="es-MX"/>
              </w:rPr>
              <w:t>A favor</w:t>
            </w:r>
          </w:p>
        </w:tc>
      </w:tr>
      <w:tr w:rsidR="00253309" w:rsidRPr="005E7293" w14:paraId="0D5DB8C3" w14:textId="77777777" w:rsidTr="003F1294">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left w:val="single" w:sz="4" w:space="0" w:color="auto"/>
              <w:bottom w:val="single" w:sz="4" w:space="0" w:color="auto"/>
              <w:right w:val="single" w:sz="4" w:space="0" w:color="auto"/>
            </w:tcBorders>
          </w:tcPr>
          <w:p w14:paraId="13820320" w14:textId="77777777" w:rsidR="00253309" w:rsidRPr="005E7293" w:rsidRDefault="00253309" w:rsidP="00944124">
            <w:pPr>
              <w:jc w:val="center"/>
              <w:rPr>
                <w:rFonts w:ascii="Avenir Next LT Pro" w:hAnsi="Avenir Next LT Pro" w:cstheme="minorHAnsi"/>
                <w:sz w:val="23"/>
                <w:szCs w:val="23"/>
                <w:highlight w:val="yellow"/>
                <w:lang w:val="es-MX"/>
              </w:rPr>
            </w:pPr>
            <w:r w:rsidRPr="005E7293">
              <w:rPr>
                <w:rFonts w:ascii="Avenir Next LT Pro" w:hAnsi="Avenir Next LT Pro" w:cstheme="minorHAnsi"/>
                <w:sz w:val="23"/>
                <w:szCs w:val="23"/>
                <w:lang w:val="es-MX"/>
              </w:rPr>
              <w:t>REGIDORA</w:t>
            </w:r>
          </w:p>
        </w:tc>
        <w:tc>
          <w:tcPr>
            <w:tcW w:w="4318" w:type="dxa"/>
            <w:tcBorders>
              <w:top w:val="single" w:sz="4" w:space="0" w:color="auto"/>
              <w:left w:val="single" w:sz="4" w:space="0" w:color="auto"/>
              <w:bottom w:val="single" w:sz="4" w:space="0" w:color="auto"/>
              <w:right w:val="single" w:sz="4" w:space="0" w:color="auto"/>
            </w:tcBorders>
          </w:tcPr>
          <w:p w14:paraId="7DBE9D5E" w14:textId="77777777" w:rsidR="00253309" w:rsidRPr="005E7293" w:rsidRDefault="00253309" w:rsidP="00944124">
            <w:pPr>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3"/>
                <w:szCs w:val="23"/>
                <w:highlight w:val="yellow"/>
                <w:lang w:val="es-MX"/>
              </w:rPr>
            </w:pPr>
            <w:r w:rsidRPr="005E7293">
              <w:rPr>
                <w:rFonts w:ascii="Avenir Next LT Pro" w:hAnsi="Avenir Next LT Pro" w:cstheme="minorHAnsi"/>
                <w:sz w:val="23"/>
                <w:szCs w:val="23"/>
                <w:lang w:val="es-MX"/>
              </w:rPr>
              <w:t>MARÍA NATIVIDAD BARÓN MANZO</w:t>
            </w:r>
          </w:p>
        </w:tc>
        <w:tc>
          <w:tcPr>
            <w:tcW w:w="1559" w:type="dxa"/>
            <w:tcBorders>
              <w:top w:val="single" w:sz="4" w:space="0" w:color="auto"/>
              <w:left w:val="single" w:sz="4" w:space="0" w:color="auto"/>
              <w:bottom w:val="single" w:sz="4" w:space="0" w:color="auto"/>
              <w:right w:val="single" w:sz="4" w:space="0" w:color="auto"/>
            </w:tcBorders>
          </w:tcPr>
          <w:p w14:paraId="14A80893" w14:textId="6DF78E99" w:rsidR="00253309" w:rsidRPr="005E7293" w:rsidRDefault="00253309" w:rsidP="00944124">
            <w:pPr>
              <w:ind w:left="72"/>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3"/>
                <w:szCs w:val="23"/>
                <w:lang w:val="es-MX"/>
              </w:rPr>
            </w:pPr>
            <w:r w:rsidRPr="005E7293">
              <w:rPr>
                <w:rFonts w:ascii="Avenir Next LT Pro" w:hAnsi="Avenir Next LT Pro" w:cstheme="minorHAnsi"/>
                <w:sz w:val="23"/>
                <w:szCs w:val="23"/>
                <w:lang w:val="es-MX"/>
              </w:rPr>
              <w:t>Ausencia Justificada</w:t>
            </w:r>
          </w:p>
        </w:tc>
      </w:tr>
      <w:tr w:rsidR="00253309" w:rsidRPr="005E7293" w14:paraId="2A647723" w14:textId="77777777" w:rsidTr="003F1294">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left w:val="single" w:sz="4" w:space="0" w:color="auto"/>
              <w:bottom w:val="single" w:sz="4" w:space="0" w:color="auto"/>
              <w:right w:val="single" w:sz="4" w:space="0" w:color="auto"/>
            </w:tcBorders>
          </w:tcPr>
          <w:p w14:paraId="5F85BDA5" w14:textId="77777777" w:rsidR="00253309" w:rsidRPr="005E7293" w:rsidRDefault="00253309" w:rsidP="00944124">
            <w:pPr>
              <w:jc w:val="center"/>
              <w:rPr>
                <w:rFonts w:ascii="Avenir Next LT Pro" w:hAnsi="Avenir Next LT Pro" w:cstheme="minorHAnsi"/>
                <w:sz w:val="23"/>
                <w:szCs w:val="23"/>
                <w:lang w:val="es-MX"/>
              </w:rPr>
            </w:pPr>
            <w:r w:rsidRPr="005E7293">
              <w:rPr>
                <w:rFonts w:ascii="Avenir Next LT Pro" w:hAnsi="Avenir Next LT Pro" w:cstheme="minorHAnsi"/>
                <w:sz w:val="23"/>
                <w:szCs w:val="23"/>
                <w:lang w:val="es-MX"/>
              </w:rPr>
              <w:t>REGIDOR</w:t>
            </w:r>
          </w:p>
        </w:tc>
        <w:tc>
          <w:tcPr>
            <w:tcW w:w="4318" w:type="dxa"/>
            <w:tcBorders>
              <w:top w:val="single" w:sz="4" w:space="0" w:color="auto"/>
              <w:left w:val="single" w:sz="4" w:space="0" w:color="auto"/>
              <w:bottom w:val="single" w:sz="4" w:space="0" w:color="auto"/>
              <w:right w:val="single" w:sz="4" w:space="0" w:color="auto"/>
            </w:tcBorders>
          </w:tcPr>
          <w:p w14:paraId="28C9549C" w14:textId="77777777" w:rsidR="00253309" w:rsidRPr="005E7293" w:rsidRDefault="00253309" w:rsidP="00944124">
            <w:pPr>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3"/>
                <w:szCs w:val="23"/>
                <w:lang w:val="es-MX"/>
              </w:rPr>
            </w:pPr>
            <w:r w:rsidRPr="005E7293">
              <w:rPr>
                <w:rFonts w:ascii="Avenir Next LT Pro" w:hAnsi="Avenir Next LT Pro" w:cstheme="minorHAnsi"/>
                <w:sz w:val="23"/>
                <w:szCs w:val="23"/>
                <w:lang w:val="es-MX"/>
              </w:rPr>
              <w:t>FERNANDO OCHOA HERRERA</w:t>
            </w:r>
          </w:p>
        </w:tc>
        <w:tc>
          <w:tcPr>
            <w:tcW w:w="1559" w:type="dxa"/>
            <w:tcBorders>
              <w:top w:val="single" w:sz="4" w:space="0" w:color="auto"/>
              <w:left w:val="single" w:sz="4" w:space="0" w:color="auto"/>
              <w:bottom w:val="single" w:sz="4" w:space="0" w:color="auto"/>
              <w:right w:val="single" w:sz="4" w:space="0" w:color="auto"/>
            </w:tcBorders>
          </w:tcPr>
          <w:p w14:paraId="4EBFAD34" w14:textId="5B57D79D" w:rsidR="00253309" w:rsidRPr="005E7293" w:rsidRDefault="00253309" w:rsidP="00944124">
            <w:pPr>
              <w:ind w:left="72"/>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3"/>
                <w:szCs w:val="23"/>
                <w:lang w:val="es-MX"/>
              </w:rPr>
            </w:pPr>
            <w:r w:rsidRPr="005E7293">
              <w:rPr>
                <w:rFonts w:ascii="Avenir Next LT Pro" w:hAnsi="Avenir Next LT Pro" w:cstheme="minorHAnsi"/>
                <w:sz w:val="23"/>
                <w:szCs w:val="23"/>
                <w:lang w:val="es-MX"/>
              </w:rPr>
              <w:t>A favor</w:t>
            </w:r>
          </w:p>
        </w:tc>
      </w:tr>
      <w:tr w:rsidR="00253309" w:rsidRPr="005E7293" w14:paraId="008E08C5" w14:textId="77777777" w:rsidTr="003F1294">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left w:val="single" w:sz="4" w:space="0" w:color="auto"/>
              <w:bottom w:val="single" w:sz="4" w:space="0" w:color="auto"/>
              <w:right w:val="single" w:sz="4" w:space="0" w:color="auto"/>
            </w:tcBorders>
          </w:tcPr>
          <w:p w14:paraId="6B3B4BFC" w14:textId="77777777" w:rsidR="00253309" w:rsidRPr="005E7293" w:rsidRDefault="00253309" w:rsidP="00944124">
            <w:pPr>
              <w:jc w:val="center"/>
              <w:rPr>
                <w:rFonts w:ascii="Avenir Next LT Pro" w:hAnsi="Avenir Next LT Pro" w:cstheme="minorHAnsi"/>
                <w:sz w:val="23"/>
                <w:szCs w:val="23"/>
                <w:lang w:val="es-MX"/>
              </w:rPr>
            </w:pPr>
            <w:r w:rsidRPr="005E7293">
              <w:rPr>
                <w:rFonts w:ascii="Avenir Next LT Pro" w:hAnsi="Avenir Next LT Pro" w:cstheme="minorHAnsi"/>
                <w:sz w:val="23"/>
                <w:szCs w:val="23"/>
                <w:lang w:val="es-MX"/>
              </w:rPr>
              <w:lastRenderedPageBreak/>
              <w:t>SINDICO MUNICIPAL</w:t>
            </w:r>
          </w:p>
        </w:tc>
        <w:tc>
          <w:tcPr>
            <w:tcW w:w="4318" w:type="dxa"/>
            <w:tcBorders>
              <w:top w:val="single" w:sz="4" w:space="0" w:color="auto"/>
              <w:left w:val="single" w:sz="4" w:space="0" w:color="auto"/>
              <w:bottom w:val="single" w:sz="4" w:space="0" w:color="auto"/>
              <w:right w:val="single" w:sz="4" w:space="0" w:color="auto"/>
            </w:tcBorders>
          </w:tcPr>
          <w:p w14:paraId="5CDEED51" w14:textId="77777777" w:rsidR="00253309" w:rsidRPr="005E7293" w:rsidRDefault="00253309" w:rsidP="00944124">
            <w:pPr>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3"/>
                <w:szCs w:val="23"/>
                <w:lang w:val="es-MX"/>
              </w:rPr>
            </w:pPr>
            <w:r w:rsidRPr="005E7293">
              <w:rPr>
                <w:rFonts w:ascii="Avenir Next LT Pro" w:hAnsi="Avenir Next LT Pro" w:cstheme="minorHAnsi"/>
                <w:sz w:val="23"/>
                <w:szCs w:val="23"/>
                <w:lang w:val="es-MX"/>
              </w:rPr>
              <w:t>RODRIGO GUADALUPE AGUILAR SILVA</w:t>
            </w:r>
          </w:p>
        </w:tc>
        <w:tc>
          <w:tcPr>
            <w:tcW w:w="1559" w:type="dxa"/>
            <w:tcBorders>
              <w:top w:val="single" w:sz="4" w:space="0" w:color="auto"/>
              <w:left w:val="single" w:sz="4" w:space="0" w:color="auto"/>
              <w:bottom w:val="single" w:sz="4" w:space="0" w:color="auto"/>
              <w:right w:val="single" w:sz="4" w:space="0" w:color="auto"/>
            </w:tcBorders>
          </w:tcPr>
          <w:p w14:paraId="6F43367B" w14:textId="53F778BA" w:rsidR="00253309" w:rsidRPr="005E7293" w:rsidRDefault="00253309" w:rsidP="00944124">
            <w:pPr>
              <w:ind w:left="72"/>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3"/>
                <w:szCs w:val="23"/>
                <w:lang w:val="es-MX"/>
              </w:rPr>
            </w:pPr>
            <w:r w:rsidRPr="005E7293">
              <w:rPr>
                <w:rFonts w:ascii="Avenir Next LT Pro" w:hAnsi="Avenir Next LT Pro" w:cstheme="minorHAnsi"/>
                <w:sz w:val="23"/>
                <w:szCs w:val="23"/>
                <w:lang w:val="es-MX"/>
              </w:rPr>
              <w:t>A favor</w:t>
            </w:r>
          </w:p>
        </w:tc>
      </w:tr>
      <w:tr w:rsidR="00253309" w:rsidRPr="005E7293" w14:paraId="2685AFF2" w14:textId="77777777" w:rsidTr="003F1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left w:val="single" w:sz="4" w:space="0" w:color="auto"/>
              <w:bottom w:val="single" w:sz="4" w:space="0" w:color="auto"/>
              <w:right w:val="single" w:sz="4" w:space="0" w:color="auto"/>
            </w:tcBorders>
          </w:tcPr>
          <w:p w14:paraId="63F3193F" w14:textId="77777777" w:rsidR="00253309" w:rsidRPr="005E7293" w:rsidRDefault="00253309" w:rsidP="00944124">
            <w:pPr>
              <w:jc w:val="center"/>
              <w:rPr>
                <w:rFonts w:ascii="Avenir Next LT Pro" w:hAnsi="Avenir Next LT Pro" w:cstheme="minorHAnsi"/>
                <w:sz w:val="23"/>
                <w:szCs w:val="23"/>
                <w:lang w:val="es-MX"/>
              </w:rPr>
            </w:pPr>
            <w:r w:rsidRPr="005E7293">
              <w:rPr>
                <w:rFonts w:ascii="Avenir Next LT Pro" w:hAnsi="Avenir Next LT Pro" w:cstheme="minorHAnsi"/>
                <w:sz w:val="23"/>
                <w:szCs w:val="23"/>
                <w:lang w:val="es-MX"/>
              </w:rPr>
              <w:t>REGIDORA</w:t>
            </w:r>
          </w:p>
        </w:tc>
        <w:tc>
          <w:tcPr>
            <w:tcW w:w="4318" w:type="dxa"/>
            <w:tcBorders>
              <w:top w:val="single" w:sz="4" w:space="0" w:color="auto"/>
              <w:left w:val="single" w:sz="4" w:space="0" w:color="auto"/>
              <w:bottom w:val="single" w:sz="4" w:space="0" w:color="auto"/>
              <w:right w:val="single" w:sz="4" w:space="0" w:color="auto"/>
            </w:tcBorders>
          </w:tcPr>
          <w:p w14:paraId="001C8220" w14:textId="77777777" w:rsidR="00253309" w:rsidRPr="005E7293" w:rsidRDefault="00253309" w:rsidP="00944124">
            <w:pPr>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3"/>
                <w:szCs w:val="23"/>
                <w:lang w:val="es-MX"/>
              </w:rPr>
            </w:pPr>
            <w:r w:rsidRPr="005E7293">
              <w:rPr>
                <w:rFonts w:ascii="Avenir Next LT Pro" w:hAnsi="Avenir Next LT Pro" w:cstheme="minorHAnsi"/>
                <w:sz w:val="23"/>
                <w:szCs w:val="23"/>
                <w:lang w:val="es-MX"/>
              </w:rPr>
              <w:t>RAMONA ELIZABETH JIMÉNEZ LARA</w:t>
            </w:r>
          </w:p>
        </w:tc>
        <w:tc>
          <w:tcPr>
            <w:tcW w:w="1559" w:type="dxa"/>
            <w:tcBorders>
              <w:top w:val="single" w:sz="4" w:space="0" w:color="auto"/>
              <w:left w:val="single" w:sz="4" w:space="0" w:color="auto"/>
              <w:bottom w:val="single" w:sz="4" w:space="0" w:color="auto"/>
              <w:right w:val="single" w:sz="4" w:space="0" w:color="auto"/>
            </w:tcBorders>
          </w:tcPr>
          <w:p w14:paraId="60B8A458" w14:textId="57DF577A" w:rsidR="00253309" w:rsidRPr="005E7293" w:rsidRDefault="00253309" w:rsidP="00944124">
            <w:pPr>
              <w:ind w:left="72"/>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3"/>
                <w:szCs w:val="23"/>
                <w:lang w:val="es-MX"/>
              </w:rPr>
            </w:pPr>
            <w:r w:rsidRPr="005E7293">
              <w:rPr>
                <w:rFonts w:ascii="Avenir Next LT Pro" w:hAnsi="Avenir Next LT Pro" w:cstheme="minorHAnsi"/>
                <w:sz w:val="23"/>
                <w:szCs w:val="23"/>
                <w:lang w:val="es-MX"/>
              </w:rPr>
              <w:t>A favor</w:t>
            </w:r>
          </w:p>
        </w:tc>
      </w:tr>
      <w:tr w:rsidR="00253309" w:rsidRPr="005E7293" w14:paraId="1C930BCC" w14:textId="77777777" w:rsidTr="003F1294">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left w:val="single" w:sz="4" w:space="0" w:color="auto"/>
              <w:bottom w:val="single" w:sz="4" w:space="0" w:color="auto"/>
              <w:right w:val="single" w:sz="4" w:space="0" w:color="auto"/>
            </w:tcBorders>
          </w:tcPr>
          <w:p w14:paraId="71BB8EF5" w14:textId="77777777" w:rsidR="00253309" w:rsidRPr="005E7293" w:rsidRDefault="00253309" w:rsidP="00944124">
            <w:pPr>
              <w:jc w:val="center"/>
              <w:rPr>
                <w:rFonts w:ascii="Avenir Next LT Pro" w:hAnsi="Avenir Next LT Pro" w:cstheme="minorHAnsi"/>
                <w:sz w:val="23"/>
                <w:szCs w:val="23"/>
                <w:lang w:val="es-MX"/>
              </w:rPr>
            </w:pPr>
            <w:r w:rsidRPr="005E7293">
              <w:rPr>
                <w:rFonts w:ascii="Avenir Next LT Pro" w:hAnsi="Avenir Next LT Pro" w:cstheme="minorHAnsi"/>
                <w:sz w:val="23"/>
                <w:szCs w:val="23"/>
                <w:lang w:val="es-MX"/>
              </w:rPr>
              <w:t>REGIDOR</w:t>
            </w:r>
          </w:p>
        </w:tc>
        <w:tc>
          <w:tcPr>
            <w:tcW w:w="4318" w:type="dxa"/>
            <w:tcBorders>
              <w:top w:val="single" w:sz="4" w:space="0" w:color="auto"/>
              <w:left w:val="single" w:sz="4" w:space="0" w:color="auto"/>
              <w:bottom w:val="single" w:sz="4" w:space="0" w:color="auto"/>
              <w:right w:val="single" w:sz="4" w:space="0" w:color="auto"/>
            </w:tcBorders>
          </w:tcPr>
          <w:p w14:paraId="4368481C" w14:textId="77777777" w:rsidR="00253309" w:rsidRPr="005E7293" w:rsidRDefault="00253309" w:rsidP="00944124">
            <w:pPr>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3"/>
                <w:szCs w:val="23"/>
                <w:lang w:val="es-MX"/>
              </w:rPr>
            </w:pPr>
            <w:r w:rsidRPr="005E7293">
              <w:rPr>
                <w:rFonts w:ascii="Avenir Next LT Pro" w:hAnsi="Avenir Next LT Pro" w:cstheme="minorHAnsi"/>
                <w:sz w:val="23"/>
                <w:szCs w:val="23"/>
                <w:lang w:val="es-MX"/>
              </w:rPr>
              <w:t>ALDO URIEL GUERRERO OCHOA</w:t>
            </w:r>
          </w:p>
        </w:tc>
        <w:tc>
          <w:tcPr>
            <w:tcW w:w="1559" w:type="dxa"/>
            <w:tcBorders>
              <w:top w:val="single" w:sz="4" w:space="0" w:color="auto"/>
              <w:left w:val="single" w:sz="4" w:space="0" w:color="auto"/>
              <w:bottom w:val="single" w:sz="4" w:space="0" w:color="auto"/>
              <w:right w:val="single" w:sz="4" w:space="0" w:color="auto"/>
            </w:tcBorders>
          </w:tcPr>
          <w:p w14:paraId="12A344CC" w14:textId="2E2BD058" w:rsidR="00253309" w:rsidRPr="005E7293" w:rsidRDefault="00253309" w:rsidP="00944124">
            <w:pPr>
              <w:ind w:left="72"/>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3"/>
                <w:szCs w:val="23"/>
                <w:lang w:val="es-MX"/>
              </w:rPr>
            </w:pPr>
            <w:r w:rsidRPr="005E7293">
              <w:rPr>
                <w:rFonts w:ascii="Avenir Next LT Pro" w:hAnsi="Avenir Next LT Pro" w:cstheme="minorHAnsi"/>
                <w:sz w:val="23"/>
                <w:szCs w:val="23"/>
                <w:lang w:val="es-MX"/>
              </w:rPr>
              <w:t>A favor</w:t>
            </w:r>
          </w:p>
        </w:tc>
      </w:tr>
      <w:tr w:rsidR="00253309" w:rsidRPr="005E7293" w14:paraId="6F29DAD2" w14:textId="77777777" w:rsidTr="003F1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left w:val="single" w:sz="4" w:space="0" w:color="auto"/>
              <w:bottom w:val="single" w:sz="4" w:space="0" w:color="auto"/>
              <w:right w:val="single" w:sz="4" w:space="0" w:color="auto"/>
            </w:tcBorders>
          </w:tcPr>
          <w:p w14:paraId="503841BD" w14:textId="77777777" w:rsidR="00253309" w:rsidRPr="005E7293" w:rsidRDefault="00253309" w:rsidP="00944124">
            <w:pPr>
              <w:jc w:val="center"/>
              <w:rPr>
                <w:rFonts w:ascii="Avenir Next LT Pro" w:hAnsi="Avenir Next LT Pro" w:cstheme="minorHAnsi"/>
                <w:sz w:val="23"/>
                <w:szCs w:val="23"/>
                <w:lang w:val="es-MX"/>
              </w:rPr>
            </w:pPr>
            <w:r w:rsidRPr="005E7293">
              <w:rPr>
                <w:rFonts w:ascii="Avenir Next LT Pro" w:hAnsi="Avenir Next LT Pro" w:cstheme="minorHAnsi"/>
                <w:sz w:val="23"/>
                <w:szCs w:val="23"/>
                <w:lang w:val="es-MX"/>
              </w:rPr>
              <w:t>REGIDORA</w:t>
            </w:r>
          </w:p>
        </w:tc>
        <w:tc>
          <w:tcPr>
            <w:tcW w:w="4318" w:type="dxa"/>
            <w:tcBorders>
              <w:top w:val="single" w:sz="4" w:space="0" w:color="auto"/>
              <w:left w:val="single" w:sz="4" w:space="0" w:color="auto"/>
              <w:bottom w:val="single" w:sz="4" w:space="0" w:color="auto"/>
              <w:right w:val="single" w:sz="4" w:space="0" w:color="auto"/>
            </w:tcBorders>
          </w:tcPr>
          <w:p w14:paraId="193EC515" w14:textId="77777777" w:rsidR="00253309" w:rsidRPr="005E7293" w:rsidRDefault="00253309" w:rsidP="00944124">
            <w:pPr>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3"/>
                <w:szCs w:val="23"/>
                <w:lang w:val="es-MX"/>
              </w:rPr>
            </w:pPr>
            <w:r w:rsidRPr="005E7293">
              <w:rPr>
                <w:rFonts w:ascii="Avenir Next LT Pro" w:hAnsi="Avenir Next LT Pro" w:cstheme="minorHAnsi"/>
                <w:sz w:val="23"/>
                <w:szCs w:val="23"/>
                <w:lang w:val="es-MX"/>
              </w:rPr>
              <w:t>MARTHA ROSARIO MACIAS PALOMERA</w:t>
            </w:r>
          </w:p>
        </w:tc>
        <w:tc>
          <w:tcPr>
            <w:tcW w:w="1559" w:type="dxa"/>
            <w:tcBorders>
              <w:top w:val="single" w:sz="4" w:space="0" w:color="auto"/>
              <w:left w:val="single" w:sz="4" w:space="0" w:color="auto"/>
              <w:bottom w:val="single" w:sz="4" w:space="0" w:color="auto"/>
              <w:right w:val="single" w:sz="4" w:space="0" w:color="auto"/>
            </w:tcBorders>
          </w:tcPr>
          <w:p w14:paraId="181B6CCE" w14:textId="28E4B951" w:rsidR="00253309" w:rsidRPr="005E7293" w:rsidRDefault="00253309" w:rsidP="00944124">
            <w:pPr>
              <w:ind w:left="72"/>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3"/>
                <w:szCs w:val="23"/>
                <w:lang w:val="es-MX"/>
              </w:rPr>
            </w:pPr>
            <w:r w:rsidRPr="005E7293">
              <w:rPr>
                <w:rFonts w:ascii="Avenir Next LT Pro" w:hAnsi="Avenir Next LT Pro" w:cstheme="minorHAnsi"/>
                <w:sz w:val="23"/>
                <w:szCs w:val="23"/>
                <w:lang w:val="es-MX"/>
              </w:rPr>
              <w:t>Ausencia Justificada</w:t>
            </w:r>
          </w:p>
        </w:tc>
      </w:tr>
      <w:tr w:rsidR="00253309" w:rsidRPr="005E7293" w14:paraId="66AAD685" w14:textId="77777777" w:rsidTr="003F1294">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left w:val="single" w:sz="4" w:space="0" w:color="auto"/>
              <w:bottom w:val="single" w:sz="4" w:space="0" w:color="auto"/>
              <w:right w:val="single" w:sz="4" w:space="0" w:color="auto"/>
            </w:tcBorders>
          </w:tcPr>
          <w:p w14:paraId="33BCAF23" w14:textId="77777777" w:rsidR="00253309" w:rsidRPr="005E7293" w:rsidRDefault="00253309" w:rsidP="00944124">
            <w:pPr>
              <w:jc w:val="center"/>
              <w:rPr>
                <w:rFonts w:ascii="Avenir Next LT Pro" w:hAnsi="Avenir Next LT Pro" w:cstheme="minorHAnsi"/>
                <w:sz w:val="23"/>
                <w:szCs w:val="23"/>
                <w:lang w:val="es-MX"/>
              </w:rPr>
            </w:pPr>
            <w:r w:rsidRPr="005E7293">
              <w:rPr>
                <w:rFonts w:ascii="Avenir Next LT Pro" w:hAnsi="Avenir Next LT Pro" w:cstheme="minorHAnsi"/>
                <w:sz w:val="23"/>
                <w:szCs w:val="23"/>
                <w:lang w:val="es-MX"/>
              </w:rPr>
              <w:t>REGIDORA</w:t>
            </w:r>
          </w:p>
        </w:tc>
        <w:tc>
          <w:tcPr>
            <w:tcW w:w="4318" w:type="dxa"/>
            <w:tcBorders>
              <w:top w:val="single" w:sz="4" w:space="0" w:color="auto"/>
              <w:left w:val="single" w:sz="4" w:space="0" w:color="auto"/>
              <w:bottom w:val="single" w:sz="4" w:space="0" w:color="auto"/>
              <w:right w:val="single" w:sz="4" w:space="0" w:color="auto"/>
            </w:tcBorders>
          </w:tcPr>
          <w:p w14:paraId="6897AD80" w14:textId="2D6AE164" w:rsidR="00253309" w:rsidRPr="005E7293" w:rsidRDefault="00253309" w:rsidP="00944124">
            <w:pPr>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3"/>
                <w:szCs w:val="23"/>
                <w:lang w:val="es-MX"/>
              </w:rPr>
            </w:pPr>
            <w:r w:rsidRPr="005E7293">
              <w:rPr>
                <w:rFonts w:ascii="Avenir Next LT Pro" w:hAnsi="Avenir Next LT Pro" w:cs="Calibri"/>
                <w:color w:val="000000"/>
                <w:sz w:val="23"/>
                <w:szCs w:val="23"/>
                <w:lang w:eastAsia="es-MX"/>
              </w:rPr>
              <w:t>ANABEL GONZALEZ MAGAÑA</w:t>
            </w:r>
          </w:p>
        </w:tc>
        <w:tc>
          <w:tcPr>
            <w:tcW w:w="1559" w:type="dxa"/>
            <w:tcBorders>
              <w:top w:val="single" w:sz="4" w:space="0" w:color="auto"/>
              <w:left w:val="single" w:sz="4" w:space="0" w:color="auto"/>
              <w:bottom w:val="single" w:sz="4" w:space="0" w:color="auto"/>
              <w:right w:val="single" w:sz="4" w:space="0" w:color="auto"/>
            </w:tcBorders>
          </w:tcPr>
          <w:p w14:paraId="1DE7F4E6" w14:textId="61E47E75" w:rsidR="00253309" w:rsidRPr="005E7293" w:rsidRDefault="00253309" w:rsidP="00944124">
            <w:pPr>
              <w:ind w:left="72"/>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3"/>
                <w:szCs w:val="23"/>
                <w:lang w:val="es-MX"/>
              </w:rPr>
            </w:pPr>
            <w:r w:rsidRPr="005E7293">
              <w:rPr>
                <w:rFonts w:ascii="Avenir Next LT Pro" w:hAnsi="Avenir Next LT Pro" w:cstheme="minorHAnsi"/>
                <w:sz w:val="23"/>
                <w:szCs w:val="23"/>
                <w:lang w:val="es-MX"/>
              </w:rPr>
              <w:t>A favor</w:t>
            </w:r>
          </w:p>
        </w:tc>
      </w:tr>
      <w:tr w:rsidR="00253309" w:rsidRPr="005E7293" w14:paraId="66E7AD20" w14:textId="77777777" w:rsidTr="003F1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left w:val="single" w:sz="4" w:space="0" w:color="auto"/>
              <w:bottom w:val="single" w:sz="4" w:space="0" w:color="auto"/>
              <w:right w:val="single" w:sz="4" w:space="0" w:color="auto"/>
            </w:tcBorders>
          </w:tcPr>
          <w:p w14:paraId="42F4AAA5" w14:textId="77777777" w:rsidR="00253309" w:rsidRPr="005E7293" w:rsidRDefault="00253309" w:rsidP="00944124">
            <w:pPr>
              <w:jc w:val="center"/>
              <w:rPr>
                <w:rFonts w:ascii="Avenir Next LT Pro" w:hAnsi="Avenir Next LT Pro" w:cstheme="minorHAnsi"/>
                <w:sz w:val="23"/>
                <w:szCs w:val="23"/>
                <w:lang w:val="es-MX"/>
              </w:rPr>
            </w:pPr>
            <w:r w:rsidRPr="005E7293">
              <w:rPr>
                <w:rFonts w:ascii="Avenir Next LT Pro" w:hAnsi="Avenir Next LT Pro" w:cstheme="minorHAnsi"/>
                <w:sz w:val="23"/>
                <w:szCs w:val="23"/>
                <w:lang w:val="es-MX"/>
              </w:rPr>
              <w:t>REGIDORA</w:t>
            </w:r>
          </w:p>
        </w:tc>
        <w:tc>
          <w:tcPr>
            <w:tcW w:w="4318" w:type="dxa"/>
            <w:tcBorders>
              <w:top w:val="single" w:sz="4" w:space="0" w:color="auto"/>
              <w:left w:val="single" w:sz="4" w:space="0" w:color="auto"/>
              <w:bottom w:val="single" w:sz="4" w:space="0" w:color="auto"/>
              <w:right w:val="single" w:sz="4" w:space="0" w:color="auto"/>
            </w:tcBorders>
          </w:tcPr>
          <w:p w14:paraId="3F435F39" w14:textId="77777777" w:rsidR="00253309" w:rsidRPr="005E7293" w:rsidRDefault="00253309" w:rsidP="00944124">
            <w:pPr>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3"/>
                <w:szCs w:val="23"/>
                <w:lang w:val="es-MX"/>
              </w:rPr>
            </w:pPr>
            <w:r w:rsidRPr="005E7293">
              <w:rPr>
                <w:rFonts w:ascii="Avenir Next LT Pro" w:hAnsi="Avenir Next LT Pro" w:cstheme="minorHAnsi"/>
                <w:sz w:val="23"/>
                <w:szCs w:val="23"/>
                <w:lang w:val="es-MX"/>
              </w:rPr>
              <w:t>ROSA MARIA AGUILAR LÓPEZ</w:t>
            </w:r>
          </w:p>
        </w:tc>
        <w:tc>
          <w:tcPr>
            <w:tcW w:w="1559" w:type="dxa"/>
            <w:tcBorders>
              <w:top w:val="single" w:sz="4" w:space="0" w:color="auto"/>
              <w:left w:val="single" w:sz="4" w:space="0" w:color="auto"/>
              <w:bottom w:val="single" w:sz="4" w:space="0" w:color="auto"/>
              <w:right w:val="single" w:sz="4" w:space="0" w:color="auto"/>
            </w:tcBorders>
          </w:tcPr>
          <w:p w14:paraId="16A8DB09" w14:textId="15D43B14" w:rsidR="00253309" w:rsidRPr="005E7293" w:rsidRDefault="00253309" w:rsidP="00944124">
            <w:pPr>
              <w:ind w:left="72"/>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3"/>
                <w:szCs w:val="23"/>
                <w:lang w:val="es-MX"/>
              </w:rPr>
            </w:pPr>
            <w:r w:rsidRPr="005E7293">
              <w:rPr>
                <w:rFonts w:ascii="Avenir Next LT Pro" w:hAnsi="Avenir Next LT Pro" w:cstheme="minorHAnsi"/>
                <w:sz w:val="23"/>
                <w:szCs w:val="23"/>
                <w:lang w:val="es-MX"/>
              </w:rPr>
              <w:t>A favor</w:t>
            </w:r>
          </w:p>
        </w:tc>
      </w:tr>
    </w:tbl>
    <w:p w14:paraId="23A97E4A" w14:textId="77777777" w:rsidR="00253309" w:rsidRPr="005E7293" w:rsidRDefault="00253309" w:rsidP="007966F6">
      <w:pPr>
        <w:pBdr>
          <w:top w:val="nil"/>
          <w:left w:val="nil"/>
          <w:bottom w:val="nil"/>
          <w:right w:val="nil"/>
          <w:between w:val="nil"/>
        </w:pBdr>
        <w:spacing w:after="0" w:line="240" w:lineRule="auto"/>
        <w:ind w:left="284"/>
        <w:jc w:val="both"/>
        <w:rPr>
          <w:rFonts w:ascii="Avenir Next LT Pro" w:hAnsi="Avenir Next LT Pro" w:cstheme="minorHAnsi"/>
          <w:sz w:val="23"/>
          <w:szCs w:val="23"/>
          <w:lang w:eastAsia="es-MX"/>
        </w:rPr>
      </w:pPr>
    </w:p>
    <w:p w14:paraId="137FD7DF" w14:textId="77777777" w:rsidR="005E7293" w:rsidRPr="005E7293" w:rsidRDefault="005E7293" w:rsidP="007966F6">
      <w:pPr>
        <w:spacing w:after="0" w:line="240" w:lineRule="auto"/>
        <w:ind w:left="284"/>
        <w:jc w:val="both"/>
        <w:rPr>
          <w:rFonts w:ascii="Bookman Old Style" w:hAnsi="Bookman Old Style" w:cstheme="minorHAnsi"/>
          <w:b/>
          <w:bCs/>
          <w:sz w:val="23"/>
          <w:szCs w:val="23"/>
          <w:lang w:eastAsia="es-MX"/>
        </w:rPr>
      </w:pPr>
    </w:p>
    <w:p w14:paraId="3132DE51" w14:textId="73C3D5E9" w:rsidR="00253309" w:rsidRPr="005E7293" w:rsidRDefault="00E23874" w:rsidP="007966F6">
      <w:pPr>
        <w:spacing w:after="0" w:line="240" w:lineRule="auto"/>
        <w:ind w:left="284"/>
        <w:jc w:val="both"/>
        <w:rPr>
          <w:rFonts w:ascii="Avenir Next LT Pro" w:hAnsi="Avenir Next LT Pro" w:cstheme="minorHAnsi"/>
          <w:sz w:val="23"/>
          <w:szCs w:val="23"/>
          <w:lang w:eastAsia="es-MX"/>
        </w:rPr>
      </w:pPr>
      <w:r w:rsidRPr="005E7293">
        <w:rPr>
          <w:rFonts w:ascii="Bookman Old Style" w:hAnsi="Bookman Old Style" w:cstheme="minorHAnsi"/>
          <w:b/>
          <w:bCs/>
          <w:sz w:val="23"/>
          <w:szCs w:val="23"/>
          <w:lang w:eastAsia="es-MX"/>
        </w:rPr>
        <w:t>SÉXTO</w:t>
      </w:r>
      <w:r w:rsidRPr="005E7293">
        <w:rPr>
          <w:rFonts w:ascii="Avenir Next LT Pro" w:hAnsi="Avenir Next LT Pro" w:cstheme="minorHAnsi"/>
          <w:sz w:val="23"/>
          <w:szCs w:val="23"/>
          <w:lang w:eastAsia="es-MX"/>
        </w:rPr>
        <w:t xml:space="preserve">: </w:t>
      </w:r>
      <w:r w:rsidR="00B23E20" w:rsidRPr="005E7293">
        <w:rPr>
          <w:rFonts w:ascii="Avenir Next LT Pro" w:hAnsi="Avenir Next LT Pro" w:cstheme="minorHAnsi"/>
          <w:sz w:val="23"/>
          <w:szCs w:val="23"/>
          <w:lang w:eastAsia="es-MX"/>
        </w:rPr>
        <w:t xml:space="preserve">Continuando con el orden del día se presenta para su </w:t>
      </w:r>
      <w:r w:rsidR="00253309" w:rsidRPr="005E7293">
        <w:rPr>
          <w:rFonts w:ascii="Avenir Next LT Pro" w:hAnsi="Avenir Next LT Pro" w:cstheme="minorHAnsi"/>
          <w:sz w:val="23"/>
          <w:szCs w:val="23"/>
          <w:lang w:eastAsia="es-MX"/>
        </w:rPr>
        <w:t>análisis y en su caso aprobación la Propuesta de Iniciativa de la Ley de Ingresos del Municipio de Tecalitlán, Jalisco</w:t>
      </w:r>
      <w:r w:rsidR="00314B93" w:rsidRPr="005E7293">
        <w:rPr>
          <w:rFonts w:ascii="Avenir Next LT Pro" w:hAnsi="Avenir Next LT Pro" w:cstheme="minorHAnsi"/>
          <w:sz w:val="23"/>
          <w:szCs w:val="23"/>
          <w:lang w:eastAsia="es-MX"/>
        </w:rPr>
        <w:t>,</w:t>
      </w:r>
      <w:r w:rsidR="00253309" w:rsidRPr="005E7293">
        <w:rPr>
          <w:rFonts w:ascii="Avenir Next LT Pro" w:hAnsi="Avenir Next LT Pro" w:cstheme="minorHAnsi"/>
          <w:sz w:val="23"/>
          <w:szCs w:val="23"/>
          <w:lang w:eastAsia="es-MX"/>
        </w:rPr>
        <w:t xml:space="preserve"> para el Ejercicio Fiscal 2024, </w:t>
      </w:r>
      <w:r w:rsidR="00253309" w:rsidRPr="005E7293">
        <w:rPr>
          <w:rFonts w:ascii="Avenir Next LT Pro" w:hAnsi="Avenir Next LT Pro" w:cs="Arial"/>
          <w:sz w:val="23"/>
          <w:szCs w:val="23"/>
          <w:lang w:eastAsia="es-MX"/>
        </w:rPr>
        <w:t xml:space="preserve">misma que con anterioridad les fue entregada a todos los integrantes del H Ayuntamiento para su debido análisis, posteriormente el </w:t>
      </w:r>
      <w:proofErr w:type="spellStart"/>
      <w:r w:rsidR="00253309" w:rsidRPr="005E7293">
        <w:rPr>
          <w:rFonts w:ascii="Avenir Next LT Pro" w:hAnsi="Avenir Next LT Pro" w:cs="Arial"/>
          <w:sz w:val="23"/>
          <w:szCs w:val="23"/>
          <w:lang w:eastAsia="es-MX"/>
        </w:rPr>
        <w:t>Lcp</w:t>
      </w:r>
      <w:proofErr w:type="spellEnd"/>
      <w:r w:rsidR="00253309" w:rsidRPr="005E7293">
        <w:rPr>
          <w:rFonts w:ascii="Avenir Next LT Pro" w:hAnsi="Avenir Next LT Pro" w:cs="Arial"/>
          <w:sz w:val="23"/>
          <w:szCs w:val="23"/>
          <w:lang w:eastAsia="es-MX"/>
        </w:rPr>
        <w:t xml:space="preserve">. Elías Gómez Macías, Encargado de la Hacienda Pública Municipal, informa que </w:t>
      </w:r>
      <w:r w:rsidR="00253309" w:rsidRPr="005E7293">
        <w:rPr>
          <w:rFonts w:ascii="Avenir Next LT Pro" w:hAnsi="Avenir Next LT Pro"/>
          <w:sz w:val="23"/>
          <w:szCs w:val="23"/>
        </w:rPr>
        <w:t xml:space="preserve">se iniciaron en tiempo y forma los trabajos de estudio y análisis de los conceptos, rubros, cuotas, impuestos y tarifas que corresponden a la facultad fiscal de recaudación para este Municipio de Tecalitlán , Jalisco, por lo que una vez que se terminaron los trabajos señalados, el día de hoy se presenta ante este Ayuntamiento en pleno, el </w:t>
      </w:r>
      <w:r w:rsidR="00314B93" w:rsidRPr="005E7293">
        <w:rPr>
          <w:rFonts w:ascii="Avenir Next LT Pro" w:hAnsi="Avenir Next LT Pro"/>
          <w:sz w:val="23"/>
          <w:szCs w:val="23"/>
        </w:rPr>
        <w:t>P</w:t>
      </w:r>
      <w:r w:rsidR="00253309" w:rsidRPr="005E7293">
        <w:rPr>
          <w:rFonts w:ascii="Avenir Next LT Pro" w:hAnsi="Avenir Next LT Pro"/>
          <w:sz w:val="23"/>
          <w:szCs w:val="23"/>
        </w:rPr>
        <w:t>royecto de la</w:t>
      </w:r>
      <w:r w:rsidR="00314B93" w:rsidRPr="005E7293">
        <w:rPr>
          <w:rFonts w:ascii="Avenir Next LT Pro" w:hAnsi="Avenir Next LT Pro"/>
          <w:sz w:val="23"/>
          <w:szCs w:val="23"/>
        </w:rPr>
        <w:t xml:space="preserve"> I</w:t>
      </w:r>
      <w:r w:rsidR="00253309" w:rsidRPr="005E7293">
        <w:rPr>
          <w:rFonts w:ascii="Avenir Next LT Pro" w:hAnsi="Avenir Next LT Pro"/>
          <w:sz w:val="23"/>
          <w:szCs w:val="23"/>
        </w:rPr>
        <w:t>niciativa de Ley de Ingresos para el ejercicio fiscal 2024, tal como lo estipula el artículo 37 fracción I de la Ley del Gobierno y la Administración Pública Municipal del Estado de Jalisco, misma que establece que antes del día 31 de Agosto debemos presentar aprobada en calidad de iniciativa de Ley ante el H. Honorable Congreso del Estado de Jalisco.</w:t>
      </w:r>
    </w:p>
    <w:p w14:paraId="07879D20" w14:textId="77777777" w:rsidR="00253309" w:rsidRPr="005E7293" w:rsidRDefault="00253309" w:rsidP="007966F6">
      <w:pPr>
        <w:spacing w:after="0" w:line="240" w:lineRule="auto"/>
        <w:ind w:left="284"/>
        <w:jc w:val="both"/>
        <w:rPr>
          <w:rFonts w:ascii="Avenir Next LT Pro" w:hAnsi="Avenir Next LT Pro" w:cs="Arial"/>
          <w:sz w:val="23"/>
          <w:szCs w:val="23"/>
          <w:lang w:eastAsia="es-MX"/>
        </w:rPr>
      </w:pPr>
    </w:p>
    <w:p w14:paraId="78A383FA" w14:textId="26FC8539" w:rsidR="00253309" w:rsidRPr="005E7293" w:rsidRDefault="00253309" w:rsidP="007966F6">
      <w:pPr>
        <w:ind w:left="284"/>
        <w:jc w:val="both"/>
        <w:rPr>
          <w:rFonts w:ascii="Avenir Next LT Pro" w:hAnsi="Avenir Next LT Pro"/>
          <w:sz w:val="23"/>
          <w:szCs w:val="23"/>
        </w:rPr>
      </w:pPr>
      <w:r w:rsidRPr="005E7293">
        <w:rPr>
          <w:rFonts w:ascii="Avenir Next LT Pro" w:hAnsi="Avenir Next LT Pro"/>
          <w:sz w:val="23"/>
          <w:szCs w:val="23"/>
        </w:rPr>
        <w:t xml:space="preserve">Este proyecto estima la obtención de una recaudación total anual por la cantidad de </w:t>
      </w:r>
      <w:r w:rsidRPr="005E7293">
        <w:rPr>
          <w:rFonts w:ascii="Avenir Next LT Pro" w:eastAsia="Arial" w:hAnsi="Avenir Next LT Pro" w:cs="Arial"/>
          <w:color w:val="000000"/>
          <w:sz w:val="23"/>
          <w:szCs w:val="23"/>
        </w:rPr>
        <w:t>$155,881,831.00 (Ciento Cincuenta y Cinco Millones Ochocientos Ochenta y Un Mil Ochocientos Treinta y Un Pesos 00/100 M.N</w:t>
      </w:r>
      <w:r w:rsidR="00314B93" w:rsidRPr="005E7293">
        <w:rPr>
          <w:rFonts w:ascii="Avenir Next LT Pro" w:eastAsia="Arial" w:hAnsi="Avenir Next LT Pro" w:cs="Arial"/>
          <w:color w:val="000000"/>
          <w:sz w:val="23"/>
          <w:szCs w:val="23"/>
        </w:rPr>
        <w:t>.</w:t>
      </w:r>
      <w:r w:rsidRPr="005E7293">
        <w:rPr>
          <w:rFonts w:ascii="Avenir Next LT Pro" w:eastAsia="Arial" w:hAnsi="Avenir Next LT Pro" w:cs="Arial"/>
          <w:color w:val="000000"/>
          <w:sz w:val="23"/>
          <w:szCs w:val="23"/>
        </w:rPr>
        <w:t>)</w:t>
      </w:r>
      <w:r w:rsidR="00314B93" w:rsidRPr="005E7293">
        <w:rPr>
          <w:rFonts w:ascii="Avenir Next LT Pro" w:eastAsia="Arial" w:hAnsi="Avenir Next LT Pro" w:cs="Arial"/>
          <w:color w:val="000000"/>
          <w:sz w:val="23"/>
          <w:szCs w:val="23"/>
        </w:rPr>
        <w:t>,</w:t>
      </w:r>
      <w:r w:rsidRPr="005E7293">
        <w:rPr>
          <w:rFonts w:ascii="Avenir Next LT Pro" w:eastAsia="Arial" w:hAnsi="Avenir Next LT Pro" w:cs="Arial"/>
          <w:color w:val="000000"/>
          <w:sz w:val="23"/>
          <w:szCs w:val="23"/>
        </w:rPr>
        <w:t xml:space="preserve"> </w:t>
      </w:r>
      <w:r w:rsidRPr="005E7293">
        <w:rPr>
          <w:rFonts w:ascii="Avenir Next LT Pro" w:hAnsi="Avenir Next LT Pro"/>
          <w:sz w:val="23"/>
          <w:szCs w:val="23"/>
        </w:rPr>
        <w:t>ya que con la actualización de las cuotas y tarifas de la iniciativa de ley de ingresos que se presenta en proyecto, busca establecer un equilibrio entre los servicios que se otorgan y el costo que representa otorgarlos, sin que se vea afectada la capacidad adquisitiva del municipio para obtener los bienes y servicios que se requieren para solventar las crecientes necesidades de la población en cuanto a obras, servicios, infraestructura, programa sociales y de innovación de la administración pública municipal, al tiempo que nos permite en un equilibrio en lo que sería el ingreso estimado anual contra total de egresos presupuestados, lo que quedará manifiesto en el ejercicio fiscal 2024. Es importante mencionar que los conceptos y rubros establecidos en el proyecto que se presenta están elaborados para comprenderse de una manera muy fácil y que cualquier persona al momento de leerlo lo pueda entender de una forma clara y evitar incertidumbre en cuanto a su aplicación y los sujetos o persona obligadas al pago de los mismos.</w:t>
      </w:r>
    </w:p>
    <w:p w14:paraId="340B063B" w14:textId="35F4EC31" w:rsidR="00253309" w:rsidRPr="005E7293" w:rsidRDefault="00253309" w:rsidP="007966F6">
      <w:pPr>
        <w:ind w:left="284"/>
        <w:jc w:val="both"/>
        <w:rPr>
          <w:rFonts w:ascii="Avenir Next LT Pro" w:hAnsi="Avenir Next LT Pro"/>
          <w:sz w:val="23"/>
          <w:szCs w:val="23"/>
        </w:rPr>
      </w:pPr>
      <w:r w:rsidRPr="005E7293">
        <w:rPr>
          <w:rFonts w:ascii="Avenir Next LT Pro" w:hAnsi="Avenir Next LT Pro"/>
          <w:sz w:val="23"/>
          <w:szCs w:val="23"/>
        </w:rPr>
        <w:t xml:space="preserve">Es importante mencionar que para su elaboración también se tomaron en cuenta todos los lineamientos y la estructura que determina la Ley de Contabilidad y El Consejo Nacional de Contabilidad; de la misma manera tomamos en consideración la tasa de expectativa de inflación que nos marca el Banco de México y conforme al Índice Nacional de Precios al Consumidor (INPC), previsto para el año 2023 por </w:t>
      </w:r>
      <w:r w:rsidR="00314B93" w:rsidRPr="005E7293">
        <w:rPr>
          <w:rFonts w:ascii="Avenir Next LT Pro" w:hAnsi="Avenir Next LT Pro"/>
          <w:sz w:val="23"/>
          <w:szCs w:val="23"/>
        </w:rPr>
        <w:t xml:space="preserve">el </w:t>
      </w:r>
      <w:r w:rsidRPr="005E7293">
        <w:rPr>
          <w:rFonts w:ascii="Avenir Next LT Pro" w:hAnsi="Avenir Next LT Pro"/>
          <w:sz w:val="23"/>
          <w:szCs w:val="23"/>
        </w:rPr>
        <w:t xml:space="preserve"> INEGI, que es un aproximado del 6% seis por ciento y sobre eso fue el incremento general que se realizó al proyecto de la Ley de Ingresos.</w:t>
      </w:r>
    </w:p>
    <w:p w14:paraId="6C7DC6A1" w14:textId="77777777" w:rsidR="00253309" w:rsidRPr="005E7293" w:rsidRDefault="00253309" w:rsidP="007966F6">
      <w:pPr>
        <w:pBdr>
          <w:top w:val="nil"/>
          <w:left w:val="nil"/>
          <w:bottom w:val="nil"/>
          <w:right w:val="nil"/>
          <w:between w:val="nil"/>
        </w:pBdr>
        <w:spacing w:after="0" w:line="240" w:lineRule="auto"/>
        <w:ind w:left="284"/>
        <w:jc w:val="both"/>
        <w:rPr>
          <w:rFonts w:ascii="Avenir Next LT Pro" w:hAnsi="Avenir Next LT Pro" w:cs="Arial"/>
          <w:sz w:val="23"/>
          <w:szCs w:val="23"/>
          <w:lang w:eastAsia="es-MX"/>
        </w:rPr>
      </w:pPr>
      <w:r w:rsidRPr="005E7293">
        <w:rPr>
          <w:rFonts w:ascii="Avenir Next LT Pro" w:hAnsi="Avenir Next LT Pro" w:cstheme="minorHAnsi"/>
          <w:sz w:val="23"/>
          <w:szCs w:val="23"/>
          <w:lang w:eastAsia="es-MX"/>
        </w:rPr>
        <w:t xml:space="preserve">Una vez agotada la exposición de motivos y escuchadas las múltiples aportaciones por parte de los ediles a favor de la referida propuesta, se somete el presente punto de acuerdo para votación, mismo que resulta aprobado por unanimidad </w:t>
      </w:r>
      <w:r w:rsidRPr="005E7293">
        <w:rPr>
          <w:rFonts w:ascii="Avenir Next LT Pro" w:hAnsi="Avenir Next LT Pro" w:cs="Arial"/>
          <w:sz w:val="23"/>
          <w:szCs w:val="23"/>
          <w:lang w:eastAsia="es-MX"/>
        </w:rPr>
        <w:t xml:space="preserve">y </w:t>
      </w:r>
      <w:r w:rsidRPr="005E7293">
        <w:rPr>
          <w:rFonts w:ascii="Avenir Next LT Pro" w:hAnsi="Avenir Next LT Pro" w:cs="Arial"/>
          <w:sz w:val="23"/>
          <w:szCs w:val="23"/>
          <w:lang w:eastAsia="es-MX"/>
        </w:rPr>
        <w:lastRenderedPageBreak/>
        <w:t>así mismo se acuerda que sea remitida la aludida iniciativa y sus anexos al Congreso del Estado de Jalisco para los efectos legales que corresponda.</w:t>
      </w:r>
    </w:p>
    <w:p w14:paraId="70CC664F" w14:textId="20DEC527" w:rsidR="00253309" w:rsidRDefault="00253309" w:rsidP="00993443">
      <w:pPr>
        <w:pStyle w:val="Sinespaciado"/>
      </w:pPr>
    </w:p>
    <w:p w14:paraId="1E1DFD58" w14:textId="79A3E2C6" w:rsidR="00FD1851" w:rsidRPr="005E7293" w:rsidRDefault="00E23874" w:rsidP="006D1269">
      <w:pPr>
        <w:spacing w:after="0" w:line="240" w:lineRule="auto"/>
        <w:ind w:left="284"/>
        <w:jc w:val="both"/>
        <w:rPr>
          <w:rFonts w:ascii="Avenir Next LT Pro" w:hAnsi="Avenir Next LT Pro" w:cstheme="minorHAnsi"/>
          <w:sz w:val="23"/>
          <w:szCs w:val="23"/>
          <w:lang w:eastAsia="es-MX"/>
        </w:rPr>
      </w:pPr>
      <w:r w:rsidRPr="00993443">
        <w:rPr>
          <w:rFonts w:ascii="Bookman Old Style" w:hAnsi="Bookman Old Style" w:cstheme="minorHAnsi"/>
          <w:b/>
          <w:bCs/>
          <w:sz w:val="23"/>
          <w:szCs w:val="23"/>
          <w:lang w:eastAsia="es-MX"/>
        </w:rPr>
        <w:t>SÉPTIMO</w:t>
      </w:r>
      <w:r w:rsidRPr="005E7293">
        <w:rPr>
          <w:rFonts w:ascii="Avenir Next LT Pro" w:hAnsi="Avenir Next LT Pro" w:cstheme="minorHAnsi"/>
          <w:b/>
          <w:bCs/>
          <w:sz w:val="23"/>
          <w:szCs w:val="23"/>
          <w:lang w:eastAsia="es-MX"/>
        </w:rPr>
        <w:t>:</w:t>
      </w:r>
      <w:r w:rsidRPr="005E7293">
        <w:rPr>
          <w:rFonts w:ascii="Avenir Next LT Pro" w:hAnsi="Avenir Next LT Pro" w:cstheme="minorHAnsi"/>
          <w:sz w:val="23"/>
          <w:szCs w:val="23"/>
          <w:lang w:eastAsia="es-MX"/>
        </w:rPr>
        <w:t xml:space="preserve"> En desahogo del siguiente punto del orden del día se presenta para su </w:t>
      </w:r>
      <w:r w:rsidR="00FD1851" w:rsidRPr="005E7293">
        <w:rPr>
          <w:rFonts w:ascii="Avenir Next LT Pro" w:hAnsi="Avenir Next LT Pro" w:cstheme="minorHAnsi"/>
          <w:sz w:val="23"/>
          <w:szCs w:val="23"/>
          <w:lang w:eastAsia="es-MX"/>
        </w:rPr>
        <w:t>análisis y en su caso aprobación el Proyecto de las Tablas de Valores Unitarios de Terreno y Construcciones del Municipio de Tecalitlán, Jalisco</w:t>
      </w:r>
      <w:r w:rsidR="00314B93" w:rsidRPr="005E7293">
        <w:rPr>
          <w:rFonts w:ascii="Avenir Next LT Pro" w:hAnsi="Avenir Next LT Pro" w:cstheme="minorHAnsi"/>
          <w:sz w:val="23"/>
          <w:szCs w:val="23"/>
          <w:lang w:eastAsia="es-MX"/>
        </w:rPr>
        <w:t>,</w:t>
      </w:r>
      <w:r w:rsidR="00FD1851" w:rsidRPr="005E7293">
        <w:rPr>
          <w:rFonts w:ascii="Avenir Next LT Pro" w:hAnsi="Avenir Next LT Pro" w:cstheme="minorHAnsi"/>
          <w:sz w:val="23"/>
          <w:szCs w:val="23"/>
          <w:lang w:eastAsia="es-MX"/>
        </w:rPr>
        <w:t xml:space="preserve"> para efectos del Ejercicio Fiscal 2024.</w:t>
      </w:r>
    </w:p>
    <w:p w14:paraId="18BBB0F6" w14:textId="77777777" w:rsidR="00FD1851" w:rsidRPr="005E7293" w:rsidRDefault="00FD1851" w:rsidP="007966F6">
      <w:pPr>
        <w:spacing w:after="0" w:line="240" w:lineRule="auto"/>
        <w:ind w:left="284"/>
        <w:jc w:val="both"/>
        <w:rPr>
          <w:rFonts w:ascii="Avenir Next LT Pro" w:hAnsi="Avenir Next LT Pro" w:cstheme="minorHAnsi"/>
          <w:sz w:val="23"/>
          <w:szCs w:val="23"/>
          <w:lang w:eastAsia="es-MX"/>
        </w:rPr>
      </w:pPr>
    </w:p>
    <w:p w14:paraId="11340D25" w14:textId="77777777" w:rsidR="00993443" w:rsidRDefault="00FD1851" w:rsidP="007966F6">
      <w:pPr>
        <w:spacing w:after="0" w:line="240" w:lineRule="auto"/>
        <w:ind w:left="284"/>
        <w:jc w:val="both"/>
        <w:rPr>
          <w:rFonts w:ascii="Avenir Next LT Pro" w:hAnsi="Avenir Next LT Pro" w:cstheme="minorHAnsi"/>
          <w:sz w:val="23"/>
          <w:szCs w:val="23"/>
          <w:lang w:eastAsia="es-MX"/>
        </w:rPr>
      </w:pPr>
      <w:r w:rsidRPr="005E7293">
        <w:rPr>
          <w:rFonts w:ascii="Avenir Next LT Pro" w:hAnsi="Avenir Next LT Pro" w:cstheme="minorHAnsi"/>
          <w:sz w:val="23"/>
          <w:szCs w:val="23"/>
          <w:lang w:eastAsia="es-MX"/>
        </w:rPr>
        <w:t xml:space="preserve">En uso de la voz del C. Miguel Ángel Castillo Elizondo </w:t>
      </w:r>
      <w:proofErr w:type="gramStart"/>
      <w:r w:rsidRPr="005E7293">
        <w:rPr>
          <w:rFonts w:ascii="Avenir Next LT Pro" w:hAnsi="Avenir Next LT Pro" w:cstheme="minorHAnsi"/>
          <w:sz w:val="23"/>
          <w:szCs w:val="23"/>
          <w:lang w:eastAsia="es-MX"/>
        </w:rPr>
        <w:t>Director</w:t>
      </w:r>
      <w:proofErr w:type="gramEnd"/>
      <w:r w:rsidRPr="005E7293">
        <w:rPr>
          <w:rFonts w:ascii="Avenir Next LT Pro" w:hAnsi="Avenir Next LT Pro" w:cstheme="minorHAnsi"/>
          <w:sz w:val="23"/>
          <w:szCs w:val="23"/>
          <w:lang w:eastAsia="es-MX"/>
        </w:rPr>
        <w:t xml:space="preserve"> de Catastro Municipal señaló que dichos valores ya fueron aprobados por unanimidad por el Consejo Técnico de Catastro Municipal en sesión ordinaria con fecha del día miércoles 28 veintiocho de junio del 2023, mismos que fueron remitidos al Consejo Técnico Catastral del Estado de Jalisco para su homologación, el cual tuvo a bien aprobar dicho proyecto en su Cuarta Sesión Ordinaria con  </w:t>
      </w:r>
    </w:p>
    <w:p w14:paraId="798D9D08" w14:textId="77777777" w:rsidR="00993443" w:rsidRDefault="00993443" w:rsidP="007966F6">
      <w:pPr>
        <w:spacing w:after="0" w:line="240" w:lineRule="auto"/>
        <w:ind w:left="284"/>
        <w:jc w:val="both"/>
        <w:rPr>
          <w:rFonts w:ascii="Avenir Next LT Pro" w:hAnsi="Avenir Next LT Pro" w:cstheme="minorHAnsi"/>
          <w:sz w:val="23"/>
          <w:szCs w:val="23"/>
          <w:lang w:eastAsia="es-MX"/>
        </w:rPr>
      </w:pPr>
    </w:p>
    <w:p w14:paraId="635F4602" w14:textId="77777777" w:rsidR="00993443" w:rsidRDefault="00993443" w:rsidP="007966F6">
      <w:pPr>
        <w:spacing w:after="0" w:line="240" w:lineRule="auto"/>
        <w:ind w:left="284"/>
        <w:jc w:val="both"/>
        <w:rPr>
          <w:rFonts w:ascii="Avenir Next LT Pro" w:hAnsi="Avenir Next LT Pro" w:cstheme="minorHAnsi"/>
          <w:sz w:val="23"/>
          <w:szCs w:val="23"/>
          <w:lang w:eastAsia="es-MX"/>
        </w:rPr>
      </w:pPr>
    </w:p>
    <w:p w14:paraId="0147BB37" w14:textId="06A78328" w:rsidR="00FD1851" w:rsidRPr="005E7293" w:rsidRDefault="00FD1851" w:rsidP="007966F6">
      <w:pPr>
        <w:spacing w:after="0" w:line="240" w:lineRule="auto"/>
        <w:ind w:left="284"/>
        <w:jc w:val="both"/>
        <w:rPr>
          <w:rFonts w:ascii="Avenir Next LT Pro" w:hAnsi="Avenir Next LT Pro" w:cstheme="minorHAnsi"/>
          <w:sz w:val="23"/>
          <w:szCs w:val="23"/>
          <w:lang w:eastAsia="es-MX"/>
        </w:rPr>
      </w:pPr>
      <w:r w:rsidRPr="005E7293">
        <w:rPr>
          <w:rFonts w:ascii="Avenir Next LT Pro" w:hAnsi="Avenir Next LT Pro" w:cstheme="minorHAnsi"/>
          <w:sz w:val="23"/>
          <w:szCs w:val="23"/>
          <w:lang w:eastAsia="es-MX"/>
        </w:rPr>
        <w:t xml:space="preserve">fecha del día viernes 4 cuatro de agosto del año en curso, así mismo refiere las consecuencias de no actualizar dichos valores, tales como que las áreas dotadas con nuevos servicios públicos seguirían pagando lo mismo como sino los tuviesen, además de que se incurre en irresponsabilidad ya que es una obligación realizar el proyecto cada año, y por </w:t>
      </w:r>
      <w:proofErr w:type="spellStart"/>
      <w:r w:rsidRPr="005E7293">
        <w:rPr>
          <w:rFonts w:ascii="Avenir Next LT Pro" w:hAnsi="Avenir Next LT Pro" w:cstheme="minorHAnsi"/>
          <w:sz w:val="23"/>
          <w:szCs w:val="23"/>
          <w:lang w:eastAsia="es-MX"/>
        </w:rPr>
        <w:t>ultimo</w:t>
      </w:r>
      <w:proofErr w:type="spellEnd"/>
      <w:r w:rsidRPr="005E7293">
        <w:rPr>
          <w:rFonts w:ascii="Avenir Next LT Pro" w:hAnsi="Avenir Next LT Pro" w:cstheme="minorHAnsi"/>
          <w:sz w:val="23"/>
          <w:szCs w:val="23"/>
          <w:lang w:eastAsia="es-MX"/>
        </w:rPr>
        <w:t xml:space="preserve"> que en los nuevos fraccionamientos existe discrecionalidad en la asignación de valores provisionales, por ello recalcó la importancia de actualizarlos pero sobre todo de aplicarlos correctamente.</w:t>
      </w:r>
    </w:p>
    <w:p w14:paraId="22B95D34" w14:textId="77777777" w:rsidR="00FD1851" w:rsidRPr="005E7293" w:rsidRDefault="00FD1851" w:rsidP="007966F6">
      <w:pPr>
        <w:spacing w:after="0" w:line="240" w:lineRule="auto"/>
        <w:ind w:left="284"/>
        <w:jc w:val="both"/>
        <w:rPr>
          <w:rFonts w:ascii="Avenir Next LT Pro" w:hAnsi="Avenir Next LT Pro" w:cstheme="minorHAnsi"/>
          <w:sz w:val="23"/>
          <w:szCs w:val="23"/>
          <w:lang w:eastAsia="es-MX"/>
        </w:rPr>
      </w:pPr>
    </w:p>
    <w:p w14:paraId="5E59C0CC" w14:textId="18BA9C8A" w:rsidR="001249AB" w:rsidRPr="005E7293" w:rsidRDefault="00B23E20" w:rsidP="007966F6">
      <w:pPr>
        <w:pBdr>
          <w:top w:val="nil"/>
          <w:left w:val="nil"/>
          <w:bottom w:val="nil"/>
          <w:right w:val="nil"/>
          <w:between w:val="nil"/>
        </w:pBdr>
        <w:spacing w:after="0" w:line="240" w:lineRule="auto"/>
        <w:ind w:left="284"/>
        <w:jc w:val="both"/>
        <w:rPr>
          <w:rFonts w:ascii="Avenir Next LT Pro" w:hAnsi="Avenir Next LT Pro" w:cstheme="minorHAnsi"/>
          <w:sz w:val="23"/>
          <w:szCs w:val="23"/>
          <w:lang w:eastAsia="es-MX"/>
        </w:rPr>
      </w:pPr>
      <w:r w:rsidRPr="005E7293">
        <w:rPr>
          <w:rFonts w:ascii="Avenir Next LT Pro" w:hAnsi="Avenir Next LT Pro" w:cstheme="minorHAnsi"/>
          <w:sz w:val="23"/>
          <w:szCs w:val="23"/>
          <w:lang w:eastAsia="es-MX"/>
        </w:rPr>
        <w:t>Una vez agotada la exposición de motivos y al no existir intervenciones por parte de los ediles, se somete el presente punto de acuerdo en lo general y particular para votación, mismo que resulta aprobado por unanimidad.</w:t>
      </w:r>
    </w:p>
    <w:p w14:paraId="4B0A05D4" w14:textId="77777777" w:rsidR="00FD1851" w:rsidRPr="00993443" w:rsidRDefault="00FD1851" w:rsidP="00993443">
      <w:pPr>
        <w:pStyle w:val="Sinespaciado"/>
      </w:pPr>
    </w:p>
    <w:p w14:paraId="0C904310" w14:textId="77777777" w:rsidR="00FD1851" w:rsidRPr="005E7293" w:rsidRDefault="00E23874" w:rsidP="00FD003B">
      <w:pPr>
        <w:spacing w:after="0" w:line="240" w:lineRule="auto"/>
        <w:ind w:left="284"/>
        <w:jc w:val="both"/>
        <w:rPr>
          <w:rFonts w:ascii="Avenir Next LT Pro" w:hAnsi="Avenir Next LT Pro" w:cstheme="minorHAnsi"/>
          <w:sz w:val="23"/>
          <w:szCs w:val="23"/>
          <w:lang w:eastAsia="es-MX"/>
        </w:rPr>
      </w:pPr>
      <w:bookmarkStart w:id="0" w:name="_Hlk140576206"/>
      <w:r w:rsidRPr="00993443">
        <w:rPr>
          <w:rFonts w:ascii="Bookman Old Style" w:hAnsi="Bookman Old Style" w:cstheme="minorHAnsi"/>
          <w:b/>
          <w:bCs/>
          <w:sz w:val="23"/>
          <w:szCs w:val="23"/>
          <w:lang w:eastAsia="es-MX"/>
        </w:rPr>
        <w:t>OCTAVO</w:t>
      </w:r>
      <w:r w:rsidRPr="005E7293">
        <w:rPr>
          <w:rFonts w:ascii="Avenir Next LT Pro" w:hAnsi="Avenir Next LT Pro" w:cstheme="minorHAnsi"/>
          <w:b/>
          <w:bCs/>
          <w:sz w:val="23"/>
          <w:szCs w:val="23"/>
          <w:lang w:eastAsia="es-MX"/>
        </w:rPr>
        <w:t>:</w:t>
      </w:r>
      <w:r w:rsidRPr="005E7293">
        <w:rPr>
          <w:rFonts w:ascii="Avenir Next LT Pro" w:hAnsi="Avenir Next LT Pro" w:cstheme="minorHAnsi"/>
          <w:sz w:val="23"/>
          <w:szCs w:val="23"/>
          <w:lang w:eastAsia="es-MX"/>
        </w:rPr>
        <w:t xml:space="preserve"> </w:t>
      </w:r>
      <w:r w:rsidR="00FD1851" w:rsidRPr="005E7293">
        <w:rPr>
          <w:rFonts w:ascii="Avenir Next LT Pro" w:hAnsi="Avenir Next LT Pro" w:cstheme="minorHAnsi"/>
          <w:sz w:val="23"/>
          <w:szCs w:val="23"/>
          <w:lang w:eastAsia="es-MX"/>
        </w:rPr>
        <w:t>Análisis y en su caso aprobación de la integración del Comité y así como el recurso asignado para el desarrollo del 6to Festival “De Tecalitlán los Sones” el cual quedaría integrado de la siguiente manera:</w:t>
      </w:r>
    </w:p>
    <w:p w14:paraId="78244E9D" w14:textId="77777777" w:rsidR="00FD1851" w:rsidRPr="005E7293" w:rsidRDefault="00FD1851" w:rsidP="007966F6">
      <w:pPr>
        <w:spacing w:after="0"/>
        <w:ind w:left="284"/>
        <w:jc w:val="both"/>
        <w:rPr>
          <w:rFonts w:ascii="Avenir Next LT Pro" w:hAnsi="Avenir Next LT Pro" w:cstheme="minorHAnsi"/>
          <w:sz w:val="23"/>
          <w:szCs w:val="23"/>
          <w:lang w:eastAsia="es-MX"/>
        </w:rPr>
      </w:pPr>
    </w:p>
    <w:tbl>
      <w:tblPr>
        <w:tblStyle w:val="Tablaconcuadrcula"/>
        <w:tblW w:w="8911" w:type="dxa"/>
        <w:tblLook w:val="04A0" w:firstRow="1" w:lastRow="0" w:firstColumn="1" w:lastColumn="0" w:noHBand="0" w:noVBand="1"/>
      </w:tblPr>
      <w:tblGrid>
        <w:gridCol w:w="1952"/>
        <w:gridCol w:w="1870"/>
        <w:gridCol w:w="1870"/>
        <w:gridCol w:w="1489"/>
        <w:gridCol w:w="1730"/>
      </w:tblGrid>
      <w:tr w:rsidR="00FD1851" w:rsidRPr="006D1269" w14:paraId="09C032DC" w14:textId="77777777" w:rsidTr="0087066C">
        <w:trPr>
          <w:trHeight w:val="742"/>
        </w:trPr>
        <w:tc>
          <w:tcPr>
            <w:tcW w:w="8911" w:type="dxa"/>
            <w:gridSpan w:val="5"/>
            <w:shd w:val="clear" w:color="auto" w:fill="DBDBDB" w:themeFill="accent3" w:themeFillTint="66"/>
          </w:tcPr>
          <w:p w14:paraId="1B2E2468" w14:textId="77777777" w:rsidR="00FD1851" w:rsidRPr="006D1269" w:rsidRDefault="00FD1851" w:rsidP="007966F6">
            <w:pPr>
              <w:ind w:left="284"/>
              <w:jc w:val="center"/>
              <w:rPr>
                <w:rFonts w:ascii="Arial" w:hAnsi="Arial" w:cs="Arial"/>
                <w:b/>
                <w:bCs/>
                <w:sz w:val="18"/>
                <w:szCs w:val="18"/>
              </w:rPr>
            </w:pPr>
            <w:r w:rsidRPr="006D1269">
              <w:rPr>
                <w:rFonts w:ascii="Arial" w:hAnsi="Arial" w:cs="Arial"/>
                <w:b/>
                <w:bCs/>
                <w:sz w:val="18"/>
                <w:szCs w:val="18"/>
              </w:rPr>
              <w:t>C. MARTÍN LARIOS GARCÍA</w:t>
            </w:r>
          </w:p>
          <w:p w14:paraId="543768CC" w14:textId="2614E611" w:rsidR="00FD1851" w:rsidRPr="006D1269" w:rsidRDefault="00FD003B" w:rsidP="007966F6">
            <w:pPr>
              <w:ind w:left="284"/>
              <w:jc w:val="center"/>
              <w:rPr>
                <w:rFonts w:ascii="Arial" w:hAnsi="Arial" w:cs="Arial"/>
                <w:sz w:val="18"/>
                <w:szCs w:val="18"/>
              </w:rPr>
            </w:pPr>
            <w:r w:rsidRPr="006D1269">
              <w:rPr>
                <w:rFonts w:ascii="Arial" w:hAnsi="Arial" w:cs="Arial"/>
                <w:sz w:val="18"/>
                <w:szCs w:val="18"/>
              </w:rPr>
              <w:t>PRESIDENTE MUNICIPAL DE TECALITLÁ</w:t>
            </w:r>
            <w:r w:rsidR="00FD1851" w:rsidRPr="006D1269">
              <w:rPr>
                <w:rFonts w:ascii="Arial" w:hAnsi="Arial" w:cs="Arial"/>
                <w:sz w:val="18"/>
                <w:szCs w:val="18"/>
              </w:rPr>
              <w:t>N</w:t>
            </w:r>
          </w:p>
          <w:p w14:paraId="6CBC2ABB" w14:textId="77777777" w:rsidR="00FD1851" w:rsidRPr="006D1269" w:rsidRDefault="00FD1851" w:rsidP="007966F6">
            <w:pPr>
              <w:ind w:left="284"/>
              <w:jc w:val="center"/>
              <w:rPr>
                <w:rFonts w:ascii="Arial" w:hAnsi="Arial" w:cs="Arial"/>
                <w:b/>
                <w:bCs/>
                <w:sz w:val="18"/>
                <w:szCs w:val="18"/>
              </w:rPr>
            </w:pPr>
            <w:r w:rsidRPr="006D1269">
              <w:rPr>
                <w:rFonts w:ascii="Arial" w:hAnsi="Arial" w:cs="Arial"/>
                <w:sz w:val="18"/>
                <w:szCs w:val="18"/>
              </w:rPr>
              <w:t>PRESIDENTE HONÓRIFICO DEL FESTIVAL DE TECALITLÁN LOS SONES.</w:t>
            </w:r>
          </w:p>
        </w:tc>
      </w:tr>
      <w:tr w:rsidR="00FD1851" w:rsidRPr="006D1269" w14:paraId="7A12ABAD" w14:textId="77777777" w:rsidTr="0087066C">
        <w:trPr>
          <w:trHeight w:val="725"/>
        </w:trPr>
        <w:tc>
          <w:tcPr>
            <w:tcW w:w="8911" w:type="dxa"/>
            <w:gridSpan w:val="5"/>
            <w:shd w:val="clear" w:color="auto" w:fill="F7CAAC" w:themeFill="accent2" w:themeFillTint="66"/>
          </w:tcPr>
          <w:p w14:paraId="2D6BDD31" w14:textId="77777777" w:rsidR="00FD1851" w:rsidRPr="006D1269" w:rsidRDefault="00FD1851" w:rsidP="007966F6">
            <w:pPr>
              <w:pStyle w:val="Default"/>
              <w:ind w:left="284"/>
              <w:jc w:val="both"/>
              <w:rPr>
                <w:bCs/>
                <w:sz w:val="18"/>
                <w:szCs w:val="18"/>
              </w:rPr>
            </w:pPr>
            <w:r w:rsidRPr="006D1269">
              <w:rPr>
                <w:bCs/>
                <w:sz w:val="18"/>
                <w:szCs w:val="18"/>
              </w:rPr>
              <w:t>Regidores que tienen la Comisión relacionada al Festival:</w:t>
            </w:r>
          </w:p>
          <w:p w14:paraId="1E116E47" w14:textId="77777777" w:rsidR="00FD1851" w:rsidRPr="006D1269" w:rsidRDefault="00FD1851" w:rsidP="007966F6">
            <w:pPr>
              <w:pStyle w:val="Default"/>
              <w:ind w:left="284"/>
              <w:jc w:val="center"/>
              <w:rPr>
                <w:b/>
                <w:sz w:val="18"/>
                <w:szCs w:val="18"/>
              </w:rPr>
            </w:pPr>
            <w:r w:rsidRPr="006D1269">
              <w:rPr>
                <w:b/>
                <w:sz w:val="18"/>
                <w:szCs w:val="18"/>
              </w:rPr>
              <w:t>MTRA. FABIOLA GUADALUPE MONROY RIVERA</w:t>
            </w:r>
          </w:p>
          <w:p w14:paraId="1DC06C97" w14:textId="77777777" w:rsidR="00FD1851" w:rsidRPr="006D1269" w:rsidRDefault="00FD1851" w:rsidP="007966F6">
            <w:pPr>
              <w:pStyle w:val="Default"/>
              <w:ind w:left="284"/>
              <w:jc w:val="center"/>
              <w:rPr>
                <w:b/>
                <w:sz w:val="18"/>
                <w:szCs w:val="18"/>
              </w:rPr>
            </w:pPr>
            <w:r w:rsidRPr="006D1269">
              <w:rPr>
                <w:b/>
                <w:sz w:val="18"/>
                <w:szCs w:val="18"/>
              </w:rPr>
              <w:t>RAMONA ELIZABETH JIMÉNEZ LARA</w:t>
            </w:r>
          </w:p>
        </w:tc>
      </w:tr>
      <w:tr w:rsidR="00FD1851" w:rsidRPr="006D1269" w14:paraId="75C69AC7" w14:textId="77777777" w:rsidTr="0087066C">
        <w:trPr>
          <w:trHeight w:val="241"/>
        </w:trPr>
        <w:tc>
          <w:tcPr>
            <w:tcW w:w="8911" w:type="dxa"/>
            <w:gridSpan w:val="5"/>
            <w:shd w:val="clear" w:color="auto" w:fill="7B7B7B" w:themeFill="accent3" w:themeFillShade="BF"/>
          </w:tcPr>
          <w:p w14:paraId="39510F59" w14:textId="77777777" w:rsidR="00FD1851" w:rsidRPr="006D1269" w:rsidRDefault="00FD1851" w:rsidP="007966F6">
            <w:pPr>
              <w:pStyle w:val="Default"/>
              <w:ind w:left="284"/>
              <w:jc w:val="both"/>
              <w:rPr>
                <w:b/>
                <w:sz w:val="18"/>
                <w:szCs w:val="18"/>
              </w:rPr>
            </w:pPr>
          </w:p>
        </w:tc>
      </w:tr>
      <w:tr w:rsidR="00FD1851" w:rsidRPr="006D1269" w14:paraId="6E6F747D" w14:textId="77777777" w:rsidTr="0087066C">
        <w:trPr>
          <w:trHeight w:val="499"/>
        </w:trPr>
        <w:tc>
          <w:tcPr>
            <w:tcW w:w="8911" w:type="dxa"/>
            <w:gridSpan w:val="5"/>
            <w:shd w:val="clear" w:color="auto" w:fill="AEAAAA" w:themeFill="background2" w:themeFillShade="BF"/>
          </w:tcPr>
          <w:p w14:paraId="5F2CAF24" w14:textId="77777777" w:rsidR="00FD1851" w:rsidRPr="006D1269" w:rsidRDefault="00FD1851" w:rsidP="007966F6">
            <w:pPr>
              <w:pStyle w:val="Default"/>
              <w:ind w:left="284"/>
              <w:jc w:val="center"/>
              <w:rPr>
                <w:b/>
                <w:sz w:val="18"/>
                <w:szCs w:val="18"/>
              </w:rPr>
            </w:pPr>
            <w:r w:rsidRPr="006D1269">
              <w:rPr>
                <w:b/>
                <w:sz w:val="18"/>
                <w:szCs w:val="18"/>
              </w:rPr>
              <w:t>LIC. SERGIO ALBERTO RAMOS MEDRANO</w:t>
            </w:r>
          </w:p>
          <w:p w14:paraId="5047D2D1" w14:textId="77777777" w:rsidR="00FD1851" w:rsidRPr="006D1269" w:rsidRDefault="00FD1851" w:rsidP="007966F6">
            <w:pPr>
              <w:pStyle w:val="Default"/>
              <w:ind w:left="284"/>
              <w:jc w:val="center"/>
              <w:rPr>
                <w:b/>
                <w:sz w:val="18"/>
                <w:szCs w:val="18"/>
              </w:rPr>
            </w:pPr>
            <w:r w:rsidRPr="006D1269">
              <w:rPr>
                <w:bCs/>
                <w:sz w:val="18"/>
                <w:szCs w:val="18"/>
              </w:rPr>
              <w:t>DIRECTOR GENERAL DEL FESTIVAL DE TECALITLÁN LOS SONES</w:t>
            </w:r>
          </w:p>
        </w:tc>
      </w:tr>
      <w:tr w:rsidR="003172BE" w:rsidRPr="006D1269" w14:paraId="6D63260D" w14:textId="77777777" w:rsidTr="005A48BC">
        <w:trPr>
          <w:trHeight w:val="2471"/>
        </w:trPr>
        <w:tc>
          <w:tcPr>
            <w:tcW w:w="1952" w:type="dxa"/>
            <w:shd w:val="clear" w:color="auto" w:fill="auto"/>
          </w:tcPr>
          <w:p w14:paraId="44D4D413" w14:textId="77777777" w:rsidR="00FD1851" w:rsidRPr="006D1269" w:rsidRDefault="00FD1851" w:rsidP="0087066C">
            <w:pPr>
              <w:rPr>
                <w:rFonts w:ascii="Arial" w:hAnsi="Arial" w:cs="Arial"/>
                <w:b/>
                <w:bCs/>
                <w:sz w:val="18"/>
                <w:szCs w:val="18"/>
              </w:rPr>
            </w:pPr>
            <w:r w:rsidRPr="006D1269">
              <w:rPr>
                <w:rFonts w:ascii="Arial" w:hAnsi="Arial" w:cs="Arial"/>
                <w:b/>
                <w:bCs/>
                <w:sz w:val="18"/>
                <w:szCs w:val="18"/>
              </w:rPr>
              <w:t>LIC. DIANA LAURA CERVANTES MOLINA.</w:t>
            </w:r>
          </w:p>
          <w:p w14:paraId="33D8AFB3" w14:textId="77777777" w:rsidR="00FD1851" w:rsidRPr="006D1269" w:rsidRDefault="00FD1851" w:rsidP="0087066C">
            <w:pPr>
              <w:jc w:val="both"/>
              <w:rPr>
                <w:rFonts w:ascii="Arial" w:hAnsi="Arial" w:cs="Arial"/>
                <w:sz w:val="18"/>
                <w:szCs w:val="18"/>
              </w:rPr>
            </w:pPr>
          </w:p>
          <w:p w14:paraId="1AD934DB" w14:textId="77777777" w:rsidR="00FD1851" w:rsidRPr="006D1269" w:rsidRDefault="00FD1851" w:rsidP="0087066C">
            <w:pPr>
              <w:rPr>
                <w:rFonts w:ascii="Arial" w:hAnsi="Arial" w:cs="Arial"/>
                <w:sz w:val="18"/>
                <w:szCs w:val="18"/>
              </w:rPr>
            </w:pPr>
            <w:r w:rsidRPr="006D1269">
              <w:rPr>
                <w:rFonts w:ascii="Arial" w:hAnsi="Arial" w:cs="Arial"/>
                <w:sz w:val="18"/>
                <w:szCs w:val="18"/>
              </w:rPr>
              <w:t>DIRECTORA DEL ÁREA ADMINISTRATIVA Y FINANCIERA DEL FESTIVAL.</w:t>
            </w:r>
          </w:p>
          <w:p w14:paraId="19CD6C55" w14:textId="77777777" w:rsidR="00FD1851" w:rsidRPr="006D1269" w:rsidRDefault="00FD1851" w:rsidP="0087066C">
            <w:pPr>
              <w:pStyle w:val="Default"/>
              <w:jc w:val="both"/>
              <w:rPr>
                <w:b/>
                <w:sz w:val="18"/>
                <w:szCs w:val="18"/>
              </w:rPr>
            </w:pPr>
          </w:p>
        </w:tc>
        <w:tc>
          <w:tcPr>
            <w:tcW w:w="1870" w:type="dxa"/>
            <w:shd w:val="clear" w:color="auto" w:fill="auto"/>
          </w:tcPr>
          <w:p w14:paraId="78C1CA3F" w14:textId="77777777" w:rsidR="00FD1851" w:rsidRPr="006D1269" w:rsidRDefault="00FD1851" w:rsidP="0087066C">
            <w:pPr>
              <w:ind w:left="61"/>
              <w:rPr>
                <w:rFonts w:ascii="Arial" w:hAnsi="Arial" w:cs="Arial"/>
                <w:b/>
                <w:bCs/>
                <w:sz w:val="18"/>
                <w:szCs w:val="18"/>
              </w:rPr>
            </w:pPr>
            <w:r w:rsidRPr="006D1269">
              <w:rPr>
                <w:rFonts w:ascii="Arial" w:hAnsi="Arial" w:cs="Arial"/>
                <w:b/>
                <w:bCs/>
                <w:sz w:val="18"/>
                <w:szCs w:val="18"/>
              </w:rPr>
              <w:t>ARQ. SERGIO ALÁN CUEVAS ARIAS</w:t>
            </w:r>
          </w:p>
          <w:p w14:paraId="3D78DD21" w14:textId="77777777" w:rsidR="00FD1851" w:rsidRPr="006D1269" w:rsidRDefault="00FD1851" w:rsidP="0087066C">
            <w:pPr>
              <w:ind w:left="61"/>
              <w:rPr>
                <w:rFonts w:ascii="Arial" w:hAnsi="Arial" w:cs="Arial"/>
                <w:sz w:val="18"/>
                <w:szCs w:val="18"/>
              </w:rPr>
            </w:pPr>
          </w:p>
          <w:p w14:paraId="60C819C5" w14:textId="77777777" w:rsidR="00FD1851" w:rsidRPr="006D1269" w:rsidRDefault="00FD1851" w:rsidP="0087066C">
            <w:pPr>
              <w:ind w:left="61"/>
              <w:rPr>
                <w:rFonts w:ascii="Arial" w:hAnsi="Arial" w:cs="Arial"/>
                <w:sz w:val="18"/>
                <w:szCs w:val="18"/>
              </w:rPr>
            </w:pPr>
            <w:r w:rsidRPr="006D1269">
              <w:rPr>
                <w:rFonts w:ascii="Arial" w:hAnsi="Arial" w:cs="Arial"/>
                <w:sz w:val="18"/>
                <w:szCs w:val="18"/>
              </w:rPr>
              <w:t>DIRECTOR DE VINCULACIÓN, PROGRAMA GENERAL,</w:t>
            </w:r>
          </w:p>
          <w:p w14:paraId="77919226" w14:textId="77777777" w:rsidR="00FD1851" w:rsidRPr="006D1269" w:rsidRDefault="00FD1851" w:rsidP="0087066C">
            <w:pPr>
              <w:ind w:left="61"/>
              <w:rPr>
                <w:rFonts w:ascii="Arial" w:hAnsi="Arial" w:cs="Arial"/>
                <w:sz w:val="18"/>
                <w:szCs w:val="18"/>
              </w:rPr>
            </w:pPr>
            <w:r w:rsidRPr="006D1269">
              <w:rPr>
                <w:rFonts w:ascii="Arial" w:hAnsi="Arial" w:cs="Arial"/>
                <w:sz w:val="18"/>
                <w:szCs w:val="18"/>
              </w:rPr>
              <w:t>DESARROLLO ARTÍSTICO E IDENTIDAD DEL FESTIVAL.</w:t>
            </w:r>
          </w:p>
          <w:p w14:paraId="26A0B81D" w14:textId="77777777" w:rsidR="00FD1851" w:rsidRPr="006D1269" w:rsidRDefault="00FD1851" w:rsidP="0087066C">
            <w:pPr>
              <w:pStyle w:val="Default"/>
              <w:ind w:left="61"/>
              <w:jc w:val="both"/>
              <w:rPr>
                <w:b/>
                <w:sz w:val="18"/>
                <w:szCs w:val="18"/>
              </w:rPr>
            </w:pPr>
          </w:p>
        </w:tc>
        <w:tc>
          <w:tcPr>
            <w:tcW w:w="1870" w:type="dxa"/>
            <w:shd w:val="clear" w:color="auto" w:fill="auto"/>
          </w:tcPr>
          <w:p w14:paraId="7EC3F132" w14:textId="77777777" w:rsidR="00FD1851" w:rsidRPr="006D1269" w:rsidRDefault="00FD1851" w:rsidP="0087066C">
            <w:pPr>
              <w:ind w:left="38"/>
              <w:rPr>
                <w:rFonts w:ascii="Arial" w:hAnsi="Arial" w:cs="Arial"/>
                <w:b/>
                <w:bCs/>
                <w:sz w:val="18"/>
                <w:szCs w:val="18"/>
              </w:rPr>
            </w:pPr>
            <w:r w:rsidRPr="006D1269">
              <w:rPr>
                <w:rFonts w:ascii="Arial" w:hAnsi="Arial" w:cs="Arial"/>
                <w:b/>
                <w:bCs/>
                <w:sz w:val="18"/>
                <w:szCs w:val="18"/>
              </w:rPr>
              <w:t>MTRO. ÁLVARO A. GÓMEZ MARTÍNEZ</w:t>
            </w:r>
          </w:p>
          <w:p w14:paraId="3E090200" w14:textId="77777777" w:rsidR="00FD1851" w:rsidRPr="006D1269" w:rsidRDefault="00FD1851" w:rsidP="0087066C">
            <w:pPr>
              <w:ind w:left="38"/>
              <w:jc w:val="both"/>
              <w:rPr>
                <w:rFonts w:ascii="Arial" w:hAnsi="Arial" w:cs="Arial"/>
                <w:sz w:val="18"/>
                <w:szCs w:val="18"/>
              </w:rPr>
            </w:pPr>
          </w:p>
          <w:p w14:paraId="7A9E9722" w14:textId="77777777" w:rsidR="00FD1851" w:rsidRPr="006D1269" w:rsidRDefault="00FD1851" w:rsidP="0087066C">
            <w:pPr>
              <w:ind w:left="38"/>
              <w:rPr>
                <w:rFonts w:ascii="Arial" w:hAnsi="Arial" w:cs="Arial"/>
                <w:sz w:val="18"/>
                <w:szCs w:val="18"/>
              </w:rPr>
            </w:pPr>
            <w:r w:rsidRPr="006D1269">
              <w:rPr>
                <w:rFonts w:ascii="Arial" w:hAnsi="Arial" w:cs="Arial"/>
                <w:sz w:val="18"/>
                <w:szCs w:val="18"/>
              </w:rPr>
              <w:t>DIRECCIÓN DE DIVULGACIÓN DE MEDIOS DEL FESTIVAL</w:t>
            </w:r>
          </w:p>
          <w:p w14:paraId="3118EB17" w14:textId="77777777" w:rsidR="00FD1851" w:rsidRPr="006D1269" w:rsidRDefault="00FD1851" w:rsidP="0087066C">
            <w:pPr>
              <w:ind w:left="38"/>
              <w:rPr>
                <w:b/>
                <w:sz w:val="18"/>
                <w:szCs w:val="18"/>
              </w:rPr>
            </w:pPr>
          </w:p>
        </w:tc>
        <w:tc>
          <w:tcPr>
            <w:tcW w:w="1489" w:type="dxa"/>
            <w:shd w:val="clear" w:color="auto" w:fill="auto"/>
          </w:tcPr>
          <w:p w14:paraId="23FF8F06" w14:textId="4111E626" w:rsidR="00FD1851" w:rsidRPr="006D1269" w:rsidRDefault="00FD1851" w:rsidP="0087066C">
            <w:pPr>
              <w:ind w:left="2"/>
              <w:rPr>
                <w:rFonts w:ascii="Arial" w:hAnsi="Arial" w:cs="Arial"/>
                <w:b/>
                <w:sz w:val="18"/>
                <w:szCs w:val="18"/>
              </w:rPr>
            </w:pPr>
            <w:r w:rsidRPr="006D1269">
              <w:rPr>
                <w:rFonts w:ascii="Arial" w:hAnsi="Arial" w:cs="Arial"/>
                <w:b/>
                <w:sz w:val="18"/>
                <w:szCs w:val="18"/>
              </w:rPr>
              <w:t>LIC. EVARISTO SOTO CONTRERAS</w:t>
            </w:r>
          </w:p>
          <w:p w14:paraId="66B70872" w14:textId="77777777" w:rsidR="00FD003B" w:rsidRPr="006D1269" w:rsidRDefault="00FD003B" w:rsidP="0087066C">
            <w:pPr>
              <w:ind w:left="2"/>
              <w:rPr>
                <w:rFonts w:ascii="Arial" w:hAnsi="Arial" w:cs="Arial"/>
                <w:sz w:val="18"/>
                <w:szCs w:val="18"/>
              </w:rPr>
            </w:pPr>
          </w:p>
          <w:p w14:paraId="1E1E9F77" w14:textId="77777777" w:rsidR="00FD1851" w:rsidRPr="006D1269" w:rsidRDefault="00FD1851" w:rsidP="0087066C">
            <w:pPr>
              <w:ind w:left="2"/>
              <w:rPr>
                <w:rFonts w:ascii="Arial" w:hAnsi="Arial" w:cs="Arial"/>
                <w:sz w:val="18"/>
                <w:szCs w:val="18"/>
              </w:rPr>
            </w:pPr>
            <w:r w:rsidRPr="006D1269">
              <w:rPr>
                <w:rFonts w:ascii="Arial" w:hAnsi="Arial" w:cs="Arial"/>
                <w:sz w:val="18"/>
                <w:szCs w:val="18"/>
              </w:rPr>
              <w:t>DIRECTOR DE GRUPOS DE STAFF DEL FESTIVAL.</w:t>
            </w:r>
          </w:p>
          <w:p w14:paraId="17D85A3F" w14:textId="77777777" w:rsidR="00FD1851" w:rsidRPr="006D1269" w:rsidRDefault="00FD1851" w:rsidP="0087066C">
            <w:pPr>
              <w:pStyle w:val="Default"/>
              <w:ind w:left="2"/>
              <w:jc w:val="both"/>
              <w:rPr>
                <w:b/>
                <w:sz w:val="18"/>
                <w:szCs w:val="18"/>
              </w:rPr>
            </w:pPr>
          </w:p>
        </w:tc>
        <w:tc>
          <w:tcPr>
            <w:tcW w:w="1728" w:type="dxa"/>
            <w:shd w:val="clear" w:color="auto" w:fill="auto"/>
          </w:tcPr>
          <w:p w14:paraId="620AD756" w14:textId="77777777" w:rsidR="00FD1851" w:rsidRPr="006D1269" w:rsidRDefault="00FD1851" w:rsidP="0087066C">
            <w:pPr>
              <w:ind w:left="71"/>
              <w:rPr>
                <w:rFonts w:ascii="Arial" w:hAnsi="Arial" w:cs="Arial"/>
                <w:b/>
                <w:bCs/>
                <w:sz w:val="18"/>
                <w:szCs w:val="18"/>
              </w:rPr>
            </w:pPr>
            <w:r w:rsidRPr="006D1269">
              <w:rPr>
                <w:rFonts w:ascii="Arial" w:hAnsi="Arial" w:cs="Arial"/>
                <w:b/>
                <w:bCs/>
                <w:sz w:val="18"/>
                <w:szCs w:val="18"/>
              </w:rPr>
              <w:t>LIC. ALBERTO HERRERA VÁZQUEZ</w:t>
            </w:r>
          </w:p>
          <w:p w14:paraId="54F3DDC6" w14:textId="77777777" w:rsidR="00FD1851" w:rsidRPr="006D1269" w:rsidRDefault="00FD1851" w:rsidP="0087066C">
            <w:pPr>
              <w:ind w:left="71"/>
              <w:rPr>
                <w:rFonts w:ascii="Arial" w:hAnsi="Arial" w:cs="Arial"/>
                <w:sz w:val="18"/>
                <w:szCs w:val="18"/>
              </w:rPr>
            </w:pPr>
          </w:p>
          <w:p w14:paraId="2A8FE579" w14:textId="77777777" w:rsidR="00FD1851" w:rsidRPr="006D1269" w:rsidRDefault="00FD1851" w:rsidP="0087066C">
            <w:pPr>
              <w:ind w:left="71"/>
              <w:rPr>
                <w:rFonts w:ascii="Arial" w:hAnsi="Arial" w:cs="Arial"/>
                <w:sz w:val="18"/>
                <w:szCs w:val="18"/>
              </w:rPr>
            </w:pPr>
            <w:r w:rsidRPr="006D1269">
              <w:rPr>
                <w:rFonts w:ascii="Arial" w:hAnsi="Arial" w:cs="Arial"/>
                <w:sz w:val="18"/>
                <w:szCs w:val="18"/>
              </w:rPr>
              <w:t>DIRECCIÓN DE SEGURIDAD, PROTECCIÓN CIVIL Y SALUD.</w:t>
            </w:r>
          </w:p>
        </w:tc>
      </w:tr>
      <w:tr w:rsidR="003172BE" w:rsidRPr="006D1269" w14:paraId="3AFB0E94" w14:textId="77777777" w:rsidTr="005A48BC">
        <w:trPr>
          <w:trHeight w:val="1727"/>
        </w:trPr>
        <w:tc>
          <w:tcPr>
            <w:tcW w:w="1952" w:type="dxa"/>
            <w:shd w:val="clear" w:color="auto" w:fill="auto"/>
          </w:tcPr>
          <w:p w14:paraId="0FB7AB6C" w14:textId="77777777" w:rsidR="00FD1851" w:rsidRPr="006D1269" w:rsidRDefault="00FD1851" w:rsidP="0087066C">
            <w:pPr>
              <w:pStyle w:val="Default"/>
              <w:jc w:val="both"/>
              <w:rPr>
                <w:b/>
                <w:sz w:val="18"/>
                <w:szCs w:val="18"/>
              </w:rPr>
            </w:pPr>
            <w:r w:rsidRPr="006D1269">
              <w:rPr>
                <w:b/>
                <w:sz w:val="18"/>
                <w:szCs w:val="18"/>
              </w:rPr>
              <w:lastRenderedPageBreak/>
              <w:t xml:space="preserve">L.C.P. ELÍAS GÓMEZ MACÍAS </w:t>
            </w:r>
          </w:p>
          <w:p w14:paraId="04E8209E" w14:textId="77777777" w:rsidR="00FD003B" w:rsidRPr="006D1269" w:rsidRDefault="00FD003B" w:rsidP="0087066C">
            <w:pPr>
              <w:pStyle w:val="Default"/>
              <w:jc w:val="both"/>
              <w:rPr>
                <w:bCs/>
                <w:sz w:val="18"/>
                <w:szCs w:val="18"/>
              </w:rPr>
            </w:pPr>
          </w:p>
          <w:p w14:paraId="14381AE4" w14:textId="4A038A94" w:rsidR="00FD1851" w:rsidRPr="006D1269" w:rsidRDefault="00FD1851" w:rsidP="0087066C">
            <w:pPr>
              <w:pStyle w:val="Default"/>
              <w:jc w:val="both"/>
              <w:rPr>
                <w:bCs/>
                <w:sz w:val="18"/>
                <w:szCs w:val="18"/>
              </w:rPr>
            </w:pPr>
            <w:r w:rsidRPr="006D1269">
              <w:rPr>
                <w:bCs/>
                <w:sz w:val="18"/>
                <w:szCs w:val="18"/>
              </w:rPr>
              <w:t>ENC. RECURSOS FINANCIEROS</w:t>
            </w:r>
          </w:p>
        </w:tc>
        <w:tc>
          <w:tcPr>
            <w:tcW w:w="1870" w:type="dxa"/>
            <w:shd w:val="clear" w:color="auto" w:fill="auto"/>
          </w:tcPr>
          <w:p w14:paraId="476C4956" w14:textId="0703EEB9" w:rsidR="00FD1851" w:rsidRDefault="00FD1851" w:rsidP="0087066C">
            <w:pPr>
              <w:pStyle w:val="Default"/>
              <w:ind w:left="61"/>
              <w:jc w:val="both"/>
              <w:rPr>
                <w:b/>
                <w:sz w:val="18"/>
                <w:szCs w:val="18"/>
              </w:rPr>
            </w:pPr>
            <w:r w:rsidRPr="006D1269">
              <w:rPr>
                <w:b/>
                <w:sz w:val="18"/>
                <w:szCs w:val="18"/>
              </w:rPr>
              <w:t>LIC. LIZBETH BARÓN MENDOZA Y SOL MEDRANO MARTÍNEZ</w:t>
            </w:r>
          </w:p>
          <w:p w14:paraId="3CE9DA97" w14:textId="77777777" w:rsidR="006D1269" w:rsidRPr="006D1269" w:rsidRDefault="006D1269" w:rsidP="0087066C">
            <w:pPr>
              <w:pStyle w:val="Default"/>
              <w:ind w:left="61"/>
              <w:jc w:val="both"/>
              <w:rPr>
                <w:b/>
                <w:sz w:val="18"/>
                <w:szCs w:val="18"/>
              </w:rPr>
            </w:pPr>
          </w:p>
          <w:p w14:paraId="20463E0A" w14:textId="77777777" w:rsidR="00FD1851" w:rsidRPr="006D1269" w:rsidRDefault="00FD1851" w:rsidP="0087066C">
            <w:pPr>
              <w:pStyle w:val="Default"/>
              <w:ind w:left="61"/>
              <w:jc w:val="both"/>
              <w:rPr>
                <w:bCs/>
                <w:sz w:val="18"/>
                <w:szCs w:val="18"/>
              </w:rPr>
            </w:pPr>
            <w:r w:rsidRPr="006D1269">
              <w:rPr>
                <w:bCs/>
                <w:sz w:val="18"/>
                <w:szCs w:val="18"/>
              </w:rPr>
              <w:t>COORD. DE FOROS, CLASES Y CONFERENCIAS</w:t>
            </w:r>
          </w:p>
        </w:tc>
        <w:tc>
          <w:tcPr>
            <w:tcW w:w="1870" w:type="dxa"/>
            <w:shd w:val="clear" w:color="auto" w:fill="auto"/>
          </w:tcPr>
          <w:p w14:paraId="41C6B849" w14:textId="07AEB8B9" w:rsidR="00FD1851" w:rsidRDefault="00FD1851" w:rsidP="0087066C">
            <w:pPr>
              <w:pStyle w:val="Default"/>
              <w:ind w:left="38"/>
              <w:jc w:val="both"/>
              <w:rPr>
                <w:b/>
                <w:sz w:val="18"/>
                <w:szCs w:val="18"/>
              </w:rPr>
            </w:pPr>
            <w:r w:rsidRPr="006D1269">
              <w:rPr>
                <w:b/>
                <w:sz w:val="18"/>
                <w:szCs w:val="18"/>
              </w:rPr>
              <w:t>LIC.  FERNANDA DEL TORO MENDOZA</w:t>
            </w:r>
          </w:p>
          <w:p w14:paraId="54F13D0A" w14:textId="77777777" w:rsidR="006D1269" w:rsidRPr="006D1269" w:rsidRDefault="006D1269" w:rsidP="0087066C">
            <w:pPr>
              <w:pStyle w:val="Default"/>
              <w:ind w:left="38"/>
              <w:jc w:val="both"/>
              <w:rPr>
                <w:b/>
                <w:sz w:val="18"/>
                <w:szCs w:val="18"/>
              </w:rPr>
            </w:pPr>
          </w:p>
          <w:p w14:paraId="7F989A43" w14:textId="77777777" w:rsidR="00FD1851" w:rsidRPr="006D1269" w:rsidRDefault="00FD1851" w:rsidP="0087066C">
            <w:pPr>
              <w:pStyle w:val="Default"/>
              <w:ind w:left="38"/>
              <w:jc w:val="both"/>
              <w:rPr>
                <w:bCs/>
                <w:sz w:val="18"/>
                <w:szCs w:val="18"/>
              </w:rPr>
            </w:pPr>
            <w:r w:rsidRPr="006D1269">
              <w:rPr>
                <w:bCs/>
                <w:sz w:val="18"/>
                <w:szCs w:val="18"/>
              </w:rPr>
              <w:t>DIRECCIÓN DE COMUNICACIÓN Y CONDUCCIÓN DE EVENTOS</w:t>
            </w:r>
          </w:p>
          <w:p w14:paraId="1C630310" w14:textId="77777777" w:rsidR="00FD1851" w:rsidRPr="006D1269" w:rsidRDefault="00FD1851" w:rsidP="0087066C">
            <w:pPr>
              <w:pStyle w:val="Default"/>
              <w:ind w:left="38"/>
              <w:jc w:val="both"/>
              <w:rPr>
                <w:bCs/>
                <w:sz w:val="18"/>
                <w:szCs w:val="18"/>
              </w:rPr>
            </w:pPr>
          </w:p>
        </w:tc>
        <w:tc>
          <w:tcPr>
            <w:tcW w:w="1489" w:type="dxa"/>
            <w:shd w:val="clear" w:color="auto" w:fill="auto"/>
          </w:tcPr>
          <w:p w14:paraId="1D794712" w14:textId="22C82FF1" w:rsidR="00FD1851" w:rsidRDefault="00FD1851" w:rsidP="0087066C">
            <w:pPr>
              <w:pStyle w:val="Default"/>
              <w:ind w:left="2"/>
              <w:jc w:val="both"/>
              <w:rPr>
                <w:b/>
                <w:sz w:val="18"/>
                <w:szCs w:val="18"/>
              </w:rPr>
            </w:pPr>
            <w:r w:rsidRPr="006D1269">
              <w:rPr>
                <w:b/>
                <w:sz w:val="18"/>
                <w:szCs w:val="18"/>
              </w:rPr>
              <w:t>ILIANI RAMÍREZ, HECTOR HERRERA Y EDGAR AUDEL ZEPEDA</w:t>
            </w:r>
          </w:p>
          <w:p w14:paraId="74E3E4D9" w14:textId="77777777" w:rsidR="006D1269" w:rsidRPr="006D1269" w:rsidRDefault="006D1269" w:rsidP="0087066C">
            <w:pPr>
              <w:pStyle w:val="Default"/>
              <w:ind w:left="2"/>
              <w:jc w:val="both"/>
              <w:rPr>
                <w:b/>
                <w:sz w:val="18"/>
                <w:szCs w:val="18"/>
              </w:rPr>
            </w:pPr>
          </w:p>
          <w:p w14:paraId="5F75D7BC" w14:textId="77777777" w:rsidR="00FD1851" w:rsidRPr="006D1269" w:rsidRDefault="00FD1851" w:rsidP="0087066C">
            <w:pPr>
              <w:pStyle w:val="Default"/>
              <w:ind w:left="2"/>
              <w:jc w:val="both"/>
              <w:rPr>
                <w:bCs/>
                <w:sz w:val="18"/>
                <w:szCs w:val="18"/>
              </w:rPr>
            </w:pPr>
            <w:r w:rsidRPr="006D1269">
              <w:rPr>
                <w:bCs/>
                <w:sz w:val="18"/>
                <w:szCs w:val="18"/>
              </w:rPr>
              <w:t>LOGÍSTICA DEL FESTIVAL</w:t>
            </w:r>
          </w:p>
          <w:p w14:paraId="46E23AB0" w14:textId="77777777" w:rsidR="00FD1851" w:rsidRPr="006D1269" w:rsidRDefault="00FD1851" w:rsidP="0087066C">
            <w:pPr>
              <w:pStyle w:val="Default"/>
              <w:ind w:left="2"/>
              <w:jc w:val="both"/>
              <w:rPr>
                <w:bCs/>
                <w:sz w:val="18"/>
                <w:szCs w:val="18"/>
              </w:rPr>
            </w:pPr>
          </w:p>
        </w:tc>
        <w:tc>
          <w:tcPr>
            <w:tcW w:w="1728" w:type="dxa"/>
            <w:shd w:val="clear" w:color="auto" w:fill="auto"/>
          </w:tcPr>
          <w:p w14:paraId="6FF24149" w14:textId="77777777" w:rsidR="00FD1851" w:rsidRPr="006D1269" w:rsidRDefault="00FD1851" w:rsidP="0087066C">
            <w:pPr>
              <w:pStyle w:val="Default"/>
              <w:ind w:left="71"/>
              <w:jc w:val="both"/>
              <w:rPr>
                <w:bCs/>
                <w:sz w:val="18"/>
                <w:szCs w:val="18"/>
              </w:rPr>
            </w:pPr>
          </w:p>
          <w:p w14:paraId="3BBF7512" w14:textId="77777777" w:rsidR="00FD1851" w:rsidRPr="006D1269" w:rsidRDefault="00FD1851" w:rsidP="0087066C">
            <w:pPr>
              <w:pStyle w:val="Default"/>
              <w:ind w:left="71"/>
              <w:jc w:val="both"/>
              <w:rPr>
                <w:bCs/>
                <w:sz w:val="18"/>
                <w:szCs w:val="18"/>
              </w:rPr>
            </w:pPr>
            <w:r w:rsidRPr="006D1269">
              <w:rPr>
                <w:bCs/>
                <w:sz w:val="18"/>
                <w:szCs w:val="18"/>
              </w:rPr>
              <w:t>79 BATALLÓN DE INFANTERÍA TECALITLÁN</w:t>
            </w:r>
          </w:p>
        </w:tc>
      </w:tr>
      <w:tr w:rsidR="003172BE" w:rsidRPr="006D1269" w14:paraId="16338201" w14:textId="77777777" w:rsidTr="005A48BC">
        <w:trPr>
          <w:trHeight w:val="1687"/>
        </w:trPr>
        <w:tc>
          <w:tcPr>
            <w:tcW w:w="1952" w:type="dxa"/>
            <w:shd w:val="clear" w:color="auto" w:fill="auto"/>
          </w:tcPr>
          <w:p w14:paraId="4C6B11D7" w14:textId="77777777" w:rsidR="00FD1851" w:rsidRPr="006D1269" w:rsidRDefault="00FD1851" w:rsidP="0087066C">
            <w:pPr>
              <w:pStyle w:val="Default"/>
              <w:jc w:val="both"/>
              <w:rPr>
                <w:b/>
                <w:sz w:val="18"/>
                <w:szCs w:val="18"/>
              </w:rPr>
            </w:pPr>
            <w:r w:rsidRPr="006D1269">
              <w:rPr>
                <w:b/>
                <w:sz w:val="18"/>
                <w:szCs w:val="18"/>
              </w:rPr>
              <w:t>LIC. RODRIGO G. AGUILAR SILVA, LIC. ADRIAN VALDEZ</w:t>
            </w:r>
          </w:p>
          <w:p w14:paraId="42984949" w14:textId="77777777" w:rsidR="00FD1851" w:rsidRPr="006D1269" w:rsidRDefault="00FD1851" w:rsidP="0087066C">
            <w:pPr>
              <w:pStyle w:val="Default"/>
              <w:jc w:val="both"/>
              <w:rPr>
                <w:bCs/>
                <w:sz w:val="18"/>
                <w:szCs w:val="18"/>
              </w:rPr>
            </w:pPr>
            <w:r w:rsidRPr="006D1269">
              <w:rPr>
                <w:bCs/>
                <w:sz w:val="18"/>
                <w:szCs w:val="18"/>
              </w:rPr>
              <w:t xml:space="preserve">DEPARTAMENTO JURÍDICO </w:t>
            </w:r>
          </w:p>
        </w:tc>
        <w:tc>
          <w:tcPr>
            <w:tcW w:w="1870" w:type="dxa"/>
            <w:shd w:val="clear" w:color="auto" w:fill="auto"/>
          </w:tcPr>
          <w:p w14:paraId="674049BD" w14:textId="77777777" w:rsidR="00FD1851" w:rsidRPr="006D1269" w:rsidRDefault="00FD1851" w:rsidP="0087066C">
            <w:pPr>
              <w:pStyle w:val="Default"/>
              <w:ind w:left="61"/>
              <w:jc w:val="both"/>
              <w:rPr>
                <w:b/>
                <w:sz w:val="18"/>
                <w:szCs w:val="18"/>
              </w:rPr>
            </w:pPr>
            <w:r w:rsidRPr="006D1269">
              <w:rPr>
                <w:b/>
                <w:sz w:val="18"/>
                <w:szCs w:val="18"/>
              </w:rPr>
              <w:t>LIC. SAMARIA G. CHÁVEZ TORRES Y LORENA LARIOS</w:t>
            </w:r>
          </w:p>
          <w:p w14:paraId="2859B7CC" w14:textId="77777777" w:rsidR="00FD1851" w:rsidRPr="006D1269" w:rsidRDefault="00FD1851" w:rsidP="0087066C">
            <w:pPr>
              <w:pStyle w:val="Default"/>
              <w:ind w:left="61"/>
              <w:jc w:val="both"/>
              <w:rPr>
                <w:bCs/>
                <w:sz w:val="18"/>
                <w:szCs w:val="18"/>
              </w:rPr>
            </w:pPr>
            <w:r w:rsidRPr="006D1269">
              <w:rPr>
                <w:bCs/>
                <w:sz w:val="18"/>
                <w:szCs w:val="18"/>
              </w:rPr>
              <w:t>COORD. DE ACTIVIDADES LITERARIAS Y DE MUSEO</w:t>
            </w:r>
          </w:p>
        </w:tc>
        <w:tc>
          <w:tcPr>
            <w:tcW w:w="1870" w:type="dxa"/>
            <w:shd w:val="clear" w:color="auto" w:fill="auto"/>
          </w:tcPr>
          <w:p w14:paraId="14ECC250" w14:textId="77777777" w:rsidR="00FD1851" w:rsidRPr="006D1269" w:rsidRDefault="00FD1851" w:rsidP="0087066C">
            <w:pPr>
              <w:pStyle w:val="Default"/>
              <w:ind w:left="38"/>
              <w:jc w:val="both"/>
              <w:rPr>
                <w:b/>
                <w:sz w:val="18"/>
                <w:szCs w:val="18"/>
              </w:rPr>
            </w:pPr>
            <w:r w:rsidRPr="006D1269">
              <w:rPr>
                <w:b/>
                <w:sz w:val="18"/>
                <w:szCs w:val="18"/>
              </w:rPr>
              <w:t>JUAN CARLOS SÁNCHEZ MORENO, CARLOS ADRIAN MACIAS OCHOA, GERARDO ORTIZ Y SERGIO ORTÍZ</w:t>
            </w:r>
          </w:p>
          <w:p w14:paraId="59E72930" w14:textId="77777777" w:rsidR="00FD1851" w:rsidRPr="006D1269" w:rsidRDefault="00FD1851" w:rsidP="0087066C">
            <w:pPr>
              <w:pStyle w:val="Default"/>
              <w:ind w:left="38"/>
              <w:jc w:val="both"/>
              <w:rPr>
                <w:bCs/>
                <w:sz w:val="18"/>
                <w:szCs w:val="18"/>
              </w:rPr>
            </w:pPr>
            <w:r w:rsidRPr="006D1269">
              <w:rPr>
                <w:bCs/>
                <w:sz w:val="18"/>
                <w:szCs w:val="18"/>
              </w:rPr>
              <w:t>COBERTURAS</w:t>
            </w:r>
          </w:p>
        </w:tc>
        <w:tc>
          <w:tcPr>
            <w:tcW w:w="1489" w:type="dxa"/>
            <w:shd w:val="clear" w:color="auto" w:fill="auto"/>
          </w:tcPr>
          <w:p w14:paraId="14240423" w14:textId="77777777" w:rsidR="00FD1851" w:rsidRPr="006D1269" w:rsidRDefault="00FD1851" w:rsidP="0087066C">
            <w:pPr>
              <w:pStyle w:val="Default"/>
              <w:ind w:left="2"/>
              <w:jc w:val="both"/>
              <w:rPr>
                <w:b/>
                <w:sz w:val="18"/>
                <w:szCs w:val="18"/>
              </w:rPr>
            </w:pPr>
            <w:r w:rsidRPr="006D1269">
              <w:rPr>
                <w:b/>
                <w:sz w:val="18"/>
                <w:szCs w:val="18"/>
              </w:rPr>
              <w:t>LIC. JORGE URZÚA</w:t>
            </w:r>
          </w:p>
          <w:p w14:paraId="44BF6332" w14:textId="77777777" w:rsidR="00FD1851" w:rsidRPr="006D1269" w:rsidRDefault="00FD1851" w:rsidP="0087066C">
            <w:pPr>
              <w:pStyle w:val="Default"/>
              <w:ind w:left="2"/>
              <w:jc w:val="both"/>
              <w:rPr>
                <w:bCs/>
                <w:sz w:val="18"/>
                <w:szCs w:val="18"/>
              </w:rPr>
            </w:pPr>
            <w:r w:rsidRPr="006D1269">
              <w:rPr>
                <w:bCs/>
                <w:sz w:val="18"/>
                <w:szCs w:val="18"/>
              </w:rPr>
              <w:t>ENC. STAFF 1 Escenario</w:t>
            </w:r>
          </w:p>
          <w:p w14:paraId="7D4D3CA4" w14:textId="77777777" w:rsidR="00FD1851" w:rsidRPr="006D1269" w:rsidRDefault="00FD1851" w:rsidP="0087066C">
            <w:pPr>
              <w:pStyle w:val="Default"/>
              <w:ind w:left="2"/>
              <w:jc w:val="both"/>
              <w:rPr>
                <w:bCs/>
                <w:sz w:val="18"/>
                <w:szCs w:val="18"/>
              </w:rPr>
            </w:pPr>
            <w:r w:rsidRPr="006D1269">
              <w:rPr>
                <w:bCs/>
                <w:sz w:val="18"/>
                <w:szCs w:val="18"/>
              </w:rPr>
              <w:t xml:space="preserve">Miguel </w:t>
            </w:r>
            <w:proofErr w:type="spellStart"/>
            <w:r w:rsidRPr="006D1269">
              <w:rPr>
                <w:bCs/>
                <w:sz w:val="18"/>
                <w:szCs w:val="18"/>
              </w:rPr>
              <w:t>Angel</w:t>
            </w:r>
            <w:proofErr w:type="spellEnd"/>
            <w:r w:rsidRPr="006D1269">
              <w:rPr>
                <w:bCs/>
                <w:sz w:val="18"/>
                <w:szCs w:val="18"/>
              </w:rPr>
              <w:t xml:space="preserve"> Meza Vargas, Juan Carlos Corona, Jorge Emmanuel Madrigal Valencia, Brayan Ochoa, Ismael Jiménez Oseguera, Luis Gerardo Larios Rojo, Karla Noemí López Ramírez, Carlos Alfonso Anguiano, Diego Panduro, Jesús Eugenio Vázquez</w:t>
            </w:r>
          </w:p>
        </w:tc>
        <w:tc>
          <w:tcPr>
            <w:tcW w:w="1728" w:type="dxa"/>
            <w:shd w:val="clear" w:color="auto" w:fill="auto"/>
          </w:tcPr>
          <w:p w14:paraId="171C6AB9" w14:textId="77777777" w:rsidR="00FD1851" w:rsidRPr="006D1269" w:rsidRDefault="00FD1851" w:rsidP="0087066C">
            <w:pPr>
              <w:ind w:left="71"/>
              <w:rPr>
                <w:rFonts w:ascii="Arial" w:hAnsi="Arial" w:cs="Arial"/>
                <w:b/>
                <w:bCs/>
                <w:sz w:val="18"/>
                <w:szCs w:val="18"/>
              </w:rPr>
            </w:pPr>
            <w:r w:rsidRPr="006D1269">
              <w:rPr>
                <w:rFonts w:ascii="Arial" w:hAnsi="Arial" w:cs="Arial"/>
                <w:b/>
                <w:bCs/>
                <w:sz w:val="18"/>
                <w:szCs w:val="18"/>
              </w:rPr>
              <w:t>LIC. ALBERTO HERRERA VÁZQUEZ</w:t>
            </w:r>
          </w:p>
          <w:p w14:paraId="3836FA86" w14:textId="77777777" w:rsidR="00FD1851" w:rsidRPr="006D1269" w:rsidRDefault="00FD1851" w:rsidP="0087066C">
            <w:pPr>
              <w:ind w:left="71"/>
              <w:rPr>
                <w:rFonts w:ascii="Arial" w:hAnsi="Arial" w:cs="Arial"/>
                <w:b/>
                <w:bCs/>
                <w:sz w:val="18"/>
                <w:szCs w:val="18"/>
              </w:rPr>
            </w:pPr>
          </w:p>
          <w:p w14:paraId="3035ACD0" w14:textId="77777777" w:rsidR="00FD1851" w:rsidRPr="006D1269" w:rsidRDefault="00FD1851" w:rsidP="0087066C">
            <w:pPr>
              <w:pStyle w:val="Default"/>
              <w:ind w:left="71"/>
              <w:jc w:val="both"/>
              <w:rPr>
                <w:bCs/>
                <w:sz w:val="18"/>
                <w:szCs w:val="18"/>
              </w:rPr>
            </w:pPr>
            <w:r w:rsidRPr="006D1269">
              <w:rPr>
                <w:bCs/>
                <w:sz w:val="18"/>
                <w:szCs w:val="18"/>
              </w:rPr>
              <w:t>PROTECCIÓN CIVIL</w:t>
            </w:r>
          </w:p>
        </w:tc>
      </w:tr>
      <w:tr w:rsidR="003172BE" w:rsidRPr="006D1269" w14:paraId="77D70872" w14:textId="77777777" w:rsidTr="005A48BC">
        <w:trPr>
          <w:trHeight w:val="1275"/>
        </w:trPr>
        <w:tc>
          <w:tcPr>
            <w:tcW w:w="1952" w:type="dxa"/>
            <w:shd w:val="clear" w:color="auto" w:fill="auto"/>
          </w:tcPr>
          <w:p w14:paraId="510F1D0E" w14:textId="77777777" w:rsidR="00FD1851" w:rsidRPr="006D1269" w:rsidRDefault="00FD1851" w:rsidP="0087066C">
            <w:pPr>
              <w:pStyle w:val="Default"/>
              <w:jc w:val="both"/>
              <w:rPr>
                <w:b/>
                <w:sz w:val="18"/>
                <w:szCs w:val="18"/>
              </w:rPr>
            </w:pPr>
            <w:r w:rsidRPr="006D1269">
              <w:rPr>
                <w:b/>
                <w:sz w:val="18"/>
                <w:szCs w:val="18"/>
              </w:rPr>
              <w:t>LIC. JOEL BAROCIO Y BERTÍN UBALDO</w:t>
            </w:r>
          </w:p>
          <w:p w14:paraId="4BDA80DF" w14:textId="77777777" w:rsidR="00FD1851" w:rsidRPr="006D1269" w:rsidRDefault="00FD1851" w:rsidP="0087066C">
            <w:pPr>
              <w:pStyle w:val="Default"/>
              <w:jc w:val="both"/>
              <w:rPr>
                <w:bCs/>
                <w:sz w:val="18"/>
                <w:szCs w:val="18"/>
              </w:rPr>
            </w:pPr>
            <w:r w:rsidRPr="006D1269">
              <w:rPr>
                <w:bCs/>
                <w:sz w:val="18"/>
                <w:szCs w:val="18"/>
              </w:rPr>
              <w:t>ENC. DE PISO Y PLAZA Y VENTA DE ESPACIOS EN EL FESTIVAL</w:t>
            </w:r>
          </w:p>
        </w:tc>
        <w:tc>
          <w:tcPr>
            <w:tcW w:w="1870" w:type="dxa"/>
            <w:shd w:val="clear" w:color="auto" w:fill="auto"/>
          </w:tcPr>
          <w:p w14:paraId="188EBC3D" w14:textId="77777777" w:rsidR="00FD1851" w:rsidRPr="006D1269" w:rsidRDefault="00FD1851" w:rsidP="0087066C">
            <w:pPr>
              <w:pStyle w:val="Default"/>
              <w:ind w:left="61"/>
              <w:jc w:val="both"/>
              <w:rPr>
                <w:b/>
                <w:sz w:val="18"/>
                <w:szCs w:val="18"/>
              </w:rPr>
            </w:pPr>
            <w:r w:rsidRPr="006D1269">
              <w:rPr>
                <w:b/>
                <w:sz w:val="18"/>
                <w:szCs w:val="18"/>
              </w:rPr>
              <w:t xml:space="preserve">LIC. EDGAR AUDEL ZEPEDA </w:t>
            </w:r>
          </w:p>
          <w:p w14:paraId="36D81FBE" w14:textId="77777777" w:rsidR="00FD1851" w:rsidRPr="006D1269" w:rsidRDefault="00FD1851" w:rsidP="0087066C">
            <w:pPr>
              <w:pStyle w:val="Default"/>
              <w:ind w:left="61"/>
              <w:jc w:val="both"/>
              <w:rPr>
                <w:bCs/>
                <w:sz w:val="18"/>
                <w:szCs w:val="18"/>
              </w:rPr>
            </w:pPr>
            <w:r w:rsidRPr="006D1269">
              <w:rPr>
                <w:bCs/>
                <w:sz w:val="18"/>
                <w:szCs w:val="18"/>
              </w:rPr>
              <w:t>COORD. DE TRANSPORTE DE LOS GRUPOS.</w:t>
            </w:r>
          </w:p>
        </w:tc>
        <w:tc>
          <w:tcPr>
            <w:tcW w:w="1870" w:type="dxa"/>
            <w:shd w:val="clear" w:color="auto" w:fill="auto"/>
          </w:tcPr>
          <w:p w14:paraId="1C467C9D" w14:textId="77777777" w:rsidR="00FD1851" w:rsidRPr="006D1269" w:rsidRDefault="00FD1851" w:rsidP="0087066C">
            <w:pPr>
              <w:pStyle w:val="Default"/>
              <w:ind w:left="38"/>
              <w:jc w:val="both"/>
              <w:rPr>
                <w:b/>
                <w:sz w:val="18"/>
                <w:szCs w:val="18"/>
              </w:rPr>
            </w:pPr>
            <w:r w:rsidRPr="006D1269">
              <w:rPr>
                <w:b/>
                <w:sz w:val="18"/>
                <w:szCs w:val="18"/>
              </w:rPr>
              <w:t>MTRA. CHRISTIAN MAYELA G. VILLAGRANA</w:t>
            </w:r>
          </w:p>
          <w:p w14:paraId="57275C8A" w14:textId="77777777" w:rsidR="00FD1851" w:rsidRPr="006D1269" w:rsidRDefault="00FD1851" w:rsidP="0087066C">
            <w:pPr>
              <w:pStyle w:val="Default"/>
              <w:ind w:left="38"/>
              <w:jc w:val="both"/>
              <w:rPr>
                <w:bCs/>
                <w:sz w:val="18"/>
                <w:szCs w:val="18"/>
              </w:rPr>
            </w:pPr>
            <w:r w:rsidRPr="006D1269">
              <w:rPr>
                <w:bCs/>
                <w:sz w:val="18"/>
                <w:szCs w:val="18"/>
              </w:rPr>
              <w:t>DISEÑO Y COBERTURAS</w:t>
            </w:r>
          </w:p>
        </w:tc>
        <w:tc>
          <w:tcPr>
            <w:tcW w:w="1489" w:type="dxa"/>
            <w:shd w:val="clear" w:color="auto" w:fill="auto"/>
          </w:tcPr>
          <w:p w14:paraId="1C15FB3E" w14:textId="77777777" w:rsidR="00FD1851" w:rsidRPr="006D1269" w:rsidRDefault="00FD1851" w:rsidP="0087066C">
            <w:pPr>
              <w:pStyle w:val="Default"/>
              <w:ind w:left="2"/>
              <w:jc w:val="both"/>
              <w:rPr>
                <w:b/>
                <w:sz w:val="18"/>
                <w:szCs w:val="18"/>
              </w:rPr>
            </w:pPr>
            <w:r w:rsidRPr="006D1269">
              <w:rPr>
                <w:b/>
                <w:sz w:val="18"/>
                <w:szCs w:val="18"/>
              </w:rPr>
              <w:t>ALMA LUCATERO</w:t>
            </w:r>
          </w:p>
          <w:p w14:paraId="12543C96" w14:textId="77777777" w:rsidR="00FD1851" w:rsidRPr="006D1269" w:rsidRDefault="00FD1851" w:rsidP="0087066C">
            <w:pPr>
              <w:pStyle w:val="Default"/>
              <w:ind w:left="2"/>
              <w:jc w:val="both"/>
              <w:rPr>
                <w:bCs/>
                <w:sz w:val="18"/>
                <w:szCs w:val="18"/>
              </w:rPr>
            </w:pPr>
            <w:r w:rsidRPr="006D1269">
              <w:rPr>
                <w:bCs/>
                <w:sz w:val="18"/>
                <w:szCs w:val="18"/>
              </w:rPr>
              <w:t>ENC. STAFF 2</w:t>
            </w:r>
          </w:p>
          <w:p w14:paraId="44A50FC6" w14:textId="77777777" w:rsidR="00FD1851" w:rsidRPr="006D1269" w:rsidRDefault="00FD1851" w:rsidP="0087066C">
            <w:pPr>
              <w:pStyle w:val="Default"/>
              <w:ind w:left="2"/>
              <w:jc w:val="both"/>
              <w:rPr>
                <w:bCs/>
                <w:sz w:val="18"/>
                <w:szCs w:val="18"/>
              </w:rPr>
            </w:pPr>
            <w:proofErr w:type="spellStart"/>
            <w:r w:rsidRPr="006D1269">
              <w:rPr>
                <w:bCs/>
                <w:sz w:val="18"/>
                <w:szCs w:val="18"/>
              </w:rPr>
              <w:t>Jannay</w:t>
            </w:r>
            <w:proofErr w:type="spellEnd"/>
            <w:r w:rsidRPr="006D1269">
              <w:rPr>
                <w:bCs/>
                <w:sz w:val="18"/>
                <w:szCs w:val="18"/>
              </w:rPr>
              <w:t xml:space="preserve"> García Contreras, Brenda Alicia Cervantes Muñiz, </w:t>
            </w:r>
            <w:proofErr w:type="spellStart"/>
            <w:r w:rsidRPr="006D1269">
              <w:rPr>
                <w:bCs/>
                <w:sz w:val="18"/>
                <w:szCs w:val="18"/>
              </w:rPr>
              <w:t>Netssy</w:t>
            </w:r>
            <w:proofErr w:type="spellEnd"/>
            <w:r w:rsidRPr="006D1269">
              <w:rPr>
                <w:bCs/>
                <w:sz w:val="18"/>
                <w:szCs w:val="18"/>
              </w:rPr>
              <w:t xml:space="preserve"> </w:t>
            </w:r>
            <w:proofErr w:type="gramStart"/>
            <w:r w:rsidRPr="006D1269">
              <w:rPr>
                <w:bCs/>
                <w:sz w:val="18"/>
                <w:szCs w:val="18"/>
              </w:rPr>
              <w:t>Viridiana  Valencia</w:t>
            </w:r>
            <w:proofErr w:type="gramEnd"/>
            <w:r w:rsidRPr="006D1269">
              <w:rPr>
                <w:bCs/>
                <w:sz w:val="18"/>
                <w:szCs w:val="18"/>
              </w:rPr>
              <w:t xml:space="preserve"> Preciado, Julissa Contreras Castillo, </w:t>
            </w:r>
          </w:p>
        </w:tc>
        <w:tc>
          <w:tcPr>
            <w:tcW w:w="1728" w:type="dxa"/>
            <w:shd w:val="clear" w:color="auto" w:fill="auto"/>
          </w:tcPr>
          <w:p w14:paraId="0B5AEB23" w14:textId="77777777" w:rsidR="00FD1851" w:rsidRPr="006D1269" w:rsidRDefault="00FD1851" w:rsidP="0087066C">
            <w:pPr>
              <w:pStyle w:val="Default"/>
              <w:ind w:left="71"/>
              <w:jc w:val="both"/>
              <w:rPr>
                <w:b/>
                <w:sz w:val="18"/>
                <w:szCs w:val="18"/>
              </w:rPr>
            </w:pPr>
            <w:r w:rsidRPr="006D1269">
              <w:rPr>
                <w:b/>
                <w:sz w:val="18"/>
                <w:szCs w:val="18"/>
              </w:rPr>
              <w:t>C. ANA CELIA ESPINOZA</w:t>
            </w:r>
          </w:p>
          <w:p w14:paraId="39FB46C7" w14:textId="77777777" w:rsidR="00FD1851" w:rsidRPr="006D1269" w:rsidRDefault="00FD1851" w:rsidP="0087066C">
            <w:pPr>
              <w:pStyle w:val="Default"/>
              <w:ind w:left="71"/>
              <w:jc w:val="both"/>
              <w:rPr>
                <w:bCs/>
                <w:sz w:val="18"/>
                <w:szCs w:val="18"/>
              </w:rPr>
            </w:pPr>
            <w:r w:rsidRPr="006D1269">
              <w:rPr>
                <w:bCs/>
                <w:sz w:val="18"/>
                <w:szCs w:val="18"/>
              </w:rPr>
              <w:t>AMBULANCIAS Y SERVICIOS MÉDICOS</w:t>
            </w:r>
          </w:p>
        </w:tc>
      </w:tr>
      <w:tr w:rsidR="003172BE" w:rsidRPr="006D1269" w14:paraId="149116F3" w14:textId="77777777" w:rsidTr="005A48BC">
        <w:trPr>
          <w:trHeight w:val="1243"/>
        </w:trPr>
        <w:tc>
          <w:tcPr>
            <w:tcW w:w="1952" w:type="dxa"/>
            <w:shd w:val="clear" w:color="auto" w:fill="auto"/>
          </w:tcPr>
          <w:p w14:paraId="0F6BFA8C" w14:textId="77777777" w:rsidR="00FD1851" w:rsidRPr="006D1269" w:rsidRDefault="00FD1851" w:rsidP="0087066C">
            <w:pPr>
              <w:pStyle w:val="Default"/>
              <w:jc w:val="both"/>
              <w:rPr>
                <w:b/>
                <w:sz w:val="18"/>
                <w:szCs w:val="18"/>
              </w:rPr>
            </w:pPr>
            <w:r w:rsidRPr="006D1269">
              <w:rPr>
                <w:b/>
                <w:sz w:val="18"/>
                <w:szCs w:val="18"/>
              </w:rPr>
              <w:t>RAMONA ELIZABETH JIMÉNEZ LARA</w:t>
            </w:r>
          </w:p>
          <w:p w14:paraId="3C778D86" w14:textId="77777777" w:rsidR="00FD1851" w:rsidRPr="006D1269" w:rsidRDefault="00FD1851" w:rsidP="0087066C">
            <w:pPr>
              <w:pStyle w:val="Default"/>
              <w:jc w:val="both"/>
              <w:rPr>
                <w:b/>
                <w:sz w:val="18"/>
                <w:szCs w:val="18"/>
              </w:rPr>
            </w:pPr>
            <w:r w:rsidRPr="006D1269">
              <w:rPr>
                <w:bCs/>
                <w:sz w:val="18"/>
                <w:szCs w:val="18"/>
              </w:rPr>
              <w:t>ENC. PATROCINIOS LOCALES Y REGIONALES</w:t>
            </w:r>
          </w:p>
        </w:tc>
        <w:tc>
          <w:tcPr>
            <w:tcW w:w="1870" w:type="dxa"/>
            <w:shd w:val="clear" w:color="auto" w:fill="auto"/>
          </w:tcPr>
          <w:p w14:paraId="517D1E27" w14:textId="77777777" w:rsidR="00FD1851" w:rsidRPr="006D1269" w:rsidRDefault="00FD1851" w:rsidP="0087066C">
            <w:pPr>
              <w:pStyle w:val="Default"/>
              <w:ind w:left="61"/>
              <w:jc w:val="both"/>
              <w:rPr>
                <w:b/>
                <w:sz w:val="18"/>
                <w:szCs w:val="18"/>
              </w:rPr>
            </w:pPr>
            <w:r w:rsidRPr="006D1269">
              <w:rPr>
                <w:b/>
                <w:sz w:val="18"/>
                <w:szCs w:val="18"/>
              </w:rPr>
              <w:t>LIC. JUAN CARLOS CORONA</w:t>
            </w:r>
          </w:p>
          <w:p w14:paraId="47FA9B27" w14:textId="77777777" w:rsidR="00FD1851" w:rsidRPr="006D1269" w:rsidRDefault="00FD1851" w:rsidP="0087066C">
            <w:pPr>
              <w:pStyle w:val="Default"/>
              <w:ind w:left="61"/>
              <w:jc w:val="both"/>
              <w:rPr>
                <w:bCs/>
                <w:sz w:val="18"/>
                <w:szCs w:val="18"/>
              </w:rPr>
            </w:pPr>
            <w:r w:rsidRPr="006D1269">
              <w:rPr>
                <w:bCs/>
                <w:sz w:val="18"/>
                <w:szCs w:val="18"/>
              </w:rPr>
              <w:t xml:space="preserve">COORD. RUTAS Y EVENTOS DEPORTIVOS </w:t>
            </w:r>
          </w:p>
        </w:tc>
        <w:tc>
          <w:tcPr>
            <w:tcW w:w="1870" w:type="dxa"/>
            <w:shd w:val="clear" w:color="auto" w:fill="auto"/>
          </w:tcPr>
          <w:p w14:paraId="741F10F7" w14:textId="77777777" w:rsidR="00FD1851" w:rsidRPr="006D1269" w:rsidRDefault="00FD1851" w:rsidP="0087066C">
            <w:pPr>
              <w:pStyle w:val="Default"/>
              <w:ind w:left="38"/>
              <w:jc w:val="both"/>
              <w:rPr>
                <w:bCs/>
                <w:sz w:val="18"/>
                <w:szCs w:val="18"/>
              </w:rPr>
            </w:pPr>
          </w:p>
        </w:tc>
        <w:tc>
          <w:tcPr>
            <w:tcW w:w="1489" w:type="dxa"/>
            <w:shd w:val="clear" w:color="auto" w:fill="auto"/>
          </w:tcPr>
          <w:p w14:paraId="66DABFDA" w14:textId="77777777" w:rsidR="00FD1851" w:rsidRPr="006D1269" w:rsidRDefault="00FD1851" w:rsidP="0087066C">
            <w:pPr>
              <w:pStyle w:val="Default"/>
              <w:ind w:left="2"/>
              <w:jc w:val="both"/>
              <w:rPr>
                <w:b/>
                <w:sz w:val="18"/>
                <w:szCs w:val="18"/>
              </w:rPr>
            </w:pPr>
            <w:r w:rsidRPr="006D1269">
              <w:rPr>
                <w:b/>
                <w:sz w:val="18"/>
                <w:szCs w:val="18"/>
              </w:rPr>
              <w:t>JESÚS BARAJAS</w:t>
            </w:r>
          </w:p>
          <w:p w14:paraId="70FEEC3A" w14:textId="77777777" w:rsidR="00FD1851" w:rsidRPr="006D1269" w:rsidRDefault="00FD1851" w:rsidP="0087066C">
            <w:pPr>
              <w:pStyle w:val="Default"/>
              <w:ind w:left="2"/>
              <w:jc w:val="both"/>
              <w:rPr>
                <w:bCs/>
                <w:sz w:val="18"/>
                <w:szCs w:val="18"/>
              </w:rPr>
            </w:pPr>
            <w:r w:rsidRPr="006D1269">
              <w:rPr>
                <w:bCs/>
                <w:sz w:val="18"/>
                <w:szCs w:val="18"/>
              </w:rPr>
              <w:t>ENC. STAFF 3</w:t>
            </w:r>
          </w:p>
          <w:p w14:paraId="7EB96BB2" w14:textId="77777777" w:rsidR="00FD1851" w:rsidRPr="006D1269" w:rsidRDefault="00FD1851" w:rsidP="0087066C">
            <w:pPr>
              <w:pStyle w:val="Default"/>
              <w:ind w:left="2"/>
              <w:jc w:val="both"/>
              <w:rPr>
                <w:bCs/>
                <w:sz w:val="18"/>
                <w:szCs w:val="18"/>
              </w:rPr>
            </w:pPr>
            <w:r w:rsidRPr="006D1269">
              <w:rPr>
                <w:bCs/>
                <w:sz w:val="18"/>
                <w:szCs w:val="18"/>
              </w:rPr>
              <w:t xml:space="preserve">Sonia Guadalupe Alcaraz Vázquez, Valeria Larios, Lupita Quiroz, Tere Quiroz, </w:t>
            </w:r>
          </w:p>
        </w:tc>
        <w:tc>
          <w:tcPr>
            <w:tcW w:w="1728" w:type="dxa"/>
            <w:shd w:val="clear" w:color="auto" w:fill="auto"/>
          </w:tcPr>
          <w:p w14:paraId="2A658AF8" w14:textId="77777777" w:rsidR="00FD1851" w:rsidRPr="006D1269" w:rsidRDefault="00FD1851" w:rsidP="0087066C">
            <w:pPr>
              <w:pStyle w:val="Default"/>
              <w:ind w:left="71"/>
              <w:jc w:val="both"/>
              <w:rPr>
                <w:b/>
                <w:sz w:val="18"/>
                <w:szCs w:val="18"/>
              </w:rPr>
            </w:pPr>
          </w:p>
        </w:tc>
      </w:tr>
      <w:tr w:rsidR="003172BE" w:rsidRPr="006D1269" w14:paraId="2F51035F" w14:textId="77777777" w:rsidTr="005A48BC">
        <w:trPr>
          <w:trHeight w:val="984"/>
        </w:trPr>
        <w:tc>
          <w:tcPr>
            <w:tcW w:w="1952" w:type="dxa"/>
            <w:shd w:val="clear" w:color="auto" w:fill="auto"/>
          </w:tcPr>
          <w:p w14:paraId="1D2A2D5D" w14:textId="77777777" w:rsidR="00FD1851" w:rsidRPr="006D1269" w:rsidRDefault="00FD1851" w:rsidP="0087066C">
            <w:pPr>
              <w:pStyle w:val="Default"/>
              <w:jc w:val="both"/>
              <w:rPr>
                <w:b/>
                <w:sz w:val="18"/>
                <w:szCs w:val="18"/>
              </w:rPr>
            </w:pPr>
            <w:r w:rsidRPr="006D1269">
              <w:rPr>
                <w:b/>
                <w:sz w:val="18"/>
                <w:szCs w:val="18"/>
              </w:rPr>
              <w:t>JULISSA VALENCIA</w:t>
            </w:r>
          </w:p>
          <w:p w14:paraId="761B0E64" w14:textId="77777777" w:rsidR="00FD1851" w:rsidRPr="006D1269" w:rsidRDefault="00FD1851" w:rsidP="0087066C">
            <w:pPr>
              <w:pStyle w:val="Default"/>
              <w:jc w:val="both"/>
              <w:rPr>
                <w:bCs/>
                <w:sz w:val="18"/>
                <w:szCs w:val="18"/>
              </w:rPr>
            </w:pPr>
            <w:r w:rsidRPr="006D1269">
              <w:rPr>
                <w:bCs/>
                <w:sz w:val="18"/>
                <w:szCs w:val="18"/>
              </w:rPr>
              <w:t>VENTA DE PRODUCTOS DEL FESTIVAL</w:t>
            </w:r>
          </w:p>
        </w:tc>
        <w:tc>
          <w:tcPr>
            <w:tcW w:w="1870" w:type="dxa"/>
            <w:shd w:val="clear" w:color="auto" w:fill="auto"/>
          </w:tcPr>
          <w:p w14:paraId="070408B8" w14:textId="77777777" w:rsidR="00FD1851" w:rsidRPr="006D1269" w:rsidRDefault="00FD1851" w:rsidP="0087066C">
            <w:pPr>
              <w:pStyle w:val="Default"/>
              <w:ind w:left="61"/>
              <w:jc w:val="both"/>
              <w:rPr>
                <w:b/>
                <w:sz w:val="18"/>
                <w:szCs w:val="18"/>
              </w:rPr>
            </w:pPr>
            <w:r w:rsidRPr="006D1269">
              <w:rPr>
                <w:b/>
                <w:sz w:val="18"/>
                <w:szCs w:val="18"/>
              </w:rPr>
              <w:t>ING. OMAR ALEJANDRO LARIOS BARÓN</w:t>
            </w:r>
          </w:p>
          <w:p w14:paraId="40CF2E05" w14:textId="77777777" w:rsidR="00FD1851" w:rsidRPr="006D1269" w:rsidRDefault="00FD1851" w:rsidP="0087066C">
            <w:pPr>
              <w:pStyle w:val="Default"/>
              <w:ind w:left="61"/>
              <w:jc w:val="both"/>
              <w:rPr>
                <w:bCs/>
                <w:sz w:val="18"/>
                <w:szCs w:val="18"/>
              </w:rPr>
            </w:pPr>
            <w:r w:rsidRPr="006D1269">
              <w:rPr>
                <w:bCs/>
                <w:sz w:val="18"/>
                <w:szCs w:val="18"/>
              </w:rPr>
              <w:t>ENC. DE CABALGATA DEL DESFILE Y CHARREADAS</w:t>
            </w:r>
          </w:p>
        </w:tc>
        <w:tc>
          <w:tcPr>
            <w:tcW w:w="1870" w:type="dxa"/>
            <w:shd w:val="clear" w:color="auto" w:fill="auto"/>
          </w:tcPr>
          <w:p w14:paraId="672551FA" w14:textId="77777777" w:rsidR="00FD1851" w:rsidRPr="006D1269" w:rsidRDefault="00FD1851" w:rsidP="0087066C">
            <w:pPr>
              <w:pStyle w:val="Default"/>
              <w:ind w:left="38"/>
              <w:jc w:val="both"/>
              <w:rPr>
                <w:b/>
                <w:sz w:val="18"/>
                <w:szCs w:val="18"/>
              </w:rPr>
            </w:pPr>
          </w:p>
        </w:tc>
        <w:tc>
          <w:tcPr>
            <w:tcW w:w="1489" w:type="dxa"/>
            <w:shd w:val="clear" w:color="auto" w:fill="auto"/>
          </w:tcPr>
          <w:p w14:paraId="1DC6CDB2" w14:textId="1306F79F" w:rsidR="00FD1851" w:rsidRPr="006D1269" w:rsidRDefault="00FD1851" w:rsidP="0087066C">
            <w:pPr>
              <w:pStyle w:val="Default"/>
              <w:ind w:left="2"/>
              <w:jc w:val="both"/>
              <w:rPr>
                <w:b/>
                <w:sz w:val="18"/>
                <w:szCs w:val="18"/>
              </w:rPr>
            </w:pPr>
            <w:r w:rsidRPr="006D1269">
              <w:rPr>
                <w:b/>
                <w:sz w:val="18"/>
                <w:szCs w:val="18"/>
              </w:rPr>
              <w:t>C. ERIBERTO FLORES CUEVAS</w:t>
            </w:r>
          </w:p>
          <w:p w14:paraId="6ECDF263" w14:textId="77777777" w:rsidR="00FD1851" w:rsidRPr="006D1269" w:rsidRDefault="00FD1851" w:rsidP="0087066C">
            <w:pPr>
              <w:pStyle w:val="Default"/>
              <w:ind w:left="2"/>
              <w:jc w:val="both"/>
              <w:rPr>
                <w:bCs/>
                <w:sz w:val="18"/>
                <w:szCs w:val="18"/>
              </w:rPr>
            </w:pPr>
            <w:r w:rsidRPr="006D1269">
              <w:rPr>
                <w:bCs/>
                <w:sz w:val="18"/>
                <w:szCs w:val="18"/>
              </w:rPr>
              <w:t xml:space="preserve">ENC. DE ECOLOGÍA Y MANEJO DE LIMPIEZA </w:t>
            </w:r>
          </w:p>
        </w:tc>
        <w:tc>
          <w:tcPr>
            <w:tcW w:w="1728" w:type="dxa"/>
            <w:shd w:val="clear" w:color="auto" w:fill="auto"/>
          </w:tcPr>
          <w:p w14:paraId="6DD8C02A" w14:textId="77777777" w:rsidR="00FD1851" w:rsidRPr="006D1269" w:rsidRDefault="00FD1851" w:rsidP="0087066C">
            <w:pPr>
              <w:pStyle w:val="Default"/>
              <w:ind w:left="71"/>
              <w:jc w:val="both"/>
              <w:rPr>
                <w:b/>
                <w:sz w:val="18"/>
                <w:szCs w:val="18"/>
              </w:rPr>
            </w:pPr>
          </w:p>
        </w:tc>
      </w:tr>
    </w:tbl>
    <w:p w14:paraId="35E13154" w14:textId="77777777" w:rsidR="00FD1851" w:rsidRPr="005E7293" w:rsidRDefault="00FD1851" w:rsidP="007966F6">
      <w:pPr>
        <w:spacing w:after="0"/>
        <w:ind w:left="284"/>
        <w:jc w:val="both"/>
        <w:rPr>
          <w:rFonts w:ascii="Avenir Next LT Pro" w:hAnsi="Avenir Next LT Pro" w:cstheme="minorHAnsi"/>
          <w:sz w:val="23"/>
          <w:szCs w:val="23"/>
          <w:lang w:eastAsia="es-MX"/>
        </w:rPr>
      </w:pPr>
    </w:p>
    <w:p w14:paraId="2DA5C027" w14:textId="36BC9187" w:rsidR="00FD1851" w:rsidRPr="005E7293" w:rsidRDefault="00FD1851" w:rsidP="00FD003B">
      <w:pPr>
        <w:spacing w:line="240" w:lineRule="auto"/>
        <w:ind w:left="284"/>
        <w:contextualSpacing/>
        <w:jc w:val="both"/>
        <w:rPr>
          <w:rFonts w:ascii="Avenir Next LT Pro" w:hAnsi="Avenir Next LT Pro" w:cstheme="minorHAnsi"/>
          <w:sz w:val="23"/>
          <w:szCs w:val="23"/>
        </w:rPr>
      </w:pPr>
      <w:r w:rsidRPr="005E7293">
        <w:rPr>
          <w:rFonts w:ascii="Avenir Next LT Pro" w:hAnsi="Avenir Next LT Pro" w:cstheme="minorHAnsi"/>
          <w:sz w:val="23"/>
          <w:szCs w:val="23"/>
          <w:lang w:eastAsia="es-MX"/>
        </w:rPr>
        <w:t xml:space="preserve">Señalando que este Festival en su 6ta edición tiene por objeto </w:t>
      </w:r>
      <w:r w:rsidRPr="005E7293">
        <w:rPr>
          <w:rFonts w:ascii="Avenir Next LT Pro" w:hAnsi="Avenir Next LT Pro"/>
          <w:sz w:val="23"/>
          <w:szCs w:val="23"/>
        </w:rPr>
        <w:t xml:space="preserve">generar un evento de promoción económica, cultural y turística donde se muestre el trabajo los artistas del mariachi, dando un panorama de los registros antropológicos capturados en SONES, pero también se suma el folclor, la gastronomía, además el trabajo que realizan las y los artesanos </w:t>
      </w:r>
      <w:proofErr w:type="spellStart"/>
      <w:r w:rsidRPr="005E7293">
        <w:rPr>
          <w:rFonts w:ascii="Avenir Next LT Pro" w:hAnsi="Avenir Next LT Pro"/>
          <w:sz w:val="23"/>
          <w:szCs w:val="23"/>
        </w:rPr>
        <w:t>Tecalitlenses</w:t>
      </w:r>
      <w:proofErr w:type="spellEnd"/>
      <w:r w:rsidRPr="005E7293">
        <w:rPr>
          <w:rFonts w:ascii="Avenir Next LT Pro" w:hAnsi="Avenir Next LT Pro"/>
          <w:sz w:val="23"/>
          <w:szCs w:val="23"/>
        </w:rPr>
        <w:t xml:space="preserve">, en torno a una </w:t>
      </w:r>
      <w:r w:rsidRPr="005E7293">
        <w:rPr>
          <w:rFonts w:ascii="Avenir Next LT Pro" w:hAnsi="Avenir Next LT Pro"/>
          <w:sz w:val="23"/>
          <w:szCs w:val="23"/>
        </w:rPr>
        <w:lastRenderedPageBreak/>
        <w:t>programación cultural y artística, intercambiando saberes, técnicas y formas con el propósito de generar ingresos económicos a diferentes sectores de la población</w:t>
      </w:r>
      <w:r w:rsidRPr="005E7293">
        <w:rPr>
          <w:rFonts w:ascii="Avenir Next LT Pro" w:hAnsi="Avenir Next LT Pro" w:cstheme="minorHAnsi"/>
          <w:sz w:val="23"/>
          <w:szCs w:val="23"/>
        </w:rPr>
        <w:t xml:space="preserve">, no obstante es preciso mencionar que dicho festival se desarrolla por medio de donaciones, patrocinios, pero también con recurso propio del Municipio por tal razón </w:t>
      </w:r>
      <w:r w:rsidRPr="005E7293">
        <w:rPr>
          <w:rFonts w:ascii="Avenir Next LT Pro" w:hAnsi="Avenir Next LT Pro" w:cstheme="minorHAnsi"/>
          <w:sz w:val="23"/>
          <w:szCs w:val="23"/>
          <w:lang w:eastAsia="es-MX"/>
        </w:rPr>
        <w:t>se somete para su consideración y su defecto aprobación el recurso asignado para el desarrollo del mismo siendo la cantidad de  hasta $1,500,000.00 (Un Millón Quinientos Mil Pesos 00/100 M.N</w:t>
      </w:r>
      <w:r w:rsidR="00683F01">
        <w:rPr>
          <w:rFonts w:ascii="Avenir Next LT Pro" w:hAnsi="Avenir Next LT Pro" w:cstheme="minorHAnsi"/>
          <w:sz w:val="23"/>
          <w:szCs w:val="23"/>
          <w:lang w:eastAsia="es-MX"/>
        </w:rPr>
        <w:t>.</w:t>
      </w:r>
      <w:r w:rsidRPr="005E7293">
        <w:rPr>
          <w:rFonts w:ascii="Avenir Next LT Pro" w:hAnsi="Avenir Next LT Pro" w:cstheme="minorHAnsi"/>
          <w:sz w:val="23"/>
          <w:szCs w:val="23"/>
          <w:lang w:eastAsia="es-MX"/>
        </w:rPr>
        <w:t>)</w:t>
      </w:r>
      <w:r w:rsidR="00683F01">
        <w:rPr>
          <w:rFonts w:ascii="Avenir Next LT Pro" w:hAnsi="Avenir Next LT Pro" w:cstheme="minorHAnsi"/>
          <w:sz w:val="23"/>
          <w:szCs w:val="23"/>
          <w:lang w:eastAsia="es-MX"/>
        </w:rPr>
        <w:t>,</w:t>
      </w:r>
      <w:r w:rsidRPr="005E7293">
        <w:rPr>
          <w:rFonts w:ascii="Avenir Next LT Pro" w:hAnsi="Avenir Next LT Pro" w:cstheme="minorHAnsi"/>
          <w:sz w:val="23"/>
          <w:szCs w:val="23"/>
          <w:lang w:eastAsia="es-MX"/>
        </w:rPr>
        <w:t xml:space="preserve"> los cuales el referido Comité se encargará de su manejo, administración y posteriormente de su debida comprobación para los efectos legales que corresponda.</w:t>
      </w:r>
    </w:p>
    <w:p w14:paraId="578F4061" w14:textId="77777777" w:rsidR="00FD1851" w:rsidRPr="005E7293" w:rsidRDefault="00FD1851" w:rsidP="00FD003B">
      <w:pPr>
        <w:spacing w:after="0" w:line="240" w:lineRule="auto"/>
        <w:ind w:left="284"/>
        <w:jc w:val="both"/>
        <w:rPr>
          <w:rFonts w:ascii="Avenir Next LT Pro" w:hAnsi="Avenir Next LT Pro" w:cstheme="minorHAnsi"/>
          <w:sz w:val="23"/>
          <w:szCs w:val="23"/>
          <w:lang w:eastAsia="es-MX"/>
        </w:rPr>
      </w:pPr>
    </w:p>
    <w:p w14:paraId="03B7A257" w14:textId="77777777" w:rsidR="006811D2" w:rsidRPr="005E7293" w:rsidRDefault="006811D2" w:rsidP="00FD003B">
      <w:pPr>
        <w:spacing w:line="240" w:lineRule="auto"/>
        <w:ind w:left="284"/>
        <w:jc w:val="both"/>
        <w:rPr>
          <w:rFonts w:ascii="Avenir Next LT Pro" w:hAnsi="Avenir Next LT Pro" w:cstheme="minorHAnsi"/>
          <w:sz w:val="23"/>
          <w:szCs w:val="23"/>
          <w:lang w:eastAsia="es-MX"/>
        </w:rPr>
      </w:pPr>
      <w:r w:rsidRPr="005E7293">
        <w:rPr>
          <w:rFonts w:ascii="Avenir Next LT Pro" w:hAnsi="Avenir Next LT Pro" w:cstheme="minorHAnsi"/>
          <w:sz w:val="23"/>
          <w:szCs w:val="23"/>
          <w:lang w:eastAsia="es-MX"/>
        </w:rPr>
        <w:t>Una vez agotada la exposición de motivos y al no existir intervenciones por parte de los ediles, se somete el presente punto de acuerdo en lo general y particular para votación, mismo que resulta aprobado por unanimidad.</w:t>
      </w:r>
    </w:p>
    <w:bookmarkEnd w:id="0"/>
    <w:p w14:paraId="55D59F19" w14:textId="036011AD" w:rsidR="00F643C1" w:rsidRPr="005E7293" w:rsidRDefault="00E23874" w:rsidP="007966F6">
      <w:pPr>
        <w:spacing w:after="0" w:line="240" w:lineRule="auto"/>
        <w:ind w:left="284"/>
        <w:jc w:val="both"/>
        <w:rPr>
          <w:rFonts w:ascii="Avenir Next LT Pro" w:hAnsi="Avenir Next LT Pro" w:cs="Calibri"/>
          <w:sz w:val="23"/>
          <w:szCs w:val="23"/>
          <w:lang w:eastAsia="es-MX"/>
        </w:rPr>
      </w:pPr>
      <w:r w:rsidRPr="00597B4F">
        <w:rPr>
          <w:rFonts w:ascii="Bookman Old Style" w:hAnsi="Bookman Old Style" w:cstheme="minorHAnsi"/>
          <w:b/>
          <w:bCs/>
          <w:sz w:val="23"/>
          <w:szCs w:val="23"/>
          <w:lang w:eastAsia="es-MX"/>
        </w:rPr>
        <w:t>NOVENO</w:t>
      </w:r>
      <w:r w:rsidRPr="005E7293">
        <w:rPr>
          <w:rFonts w:ascii="Avenir Next LT Pro" w:hAnsi="Avenir Next LT Pro" w:cstheme="minorHAnsi"/>
          <w:sz w:val="23"/>
          <w:szCs w:val="23"/>
          <w:lang w:eastAsia="es-MX"/>
        </w:rPr>
        <w:t xml:space="preserve">: </w:t>
      </w:r>
      <w:r w:rsidR="00B23E20" w:rsidRPr="005E7293">
        <w:rPr>
          <w:rFonts w:ascii="Avenir Next LT Pro" w:hAnsi="Avenir Next LT Pro"/>
          <w:sz w:val="23"/>
          <w:szCs w:val="23"/>
          <w:lang w:eastAsia="es-MX"/>
        </w:rPr>
        <w:t xml:space="preserve">Continuando con el orden del día se presenta para su </w:t>
      </w:r>
      <w:r w:rsidR="00B23E20" w:rsidRPr="005E7293">
        <w:rPr>
          <w:rFonts w:ascii="Avenir Next LT Pro" w:hAnsi="Avenir Next LT Pro"/>
          <w:noProof/>
          <w:sz w:val="23"/>
          <w:szCs w:val="23"/>
          <w:lang w:eastAsia="es-MX"/>
        </w:rPr>
        <w:t xml:space="preserve">análisis </w:t>
      </w:r>
      <w:r w:rsidR="00F643C1" w:rsidRPr="005E7293">
        <w:rPr>
          <w:rFonts w:ascii="Avenir Next LT Pro" w:hAnsi="Avenir Next LT Pro" w:cstheme="minorHAnsi"/>
          <w:sz w:val="23"/>
          <w:szCs w:val="23"/>
          <w:lang w:eastAsia="es-MX"/>
        </w:rPr>
        <w:t xml:space="preserve">y en su caso aprobación la obra denominada “Pavimentación en concreto hidráulico, rehabilitación de red de drenaje y red de agua potable </w:t>
      </w:r>
      <w:r w:rsidR="00F643C1" w:rsidRPr="006D1269">
        <w:rPr>
          <w:rFonts w:ascii="Avenir Next LT Pro" w:hAnsi="Avenir Next LT Pro" w:cstheme="minorHAnsi"/>
          <w:sz w:val="23"/>
          <w:szCs w:val="23"/>
          <w:lang w:eastAsia="es-MX"/>
        </w:rPr>
        <w:t>en la calle Miguel Hidalgo Comunidad de Santiago</w:t>
      </w:r>
      <w:r w:rsidR="00F643C1" w:rsidRPr="005E7293">
        <w:rPr>
          <w:rFonts w:ascii="Avenir Next LT Pro" w:hAnsi="Avenir Next LT Pro" w:cstheme="minorHAnsi"/>
          <w:sz w:val="23"/>
          <w:szCs w:val="23"/>
          <w:lang w:eastAsia="es-MX"/>
        </w:rPr>
        <w:t>, en Tecalitlán</w:t>
      </w:r>
      <w:r w:rsidR="00683F01">
        <w:rPr>
          <w:rFonts w:ascii="Avenir Next LT Pro" w:hAnsi="Avenir Next LT Pro" w:cstheme="minorHAnsi"/>
          <w:sz w:val="23"/>
          <w:szCs w:val="23"/>
          <w:lang w:eastAsia="es-MX"/>
        </w:rPr>
        <w:t>,</w:t>
      </w:r>
      <w:r w:rsidR="00F643C1" w:rsidRPr="005E7293">
        <w:rPr>
          <w:rFonts w:ascii="Avenir Next LT Pro" w:hAnsi="Avenir Next LT Pro" w:cstheme="minorHAnsi"/>
          <w:sz w:val="23"/>
          <w:szCs w:val="23"/>
          <w:lang w:eastAsia="es-MX"/>
        </w:rPr>
        <w:t xml:space="preserve"> Jalisco” con un monto por la cantidad de $1,900,000.00 (Un Millón Novecientos Mil Pesos 00/100 M.N</w:t>
      </w:r>
      <w:r w:rsidR="00683F01">
        <w:rPr>
          <w:rFonts w:ascii="Avenir Next LT Pro" w:hAnsi="Avenir Next LT Pro" w:cstheme="minorHAnsi"/>
          <w:sz w:val="23"/>
          <w:szCs w:val="23"/>
          <w:lang w:eastAsia="es-MX"/>
        </w:rPr>
        <w:t>.</w:t>
      </w:r>
      <w:r w:rsidR="00F643C1" w:rsidRPr="005E7293">
        <w:rPr>
          <w:rFonts w:ascii="Avenir Next LT Pro" w:hAnsi="Avenir Next LT Pro" w:cstheme="minorHAnsi"/>
          <w:sz w:val="23"/>
          <w:szCs w:val="23"/>
          <w:lang w:eastAsia="es-MX"/>
        </w:rPr>
        <w:t>)</w:t>
      </w:r>
      <w:r w:rsidR="00683F01">
        <w:rPr>
          <w:rFonts w:ascii="Avenir Next LT Pro" w:hAnsi="Avenir Next LT Pro" w:cstheme="minorHAnsi"/>
          <w:sz w:val="23"/>
          <w:szCs w:val="23"/>
          <w:lang w:eastAsia="es-MX"/>
        </w:rPr>
        <w:t>,</w:t>
      </w:r>
      <w:r w:rsidR="00F643C1" w:rsidRPr="005E7293">
        <w:rPr>
          <w:rFonts w:ascii="Avenir Next LT Pro" w:hAnsi="Avenir Next LT Pro" w:cstheme="minorHAnsi"/>
          <w:sz w:val="23"/>
          <w:szCs w:val="23"/>
          <w:lang w:eastAsia="es-MX"/>
        </w:rPr>
        <w:t xml:space="preserve"> señalando que dicha vialidad consta de 270 metros lineales, con la cual se complementa la inversión en materia de obra pública ejecutada en dicha Comunidad.</w:t>
      </w:r>
    </w:p>
    <w:p w14:paraId="5B0F2A12" w14:textId="7F456E5A" w:rsidR="00BE38DF" w:rsidRPr="005E7293" w:rsidRDefault="00BE38DF" w:rsidP="007966F6">
      <w:pPr>
        <w:pBdr>
          <w:top w:val="nil"/>
          <w:left w:val="nil"/>
          <w:bottom w:val="nil"/>
          <w:right w:val="nil"/>
          <w:between w:val="nil"/>
        </w:pBdr>
        <w:spacing w:after="0" w:line="240" w:lineRule="auto"/>
        <w:ind w:left="284"/>
        <w:jc w:val="both"/>
        <w:rPr>
          <w:rFonts w:ascii="Avenir Next LT Pro" w:hAnsi="Avenir Next LT Pro" w:cstheme="minorHAnsi"/>
          <w:sz w:val="23"/>
          <w:szCs w:val="23"/>
          <w:lang w:eastAsia="es-MX"/>
        </w:rPr>
      </w:pPr>
    </w:p>
    <w:p w14:paraId="7541E4AF" w14:textId="77777777" w:rsidR="006D1269" w:rsidRDefault="006D1269" w:rsidP="007966F6">
      <w:pPr>
        <w:spacing w:after="0" w:line="240" w:lineRule="auto"/>
        <w:ind w:left="284"/>
        <w:jc w:val="both"/>
        <w:rPr>
          <w:rFonts w:ascii="Avenir Next LT Pro" w:hAnsi="Avenir Next LT Pro" w:cstheme="minorHAnsi"/>
          <w:sz w:val="23"/>
          <w:szCs w:val="23"/>
          <w:lang w:eastAsia="es-MX"/>
        </w:rPr>
      </w:pPr>
    </w:p>
    <w:p w14:paraId="31047D37" w14:textId="77777777" w:rsidR="006D1269" w:rsidRDefault="006D1269" w:rsidP="007966F6">
      <w:pPr>
        <w:spacing w:after="0" w:line="240" w:lineRule="auto"/>
        <w:ind w:left="284"/>
        <w:jc w:val="both"/>
        <w:rPr>
          <w:rFonts w:ascii="Avenir Next LT Pro" w:hAnsi="Avenir Next LT Pro" w:cstheme="minorHAnsi"/>
          <w:sz w:val="23"/>
          <w:szCs w:val="23"/>
          <w:lang w:eastAsia="es-MX"/>
        </w:rPr>
      </w:pPr>
    </w:p>
    <w:p w14:paraId="4AEAB876" w14:textId="719D0CE4" w:rsidR="00E23874" w:rsidRPr="005E7293" w:rsidRDefault="00E23874" w:rsidP="007966F6">
      <w:pPr>
        <w:spacing w:after="0" w:line="240" w:lineRule="auto"/>
        <w:ind w:left="284"/>
        <w:jc w:val="both"/>
        <w:rPr>
          <w:rFonts w:ascii="Avenir Next LT Pro" w:hAnsi="Avenir Next LT Pro" w:cstheme="minorHAnsi"/>
          <w:sz w:val="23"/>
          <w:szCs w:val="23"/>
          <w:lang w:eastAsia="es-MX"/>
        </w:rPr>
      </w:pPr>
      <w:r w:rsidRPr="005E7293">
        <w:rPr>
          <w:rFonts w:ascii="Avenir Next LT Pro" w:hAnsi="Avenir Next LT Pro" w:cstheme="minorHAnsi"/>
          <w:sz w:val="23"/>
          <w:szCs w:val="23"/>
          <w:lang w:eastAsia="es-MX"/>
        </w:rPr>
        <w:t>Una vez agotada la exposición de motivos y al no existir intervenciones por parte de los ediles, se somete el presente punto de acuerdo en lo general y particular para votación, mismo que resulta</w:t>
      </w:r>
      <w:r w:rsidR="00757FFE" w:rsidRPr="005E7293">
        <w:rPr>
          <w:rFonts w:ascii="Avenir Next LT Pro" w:hAnsi="Avenir Next LT Pro" w:cstheme="minorHAnsi"/>
          <w:sz w:val="23"/>
          <w:szCs w:val="23"/>
          <w:lang w:eastAsia="es-MX"/>
        </w:rPr>
        <w:t xml:space="preserve"> aprobado por unanimidad.</w:t>
      </w:r>
    </w:p>
    <w:p w14:paraId="287002EA" w14:textId="77777777" w:rsidR="009F3C24" w:rsidRPr="005E7293" w:rsidRDefault="009F3C24" w:rsidP="006D1269">
      <w:pPr>
        <w:pStyle w:val="Sinespaciado"/>
        <w:rPr>
          <w:lang w:eastAsia="es-MX"/>
        </w:rPr>
      </w:pPr>
    </w:p>
    <w:p w14:paraId="3E88A79F" w14:textId="2BE483CC" w:rsidR="009E5942" w:rsidRPr="005E7293" w:rsidRDefault="00E23874" w:rsidP="007966F6">
      <w:pPr>
        <w:ind w:left="284"/>
        <w:jc w:val="both"/>
        <w:rPr>
          <w:rFonts w:ascii="Avenir Next LT Pro" w:hAnsi="Avenir Next LT Pro" w:cstheme="minorHAnsi"/>
          <w:sz w:val="23"/>
          <w:szCs w:val="23"/>
        </w:rPr>
      </w:pPr>
      <w:r w:rsidRPr="006D1269">
        <w:rPr>
          <w:rFonts w:ascii="Bookman Old Style" w:hAnsi="Bookman Old Style" w:cstheme="minorHAnsi"/>
          <w:b/>
          <w:bCs/>
          <w:sz w:val="23"/>
          <w:szCs w:val="23"/>
          <w:lang w:eastAsia="es-MX"/>
        </w:rPr>
        <w:t>DÉCIMO</w:t>
      </w:r>
      <w:r w:rsidRPr="005E7293">
        <w:rPr>
          <w:rFonts w:ascii="Avenir Next LT Pro" w:hAnsi="Avenir Next LT Pro" w:cstheme="minorHAnsi"/>
          <w:b/>
          <w:bCs/>
          <w:sz w:val="23"/>
          <w:szCs w:val="23"/>
          <w:lang w:eastAsia="es-MX"/>
        </w:rPr>
        <w:t>:</w:t>
      </w:r>
      <w:r w:rsidRPr="005E7293">
        <w:rPr>
          <w:rFonts w:ascii="Avenir Next LT Pro" w:hAnsi="Avenir Next LT Pro" w:cstheme="minorHAnsi"/>
          <w:sz w:val="23"/>
          <w:szCs w:val="23"/>
          <w:lang w:eastAsia="es-MX"/>
        </w:rPr>
        <w:t xml:space="preserve"> </w:t>
      </w:r>
      <w:r w:rsidR="009E5942" w:rsidRPr="005E7293">
        <w:rPr>
          <w:rFonts w:ascii="Avenir Next LT Pro" w:hAnsi="Avenir Next LT Pro" w:cstheme="minorHAnsi"/>
          <w:sz w:val="23"/>
          <w:szCs w:val="23"/>
        </w:rPr>
        <w:t xml:space="preserve">No Habiendo más asuntos que tratar, en uso de la voz, el Presidente Municipal de Tecalitlán, C. </w:t>
      </w:r>
      <w:r w:rsidR="00FE3CE4" w:rsidRPr="005E7293">
        <w:rPr>
          <w:rFonts w:ascii="Avenir Next LT Pro" w:hAnsi="Avenir Next LT Pro" w:cstheme="minorHAnsi"/>
          <w:sz w:val="23"/>
          <w:szCs w:val="23"/>
        </w:rPr>
        <w:t>Martín Larios García,</w:t>
      </w:r>
      <w:r w:rsidR="009E5942" w:rsidRPr="005E7293">
        <w:rPr>
          <w:rFonts w:ascii="Avenir Next LT Pro" w:hAnsi="Avenir Next LT Pro" w:cstheme="minorHAnsi"/>
          <w:sz w:val="23"/>
          <w:szCs w:val="23"/>
        </w:rPr>
        <w:t xml:space="preserve"> agradece a</w:t>
      </w:r>
      <w:r w:rsidR="00FE3CE4" w:rsidRPr="005E7293">
        <w:rPr>
          <w:rFonts w:ascii="Avenir Next LT Pro" w:hAnsi="Avenir Next LT Pro" w:cstheme="minorHAnsi"/>
          <w:sz w:val="23"/>
          <w:szCs w:val="23"/>
        </w:rPr>
        <w:t xml:space="preserve"> los CC. Regidores</w:t>
      </w:r>
      <w:r w:rsidR="00801F1B" w:rsidRPr="005E7293">
        <w:rPr>
          <w:rFonts w:ascii="Avenir Next LT Pro" w:hAnsi="Avenir Next LT Pro" w:cstheme="minorHAnsi"/>
          <w:sz w:val="23"/>
          <w:szCs w:val="23"/>
        </w:rPr>
        <w:t xml:space="preserve">, Sindico </w:t>
      </w:r>
      <w:r w:rsidR="00FE3CE4" w:rsidRPr="005E7293">
        <w:rPr>
          <w:rFonts w:ascii="Avenir Next LT Pro" w:hAnsi="Avenir Next LT Pro" w:cstheme="minorHAnsi"/>
          <w:sz w:val="23"/>
          <w:szCs w:val="23"/>
        </w:rPr>
        <w:t>y Secretario</w:t>
      </w:r>
      <w:r w:rsidR="009E5942" w:rsidRPr="005E7293">
        <w:rPr>
          <w:rFonts w:ascii="Avenir Next LT Pro" w:hAnsi="Avenir Next LT Pro" w:cstheme="minorHAnsi"/>
          <w:sz w:val="23"/>
          <w:szCs w:val="23"/>
        </w:rPr>
        <w:t xml:space="preserve"> su participación en esta sesión,</w:t>
      </w:r>
      <w:r w:rsidR="00FE3CE4" w:rsidRPr="005E7293">
        <w:rPr>
          <w:rFonts w:ascii="Avenir Next LT Pro" w:hAnsi="Avenir Next LT Pro" w:cstheme="minorHAnsi"/>
          <w:sz w:val="23"/>
          <w:szCs w:val="23"/>
        </w:rPr>
        <w:t xml:space="preserve"> y</w:t>
      </w:r>
      <w:r w:rsidR="009E5942" w:rsidRPr="005E7293">
        <w:rPr>
          <w:rFonts w:ascii="Avenir Next LT Pro" w:hAnsi="Avenir Next LT Pro" w:cstheme="minorHAnsi"/>
          <w:sz w:val="23"/>
          <w:szCs w:val="23"/>
        </w:rPr>
        <w:t xml:space="preserve"> así mismo procede a la clausura oficial, dando por terminada </w:t>
      </w:r>
      <w:r w:rsidR="001A22F9" w:rsidRPr="005E7293">
        <w:rPr>
          <w:rFonts w:ascii="Avenir Next LT Pro" w:hAnsi="Avenir Next LT Pro" w:cstheme="minorHAnsi"/>
          <w:sz w:val="23"/>
          <w:szCs w:val="23"/>
        </w:rPr>
        <w:t xml:space="preserve">la </w:t>
      </w:r>
      <w:r w:rsidR="00C67EFF" w:rsidRPr="005E7293">
        <w:rPr>
          <w:rFonts w:ascii="Avenir Next LT Pro" w:hAnsi="Avenir Next LT Pro" w:cstheme="minorHAnsi"/>
          <w:sz w:val="23"/>
          <w:szCs w:val="23"/>
        </w:rPr>
        <w:t>presente ses</w:t>
      </w:r>
      <w:r w:rsidR="00741FCB" w:rsidRPr="005E7293">
        <w:rPr>
          <w:rFonts w:ascii="Avenir Next LT Pro" w:hAnsi="Avenir Next LT Pro" w:cstheme="minorHAnsi"/>
          <w:sz w:val="23"/>
          <w:szCs w:val="23"/>
        </w:rPr>
        <w:t>ión siendo las</w:t>
      </w:r>
      <w:r w:rsidR="00095069" w:rsidRPr="005E7293">
        <w:rPr>
          <w:rFonts w:ascii="Avenir Next LT Pro" w:hAnsi="Avenir Next LT Pro" w:cstheme="minorHAnsi"/>
          <w:sz w:val="23"/>
          <w:szCs w:val="23"/>
        </w:rPr>
        <w:t xml:space="preserve"> </w:t>
      </w:r>
      <w:r w:rsidR="003172BE" w:rsidRPr="005E7293">
        <w:rPr>
          <w:rFonts w:ascii="Avenir Next LT Pro" w:hAnsi="Avenir Next LT Pro" w:cstheme="minorHAnsi"/>
          <w:sz w:val="23"/>
          <w:szCs w:val="23"/>
        </w:rPr>
        <w:t>10 diez</w:t>
      </w:r>
      <w:r w:rsidR="0067706B" w:rsidRPr="005E7293">
        <w:rPr>
          <w:rFonts w:ascii="Avenir Next LT Pro" w:hAnsi="Avenir Next LT Pro" w:cstheme="minorHAnsi"/>
          <w:sz w:val="23"/>
          <w:szCs w:val="23"/>
        </w:rPr>
        <w:t xml:space="preserve"> </w:t>
      </w:r>
      <w:r w:rsidR="0047536F" w:rsidRPr="005E7293">
        <w:rPr>
          <w:rFonts w:ascii="Avenir Next LT Pro" w:hAnsi="Avenir Next LT Pro" w:cstheme="minorHAnsi"/>
          <w:sz w:val="23"/>
          <w:szCs w:val="23"/>
        </w:rPr>
        <w:t xml:space="preserve">horas </w:t>
      </w:r>
      <w:r w:rsidRPr="005E7293">
        <w:rPr>
          <w:rFonts w:ascii="Avenir Next LT Pro" w:hAnsi="Avenir Next LT Pro" w:cstheme="minorHAnsi"/>
          <w:sz w:val="23"/>
          <w:szCs w:val="23"/>
        </w:rPr>
        <w:t>con</w:t>
      </w:r>
      <w:r w:rsidR="0067706B" w:rsidRPr="005E7293">
        <w:rPr>
          <w:rFonts w:ascii="Avenir Next LT Pro" w:hAnsi="Avenir Next LT Pro" w:cstheme="minorHAnsi"/>
          <w:sz w:val="23"/>
          <w:szCs w:val="23"/>
        </w:rPr>
        <w:t xml:space="preserve"> </w:t>
      </w:r>
      <w:r w:rsidR="003172BE" w:rsidRPr="005E7293">
        <w:rPr>
          <w:rFonts w:ascii="Avenir Next LT Pro" w:hAnsi="Avenir Next LT Pro" w:cstheme="minorHAnsi"/>
          <w:sz w:val="23"/>
          <w:szCs w:val="23"/>
        </w:rPr>
        <w:t>59 cincuenta y nueve</w:t>
      </w:r>
      <w:r w:rsidR="00EB5443" w:rsidRPr="005E7293">
        <w:rPr>
          <w:rFonts w:ascii="Avenir Next LT Pro" w:hAnsi="Avenir Next LT Pro" w:cstheme="minorHAnsi"/>
          <w:sz w:val="23"/>
          <w:szCs w:val="23"/>
        </w:rPr>
        <w:t xml:space="preserve"> </w:t>
      </w:r>
      <w:r w:rsidR="005B1E98" w:rsidRPr="005E7293">
        <w:rPr>
          <w:rFonts w:ascii="Avenir Next LT Pro" w:hAnsi="Avenir Next LT Pro" w:cstheme="minorHAnsi"/>
          <w:sz w:val="23"/>
          <w:szCs w:val="23"/>
        </w:rPr>
        <w:t>minutos</w:t>
      </w:r>
      <w:r w:rsidR="009E5942" w:rsidRPr="005E7293">
        <w:rPr>
          <w:rFonts w:ascii="Avenir Next LT Pro" w:hAnsi="Avenir Next LT Pro" w:cstheme="minorHAnsi"/>
          <w:sz w:val="23"/>
          <w:szCs w:val="23"/>
        </w:rPr>
        <w:t xml:space="preserve"> del día </w:t>
      </w:r>
      <w:r w:rsidR="003172BE" w:rsidRPr="005E7293">
        <w:rPr>
          <w:rFonts w:ascii="Avenir Next LT Pro" w:hAnsi="Avenir Next LT Pro" w:cstheme="minorHAnsi"/>
          <w:sz w:val="23"/>
          <w:szCs w:val="23"/>
        </w:rPr>
        <w:t>lunes 28 veintiocho de agosto</w:t>
      </w:r>
      <w:r w:rsidR="005E33CD" w:rsidRPr="005E7293">
        <w:rPr>
          <w:rFonts w:ascii="Avenir Next LT Pro" w:hAnsi="Avenir Next LT Pro" w:cstheme="minorHAnsi"/>
          <w:sz w:val="23"/>
          <w:szCs w:val="23"/>
        </w:rPr>
        <w:t xml:space="preserve"> del</w:t>
      </w:r>
      <w:r w:rsidR="00807E38" w:rsidRPr="005E7293">
        <w:rPr>
          <w:rFonts w:ascii="Avenir Next LT Pro" w:hAnsi="Avenir Next LT Pro" w:cstheme="minorHAnsi"/>
          <w:sz w:val="23"/>
          <w:szCs w:val="23"/>
        </w:rPr>
        <w:t xml:space="preserve"> año</w:t>
      </w:r>
      <w:r w:rsidR="0074559A" w:rsidRPr="005E7293">
        <w:rPr>
          <w:rFonts w:ascii="Avenir Next LT Pro" w:hAnsi="Avenir Next LT Pro" w:cstheme="minorHAnsi"/>
          <w:sz w:val="23"/>
          <w:szCs w:val="23"/>
        </w:rPr>
        <w:t xml:space="preserve"> 202</w:t>
      </w:r>
      <w:r w:rsidR="00C7286C" w:rsidRPr="005E7293">
        <w:rPr>
          <w:rFonts w:ascii="Avenir Next LT Pro" w:hAnsi="Avenir Next LT Pro" w:cstheme="minorHAnsi"/>
          <w:sz w:val="23"/>
          <w:szCs w:val="23"/>
        </w:rPr>
        <w:t>3</w:t>
      </w:r>
      <w:r w:rsidR="002727E6" w:rsidRPr="005E7293">
        <w:rPr>
          <w:rFonts w:ascii="Avenir Next LT Pro" w:hAnsi="Avenir Next LT Pro" w:cstheme="minorHAnsi"/>
          <w:sz w:val="23"/>
          <w:szCs w:val="23"/>
        </w:rPr>
        <w:t xml:space="preserve"> dos mil </w:t>
      </w:r>
      <w:r w:rsidR="00C7286C" w:rsidRPr="005E7293">
        <w:rPr>
          <w:rFonts w:ascii="Avenir Next LT Pro" w:hAnsi="Avenir Next LT Pro" w:cstheme="minorHAnsi"/>
          <w:sz w:val="23"/>
          <w:szCs w:val="23"/>
        </w:rPr>
        <w:t>veintitrés</w:t>
      </w:r>
      <w:r w:rsidR="009E5942" w:rsidRPr="005E7293">
        <w:rPr>
          <w:rFonts w:ascii="Avenir Next LT Pro" w:hAnsi="Avenir Next LT Pro" w:cstheme="minorHAnsi"/>
          <w:sz w:val="23"/>
          <w:szCs w:val="23"/>
        </w:rPr>
        <w:t xml:space="preserve">, </w:t>
      </w:r>
      <w:r w:rsidR="008E2FD7" w:rsidRPr="005E7293">
        <w:rPr>
          <w:rFonts w:ascii="Avenir Next LT Pro" w:hAnsi="Avenir Next LT Pro" w:cstheme="minorHAnsi"/>
          <w:sz w:val="23"/>
          <w:szCs w:val="23"/>
        </w:rPr>
        <w:t>de la que suscribe la presente a</w:t>
      </w:r>
      <w:r w:rsidR="009E5942" w:rsidRPr="005E7293">
        <w:rPr>
          <w:rFonts w:ascii="Avenir Next LT Pro" w:hAnsi="Avenir Next LT Pro" w:cstheme="minorHAnsi"/>
          <w:sz w:val="23"/>
          <w:szCs w:val="23"/>
        </w:rPr>
        <w:t>cta, la cual fue aprobada, ratificada y firmada en todas las partes por los que en ella intervinieron, previa lectura que se dio de su contenido.</w:t>
      </w:r>
    </w:p>
    <w:p w14:paraId="3AB13C3D" w14:textId="77777777" w:rsidR="00FB36FE" w:rsidRPr="006D1269" w:rsidRDefault="00FB36FE" w:rsidP="007966F6">
      <w:pPr>
        <w:spacing w:line="276" w:lineRule="auto"/>
        <w:ind w:left="284"/>
        <w:jc w:val="both"/>
        <w:rPr>
          <w:rFonts w:ascii="Bookman Old Style" w:hAnsi="Bookman Old Style" w:cstheme="minorHAnsi"/>
          <w:sz w:val="23"/>
          <w:szCs w:val="23"/>
        </w:rPr>
      </w:pPr>
    </w:p>
    <w:p w14:paraId="7676ECFF" w14:textId="77777777" w:rsidR="00350694" w:rsidRPr="006D1269" w:rsidRDefault="00350694" w:rsidP="007966F6">
      <w:pPr>
        <w:spacing w:line="276" w:lineRule="auto"/>
        <w:ind w:left="284"/>
        <w:jc w:val="both"/>
        <w:rPr>
          <w:rFonts w:ascii="Bookman Old Style" w:hAnsi="Bookman Old Style" w:cstheme="minorHAnsi"/>
          <w:sz w:val="23"/>
          <w:szCs w:val="23"/>
        </w:rPr>
      </w:pPr>
    </w:p>
    <w:p w14:paraId="7B79431E" w14:textId="77777777" w:rsidR="009E5942" w:rsidRPr="006D1269" w:rsidRDefault="009E5942" w:rsidP="007966F6">
      <w:pPr>
        <w:pStyle w:val="Sinespaciado"/>
        <w:spacing w:line="276" w:lineRule="auto"/>
        <w:ind w:left="284"/>
        <w:jc w:val="center"/>
        <w:rPr>
          <w:rFonts w:ascii="Bookman Old Style" w:hAnsi="Bookman Old Style" w:cstheme="minorHAnsi"/>
          <w:sz w:val="23"/>
          <w:szCs w:val="23"/>
        </w:rPr>
      </w:pPr>
      <w:r w:rsidRPr="006D1269">
        <w:rPr>
          <w:rFonts w:ascii="Bookman Old Style" w:hAnsi="Bookman Old Style" w:cstheme="minorHAnsi"/>
          <w:sz w:val="23"/>
          <w:szCs w:val="23"/>
        </w:rPr>
        <w:t>C. MARTÍN LARIOS GARCÍA</w:t>
      </w:r>
    </w:p>
    <w:p w14:paraId="7610DB7E" w14:textId="77777777" w:rsidR="009E5942" w:rsidRPr="006D1269" w:rsidRDefault="009E5942" w:rsidP="007966F6">
      <w:pPr>
        <w:pStyle w:val="Sinespaciado"/>
        <w:spacing w:line="276" w:lineRule="auto"/>
        <w:ind w:left="284"/>
        <w:jc w:val="center"/>
        <w:rPr>
          <w:rFonts w:ascii="Bookman Old Style" w:hAnsi="Bookman Old Style" w:cstheme="minorHAnsi"/>
          <w:b/>
          <w:sz w:val="23"/>
          <w:szCs w:val="23"/>
        </w:rPr>
      </w:pPr>
      <w:r w:rsidRPr="006D1269">
        <w:rPr>
          <w:rFonts w:ascii="Bookman Old Style" w:hAnsi="Bookman Old Style" w:cstheme="minorHAnsi"/>
          <w:b/>
          <w:sz w:val="23"/>
          <w:szCs w:val="23"/>
        </w:rPr>
        <w:t>PRESIDENTE MUNICIPAL</w:t>
      </w:r>
    </w:p>
    <w:p w14:paraId="6874DA05" w14:textId="77777777" w:rsidR="00123E26" w:rsidRPr="006D1269" w:rsidRDefault="00123E26" w:rsidP="007966F6">
      <w:pPr>
        <w:pStyle w:val="Sinespaciado"/>
        <w:spacing w:line="276" w:lineRule="auto"/>
        <w:ind w:left="284"/>
        <w:jc w:val="center"/>
        <w:rPr>
          <w:rFonts w:ascii="Bookman Old Style" w:hAnsi="Bookman Old Style" w:cstheme="minorHAnsi"/>
          <w:sz w:val="23"/>
          <w:szCs w:val="23"/>
        </w:rPr>
      </w:pPr>
    </w:p>
    <w:p w14:paraId="7FC16BE1" w14:textId="77777777" w:rsidR="009E5942" w:rsidRPr="006D1269" w:rsidRDefault="009E5942" w:rsidP="007966F6">
      <w:pPr>
        <w:pStyle w:val="Sinespaciado"/>
        <w:spacing w:line="276" w:lineRule="auto"/>
        <w:ind w:left="284"/>
        <w:jc w:val="center"/>
        <w:rPr>
          <w:rFonts w:ascii="Bookman Old Style" w:hAnsi="Bookman Old Style" w:cstheme="minorHAnsi"/>
          <w:sz w:val="23"/>
          <w:szCs w:val="23"/>
        </w:rPr>
      </w:pPr>
    </w:p>
    <w:p w14:paraId="56F3928B" w14:textId="6E486205" w:rsidR="009E5942" w:rsidRPr="006D1269" w:rsidRDefault="00586A35" w:rsidP="007966F6">
      <w:pPr>
        <w:pStyle w:val="Sinespaciado"/>
        <w:spacing w:line="276" w:lineRule="auto"/>
        <w:ind w:left="284"/>
        <w:jc w:val="center"/>
        <w:rPr>
          <w:rFonts w:ascii="Bookman Old Style" w:hAnsi="Bookman Old Style" w:cstheme="minorHAnsi"/>
          <w:sz w:val="23"/>
          <w:szCs w:val="23"/>
        </w:rPr>
      </w:pPr>
      <w:r w:rsidRPr="006D1269">
        <w:rPr>
          <w:rFonts w:ascii="Bookman Old Style" w:hAnsi="Bookman Old Style" w:cstheme="minorHAnsi"/>
          <w:sz w:val="23"/>
          <w:szCs w:val="23"/>
        </w:rPr>
        <w:t>ABOGADO. RODRIGO GUADALUPE AGUILAR SILVA</w:t>
      </w:r>
    </w:p>
    <w:p w14:paraId="5949BC74" w14:textId="77777777" w:rsidR="009E5942" w:rsidRPr="006D1269" w:rsidRDefault="009E5942" w:rsidP="007966F6">
      <w:pPr>
        <w:pStyle w:val="Sinespaciado"/>
        <w:spacing w:line="276" w:lineRule="auto"/>
        <w:ind w:left="284"/>
        <w:jc w:val="center"/>
        <w:rPr>
          <w:rFonts w:ascii="Bookman Old Style" w:hAnsi="Bookman Old Style" w:cstheme="minorHAnsi"/>
          <w:b/>
          <w:sz w:val="23"/>
          <w:szCs w:val="23"/>
        </w:rPr>
      </w:pPr>
      <w:r w:rsidRPr="006D1269">
        <w:rPr>
          <w:rFonts w:ascii="Bookman Old Style" w:hAnsi="Bookman Old Style" w:cstheme="minorHAnsi"/>
          <w:b/>
          <w:sz w:val="23"/>
          <w:szCs w:val="23"/>
        </w:rPr>
        <w:t>SÍNDICO MUNICIPAL</w:t>
      </w:r>
    </w:p>
    <w:p w14:paraId="58E8406E" w14:textId="77777777" w:rsidR="009E5942" w:rsidRPr="006D1269" w:rsidRDefault="009E5942" w:rsidP="007966F6">
      <w:pPr>
        <w:spacing w:line="276" w:lineRule="auto"/>
        <w:ind w:left="284"/>
        <w:rPr>
          <w:rFonts w:ascii="Bookman Old Style" w:hAnsi="Bookman Old Style" w:cstheme="minorHAnsi"/>
          <w:sz w:val="23"/>
          <w:szCs w:val="23"/>
        </w:rPr>
      </w:pPr>
    </w:p>
    <w:p w14:paraId="60FCAC34" w14:textId="77777777" w:rsidR="009E5942" w:rsidRPr="006D1269" w:rsidRDefault="009E5942" w:rsidP="007966F6">
      <w:pPr>
        <w:spacing w:line="276" w:lineRule="auto"/>
        <w:ind w:left="284"/>
        <w:jc w:val="center"/>
        <w:rPr>
          <w:rFonts w:ascii="Bookman Old Style" w:hAnsi="Bookman Old Style" w:cstheme="minorHAnsi"/>
          <w:b/>
          <w:sz w:val="23"/>
          <w:szCs w:val="23"/>
        </w:rPr>
      </w:pPr>
      <w:r w:rsidRPr="006D1269">
        <w:rPr>
          <w:rFonts w:ascii="Bookman Old Style" w:hAnsi="Bookman Old Style" w:cstheme="minorHAnsi"/>
          <w:b/>
          <w:sz w:val="23"/>
          <w:szCs w:val="23"/>
        </w:rPr>
        <w:t>REGIDORES</w:t>
      </w:r>
    </w:p>
    <w:p w14:paraId="5867247A" w14:textId="77777777" w:rsidR="009E5942" w:rsidRPr="006D1269" w:rsidRDefault="009E5942" w:rsidP="007966F6">
      <w:pPr>
        <w:spacing w:line="360" w:lineRule="auto"/>
        <w:ind w:left="284"/>
        <w:jc w:val="center"/>
        <w:rPr>
          <w:rFonts w:ascii="Bookman Old Style" w:hAnsi="Bookman Old Style" w:cstheme="minorHAnsi"/>
          <w:sz w:val="23"/>
          <w:szCs w:val="23"/>
        </w:rPr>
      </w:pPr>
    </w:p>
    <w:p w14:paraId="07EF3125" w14:textId="64DCF623" w:rsidR="009E5942" w:rsidRPr="006D1269" w:rsidRDefault="00586A35" w:rsidP="007966F6">
      <w:pPr>
        <w:spacing w:line="360" w:lineRule="auto"/>
        <w:ind w:left="284"/>
        <w:jc w:val="center"/>
        <w:rPr>
          <w:rFonts w:ascii="Bookman Old Style" w:hAnsi="Bookman Old Style" w:cstheme="minorHAnsi"/>
          <w:sz w:val="23"/>
          <w:szCs w:val="23"/>
        </w:rPr>
      </w:pPr>
      <w:r w:rsidRPr="006D1269">
        <w:rPr>
          <w:rFonts w:ascii="Bookman Old Style" w:hAnsi="Bookman Old Style" w:cstheme="minorHAnsi"/>
          <w:sz w:val="23"/>
          <w:szCs w:val="23"/>
        </w:rPr>
        <w:t>MTRA. FABIOLA GUADALUPE MONROY RIVERA</w:t>
      </w:r>
    </w:p>
    <w:p w14:paraId="120F18E7" w14:textId="77777777" w:rsidR="00DE1898" w:rsidRPr="006D1269" w:rsidRDefault="00DE1898" w:rsidP="007966F6">
      <w:pPr>
        <w:spacing w:line="360" w:lineRule="auto"/>
        <w:ind w:left="284"/>
        <w:jc w:val="center"/>
        <w:rPr>
          <w:rFonts w:ascii="Bookman Old Style" w:hAnsi="Bookman Old Style" w:cstheme="minorHAnsi"/>
          <w:sz w:val="23"/>
          <w:szCs w:val="23"/>
        </w:rPr>
      </w:pPr>
    </w:p>
    <w:p w14:paraId="04CBA165" w14:textId="16E11A46" w:rsidR="009E5942" w:rsidRPr="006D1269" w:rsidRDefault="00A92D62" w:rsidP="007966F6">
      <w:pPr>
        <w:spacing w:line="360" w:lineRule="auto"/>
        <w:ind w:left="284"/>
        <w:jc w:val="center"/>
        <w:rPr>
          <w:rFonts w:ascii="Bookman Old Style" w:hAnsi="Bookman Old Style" w:cstheme="minorHAnsi"/>
          <w:sz w:val="23"/>
          <w:szCs w:val="23"/>
        </w:rPr>
      </w:pPr>
      <w:r w:rsidRPr="006D1269">
        <w:rPr>
          <w:rFonts w:ascii="Bookman Old Style" w:hAnsi="Bookman Old Style" w:cstheme="minorHAnsi"/>
          <w:sz w:val="23"/>
          <w:szCs w:val="23"/>
        </w:rPr>
        <w:lastRenderedPageBreak/>
        <w:t xml:space="preserve">MTRO. </w:t>
      </w:r>
      <w:r w:rsidR="00586A35" w:rsidRPr="006D1269">
        <w:rPr>
          <w:rFonts w:ascii="Bookman Old Style" w:hAnsi="Bookman Old Style" w:cstheme="minorHAnsi"/>
          <w:sz w:val="23"/>
          <w:szCs w:val="23"/>
        </w:rPr>
        <w:t>LUIS ANGEL BAROCIO RAMÍREZ</w:t>
      </w:r>
    </w:p>
    <w:p w14:paraId="683B2304" w14:textId="77777777" w:rsidR="00DE1898" w:rsidRPr="006D1269" w:rsidRDefault="00DE1898" w:rsidP="007966F6">
      <w:pPr>
        <w:spacing w:line="360" w:lineRule="auto"/>
        <w:ind w:left="284"/>
        <w:jc w:val="center"/>
        <w:rPr>
          <w:rFonts w:ascii="Bookman Old Style" w:hAnsi="Bookman Old Style" w:cstheme="minorHAnsi"/>
          <w:sz w:val="23"/>
          <w:szCs w:val="23"/>
        </w:rPr>
      </w:pPr>
    </w:p>
    <w:p w14:paraId="2CA35962" w14:textId="6220BFF6" w:rsidR="00DE1898" w:rsidRPr="006D1269" w:rsidRDefault="00A92D62" w:rsidP="007966F6">
      <w:pPr>
        <w:spacing w:line="360" w:lineRule="auto"/>
        <w:ind w:left="284"/>
        <w:jc w:val="center"/>
        <w:rPr>
          <w:rFonts w:ascii="Bookman Old Style" w:hAnsi="Bookman Old Style" w:cstheme="minorHAnsi"/>
          <w:sz w:val="23"/>
          <w:szCs w:val="23"/>
        </w:rPr>
      </w:pPr>
      <w:r w:rsidRPr="006D1269">
        <w:rPr>
          <w:rFonts w:ascii="Bookman Old Style" w:hAnsi="Bookman Old Style" w:cstheme="minorHAnsi"/>
          <w:sz w:val="23"/>
          <w:szCs w:val="23"/>
        </w:rPr>
        <w:t>M.C.P</w:t>
      </w:r>
      <w:r w:rsidR="00586A35" w:rsidRPr="006D1269">
        <w:rPr>
          <w:rFonts w:ascii="Bookman Old Style" w:hAnsi="Bookman Old Style" w:cstheme="minorHAnsi"/>
          <w:sz w:val="23"/>
          <w:szCs w:val="23"/>
        </w:rPr>
        <w:t>. MARÍA NATIVIDAD BARÓN MANZO</w:t>
      </w:r>
    </w:p>
    <w:p w14:paraId="043E8604" w14:textId="77777777" w:rsidR="009E5942" w:rsidRPr="006D1269" w:rsidRDefault="009E5942" w:rsidP="007966F6">
      <w:pPr>
        <w:pStyle w:val="Sinespaciado"/>
        <w:spacing w:line="360" w:lineRule="auto"/>
        <w:ind w:left="284"/>
        <w:rPr>
          <w:rFonts w:ascii="Bookman Old Style" w:hAnsi="Bookman Old Style" w:cstheme="minorHAnsi"/>
          <w:sz w:val="23"/>
          <w:szCs w:val="23"/>
        </w:rPr>
      </w:pPr>
    </w:p>
    <w:p w14:paraId="6DA7F84E" w14:textId="57406339" w:rsidR="009E5942" w:rsidRPr="006D1269" w:rsidRDefault="00A92D62" w:rsidP="007966F6">
      <w:pPr>
        <w:spacing w:line="360" w:lineRule="auto"/>
        <w:ind w:left="284"/>
        <w:jc w:val="center"/>
        <w:rPr>
          <w:rFonts w:ascii="Bookman Old Style" w:hAnsi="Bookman Old Style" w:cstheme="minorHAnsi"/>
          <w:sz w:val="23"/>
          <w:szCs w:val="23"/>
        </w:rPr>
      </w:pPr>
      <w:r w:rsidRPr="006D1269">
        <w:rPr>
          <w:rFonts w:ascii="Bookman Old Style" w:hAnsi="Bookman Old Style" w:cstheme="minorHAnsi"/>
          <w:sz w:val="23"/>
          <w:szCs w:val="23"/>
        </w:rPr>
        <w:t xml:space="preserve">C. </w:t>
      </w:r>
      <w:r w:rsidR="00586A35" w:rsidRPr="006D1269">
        <w:rPr>
          <w:rFonts w:ascii="Bookman Old Style" w:hAnsi="Bookman Old Style" w:cstheme="minorHAnsi"/>
          <w:sz w:val="23"/>
          <w:szCs w:val="23"/>
        </w:rPr>
        <w:t>FERNANDO OCHOA HERRERA</w:t>
      </w:r>
    </w:p>
    <w:p w14:paraId="5FEDB2A8" w14:textId="77777777" w:rsidR="009E5942" w:rsidRPr="006D1269" w:rsidRDefault="009E5942" w:rsidP="007966F6">
      <w:pPr>
        <w:pStyle w:val="Sinespaciado"/>
        <w:spacing w:line="360" w:lineRule="auto"/>
        <w:ind w:left="284"/>
        <w:rPr>
          <w:rFonts w:ascii="Bookman Old Style" w:hAnsi="Bookman Old Style" w:cstheme="minorHAnsi"/>
          <w:sz w:val="23"/>
          <w:szCs w:val="23"/>
        </w:rPr>
      </w:pPr>
    </w:p>
    <w:p w14:paraId="3FBB4D22" w14:textId="77777777" w:rsidR="00DE1898" w:rsidRPr="006D1269" w:rsidRDefault="00DE1898" w:rsidP="007966F6">
      <w:pPr>
        <w:pStyle w:val="Sinespaciado"/>
        <w:spacing w:line="360" w:lineRule="auto"/>
        <w:ind w:left="284"/>
        <w:rPr>
          <w:rFonts w:ascii="Bookman Old Style" w:hAnsi="Bookman Old Style" w:cstheme="minorHAnsi"/>
          <w:sz w:val="23"/>
          <w:szCs w:val="23"/>
        </w:rPr>
      </w:pPr>
    </w:p>
    <w:p w14:paraId="3CEBCDA5" w14:textId="7AEA556B" w:rsidR="009E5942" w:rsidRPr="006D1269" w:rsidRDefault="00A92D62" w:rsidP="007966F6">
      <w:pPr>
        <w:spacing w:line="360" w:lineRule="auto"/>
        <w:ind w:left="284"/>
        <w:jc w:val="center"/>
        <w:rPr>
          <w:rFonts w:ascii="Bookman Old Style" w:hAnsi="Bookman Old Style" w:cstheme="minorHAnsi"/>
          <w:sz w:val="23"/>
          <w:szCs w:val="23"/>
        </w:rPr>
      </w:pPr>
      <w:r w:rsidRPr="006D1269">
        <w:rPr>
          <w:rFonts w:ascii="Bookman Old Style" w:hAnsi="Bookman Old Style" w:cstheme="minorHAnsi"/>
          <w:sz w:val="23"/>
          <w:szCs w:val="23"/>
        </w:rPr>
        <w:t xml:space="preserve">C. </w:t>
      </w:r>
      <w:r w:rsidR="00586A35" w:rsidRPr="006D1269">
        <w:rPr>
          <w:rFonts w:ascii="Bookman Old Style" w:hAnsi="Bookman Old Style" w:cstheme="minorHAnsi"/>
          <w:sz w:val="23"/>
          <w:szCs w:val="23"/>
        </w:rPr>
        <w:t>RAMONA ELIZABETH JIMÉNEZ LARA</w:t>
      </w:r>
    </w:p>
    <w:p w14:paraId="3D3CFB06" w14:textId="77777777" w:rsidR="009E5942" w:rsidRPr="006D1269" w:rsidRDefault="009E5942" w:rsidP="007966F6">
      <w:pPr>
        <w:pStyle w:val="Sinespaciado"/>
        <w:spacing w:line="360" w:lineRule="auto"/>
        <w:ind w:left="284"/>
        <w:rPr>
          <w:rFonts w:ascii="Bookman Old Style" w:hAnsi="Bookman Old Style" w:cstheme="minorHAnsi"/>
          <w:sz w:val="23"/>
          <w:szCs w:val="23"/>
        </w:rPr>
      </w:pPr>
    </w:p>
    <w:p w14:paraId="451F2178" w14:textId="77777777" w:rsidR="00DE1898" w:rsidRPr="006D1269" w:rsidRDefault="00DE1898" w:rsidP="007966F6">
      <w:pPr>
        <w:pStyle w:val="Sinespaciado"/>
        <w:spacing w:line="360" w:lineRule="auto"/>
        <w:ind w:left="284"/>
        <w:rPr>
          <w:rFonts w:ascii="Bookman Old Style" w:hAnsi="Bookman Old Style" w:cstheme="minorHAnsi"/>
          <w:sz w:val="23"/>
          <w:szCs w:val="23"/>
        </w:rPr>
      </w:pPr>
    </w:p>
    <w:p w14:paraId="6776E4FA" w14:textId="10BD5F63" w:rsidR="009E5942" w:rsidRPr="006D1269" w:rsidRDefault="00A92D62" w:rsidP="007966F6">
      <w:pPr>
        <w:spacing w:line="360" w:lineRule="auto"/>
        <w:ind w:left="284"/>
        <w:jc w:val="center"/>
        <w:rPr>
          <w:rFonts w:ascii="Bookman Old Style" w:hAnsi="Bookman Old Style" w:cstheme="minorHAnsi"/>
          <w:sz w:val="23"/>
          <w:szCs w:val="23"/>
        </w:rPr>
      </w:pPr>
      <w:r w:rsidRPr="006D1269">
        <w:rPr>
          <w:rFonts w:ascii="Bookman Old Style" w:hAnsi="Bookman Old Style" w:cstheme="minorHAnsi"/>
          <w:sz w:val="23"/>
          <w:szCs w:val="23"/>
        </w:rPr>
        <w:t xml:space="preserve">PROF. </w:t>
      </w:r>
      <w:r w:rsidR="00586A35" w:rsidRPr="006D1269">
        <w:rPr>
          <w:rFonts w:ascii="Bookman Old Style" w:hAnsi="Bookman Old Style" w:cstheme="minorHAnsi"/>
          <w:sz w:val="23"/>
          <w:szCs w:val="23"/>
        </w:rPr>
        <w:t>ALDO URIEL GUERRERO OCHOA</w:t>
      </w:r>
    </w:p>
    <w:p w14:paraId="573B35D1" w14:textId="194C44AC" w:rsidR="009E5942" w:rsidRDefault="009E5942" w:rsidP="007966F6">
      <w:pPr>
        <w:pStyle w:val="Sinespaciado"/>
        <w:spacing w:line="360" w:lineRule="auto"/>
        <w:ind w:left="284"/>
        <w:rPr>
          <w:rFonts w:ascii="Bookman Old Style" w:hAnsi="Bookman Old Style" w:cstheme="minorHAnsi"/>
          <w:sz w:val="23"/>
          <w:szCs w:val="23"/>
        </w:rPr>
      </w:pPr>
    </w:p>
    <w:p w14:paraId="1DF33BF9" w14:textId="706DB862" w:rsidR="006D1269" w:rsidRDefault="006D1269" w:rsidP="007966F6">
      <w:pPr>
        <w:pStyle w:val="Sinespaciado"/>
        <w:spacing w:line="360" w:lineRule="auto"/>
        <w:ind w:left="284"/>
        <w:rPr>
          <w:rFonts w:ascii="Bookman Old Style" w:hAnsi="Bookman Old Style" w:cstheme="minorHAnsi"/>
          <w:sz w:val="23"/>
          <w:szCs w:val="23"/>
        </w:rPr>
      </w:pPr>
    </w:p>
    <w:p w14:paraId="3C4788EE" w14:textId="098D77AC" w:rsidR="006D1269" w:rsidRDefault="006D1269" w:rsidP="007966F6">
      <w:pPr>
        <w:pStyle w:val="Sinespaciado"/>
        <w:spacing w:line="360" w:lineRule="auto"/>
        <w:ind w:left="284"/>
        <w:rPr>
          <w:rFonts w:ascii="Bookman Old Style" w:hAnsi="Bookman Old Style" w:cstheme="minorHAnsi"/>
          <w:sz w:val="23"/>
          <w:szCs w:val="23"/>
        </w:rPr>
      </w:pPr>
    </w:p>
    <w:p w14:paraId="1334B351" w14:textId="77777777" w:rsidR="006D1269" w:rsidRPr="006D1269" w:rsidRDefault="006D1269" w:rsidP="007966F6">
      <w:pPr>
        <w:pStyle w:val="Sinespaciado"/>
        <w:spacing w:line="360" w:lineRule="auto"/>
        <w:ind w:left="284"/>
        <w:rPr>
          <w:rFonts w:ascii="Bookman Old Style" w:hAnsi="Bookman Old Style" w:cstheme="minorHAnsi"/>
          <w:sz w:val="23"/>
          <w:szCs w:val="23"/>
        </w:rPr>
      </w:pPr>
    </w:p>
    <w:p w14:paraId="5653C3AC" w14:textId="77777777" w:rsidR="00DE1898" w:rsidRPr="006D1269" w:rsidRDefault="00DE1898" w:rsidP="007966F6">
      <w:pPr>
        <w:pStyle w:val="Sinespaciado"/>
        <w:spacing w:line="360" w:lineRule="auto"/>
        <w:ind w:left="284"/>
        <w:rPr>
          <w:rFonts w:ascii="Bookman Old Style" w:hAnsi="Bookman Old Style" w:cstheme="minorHAnsi"/>
          <w:sz w:val="23"/>
          <w:szCs w:val="23"/>
        </w:rPr>
      </w:pPr>
    </w:p>
    <w:p w14:paraId="158C7B74" w14:textId="45C86747" w:rsidR="009E5942" w:rsidRPr="006D1269" w:rsidRDefault="00A92D62" w:rsidP="007966F6">
      <w:pPr>
        <w:spacing w:line="360" w:lineRule="auto"/>
        <w:ind w:left="284"/>
        <w:jc w:val="center"/>
        <w:rPr>
          <w:rFonts w:ascii="Bookman Old Style" w:hAnsi="Bookman Old Style" w:cstheme="minorHAnsi"/>
          <w:sz w:val="23"/>
          <w:szCs w:val="23"/>
        </w:rPr>
      </w:pPr>
      <w:r w:rsidRPr="006D1269">
        <w:rPr>
          <w:rFonts w:ascii="Bookman Old Style" w:hAnsi="Bookman Old Style" w:cstheme="minorHAnsi"/>
          <w:sz w:val="23"/>
          <w:szCs w:val="23"/>
        </w:rPr>
        <w:t xml:space="preserve">C. </w:t>
      </w:r>
      <w:r w:rsidR="00586A35" w:rsidRPr="006D1269">
        <w:rPr>
          <w:rFonts w:ascii="Bookman Old Style" w:hAnsi="Bookman Old Style" w:cstheme="minorHAnsi"/>
          <w:sz w:val="23"/>
          <w:szCs w:val="23"/>
        </w:rPr>
        <w:t>MARTHA ROSARIO MACIAS PALOMERA</w:t>
      </w:r>
    </w:p>
    <w:p w14:paraId="4968D387" w14:textId="77777777" w:rsidR="009E5942" w:rsidRPr="006D1269" w:rsidRDefault="009E5942" w:rsidP="007966F6">
      <w:pPr>
        <w:pStyle w:val="Sinespaciado"/>
        <w:spacing w:line="360" w:lineRule="auto"/>
        <w:ind w:left="284"/>
        <w:rPr>
          <w:rFonts w:ascii="Bookman Old Style" w:hAnsi="Bookman Old Style" w:cstheme="minorHAnsi"/>
          <w:sz w:val="23"/>
          <w:szCs w:val="23"/>
        </w:rPr>
      </w:pPr>
    </w:p>
    <w:p w14:paraId="66867779" w14:textId="77777777" w:rsidR="00DE1898" w:rsidRPr="006D1269" w:rsidRDefault="00DE1898" w:rsidP="007966F6">
      <w:pPr>
        <w:pStyle w:val="Sinespaciado"/>
        <w:spacing w:line="360" w:lineRule="auto"/>
        <w:ind w:left="284"/>
        <w:rPr>
          <w:rFonts w:ascii="Bookman Old Style" w:hAnsi="Bookman Old Style" w:cstheme="minorHAnsi"/>
          <w:sz w:val="23"/>
          <w:szCs w:val="23"/>
        </w:rPr>
      </w:pPr>
    </w:p>
    <w:p w14:paraId="5587B955" w14:textId="4B2A6C60" w:rsidR="009E5942" w:rsidRPr="006D1269" w:rsidRDefault="00A92D62" w:rsidP="007966F6">
      <w:pPr>
        <w:spacing w:line="360" w:lineRule="auto"/>
        <w:ind w:left="284"/>
        <w:jc w:val="center"/>
        <w:rPr>
          <w:rFonts w:ascii="Bookman Old Style" w:hAnsi="Bookman Old Style" w:cstheme="minorHAnsi"/>
          <w:sz w:val="23"/>
          <w:szCs w:val="23"/>
        </w:rPr>
      </w:pPr>
      <w:r w:rsidRPr="006D1269">
        <w:rPr>
          <w:rFonts w:ascii="Bookman Old Style" w:hAnsi="Bookman Old Style" w:cstheme="minorHAnsi"/>
          <w:sz w:val="23"/>
          <w:szCs w:val="23"/>
        </w:rPr>
        <w:t xml:space="preserve">C. </w:t>
      </w:r>
      <w:r w:rsidR="00586A35" w:rsidRPr="006D1269">
        <w:rPr>
          <w:rFonts w:ascii="Bookman Old Style" w:hAnsi="Bookman Old Style" w:cstheme="minorHAnsi"/>
          <w:sz w:val="23"/>
          <w:szCs w:val="23"/>
        </w:rPr>
        <w:t>ANABEL GONZALEZ MAGAÑA</w:t>
      </w:r>
    </w:p>
    <w:p w14:paraId="52DDE32B" w14:textId="77777777" w:rsidR="009E5942" w:rsidRPr="006D1269" w:rsidRDefault="009E5942" w:rsidP="007966F6">
      <w:pPr>
        <w:pStyle w:val="Sinespaciado"/>
        <w:spacing w:line="360" w:lineRule="auto"/>
        <w:ind w:left="284"/>
        <w:rPr>
          <w:rFonts w:ascii="Bookman Old Style" w:hAnsi="Bookman Old Style" w:cstheme="minorHAnsi"/>
          <w:sz w:val="23"/>
          <w:szCs w:val="23"/>
        </w:rPr>
      </w:pPr>
    </w:p>
    <w:p w14:paraId="4FA23C91" w14:textId="77777777" w:rsidR="00DE1898" w:rsidRPr="006D1269" w:rsidRDefault="00DE1898" w:rsidP="007966F6">
      <w:pPr>
        <w:pStyle w:val="Sinespaciado"/>
        <w:spacing w:line="360" w:lineRule="auto"/>
        <w:ind w:left="284"/>
        <w:rPr>
          <w:rFonts w:ascii="Bookman Old Style" w:hAnsi="Bookman Old Style" w:cstheme="minorHAnsi"/>
          <w:sz w:val="23"/>
          <w:szCs w:val="23"/>
        </w:rPr>
      </w:pPr>
    </w:p>
    <w:p w14:paraId="0FBFD020" w14:textId="2E3EFA12" w:rsidR="009E5942" w:rsidRPr="006D1269" w:rsidRDefault="00A92D62" w:rsidP="007966F6">
      <w:pPr>
        <w:spacing w:line="360" w:lineRule="auto"/>
        <w:ind w:left="284"/>
        <w:jc w:val="center"/>
        <w:rPr>
          <w:rFonts w:ascii="Bookman Old Style" w:hAnsi="Bookman Old Style" w:cstheme="minorHAnsi"/>
          <w:sz w:val="23"/>
          <w:szCs w:val="23"/>
        </w:rPr>
      </w:pPr>
      <w:r w:rsidRPr="006D1269">
        <w:rPr>
          <w:rFonts w:ascii="Bookman Old Style" w:hAnsi="Bookman Old Style" w:cstheme="minorHAnsi"/>
          <w:sz w:val="23"/>
          <w:szCs w:val="23"/>
        </w:rPr>
        <w:t xml:space="preserve">C. </w:t>
      </w:r>
      <w:r w:rsidR="00586A35" w:rsidRPr="006D1269">
        <w:rPr>
          <w:rFonts w:ascii="Bookman Old Style" w:hAnsi="Bookman Old Style" w:cstheme="minorHAnsi"/>
          <w:sz w:val="23"/>
          <w:szCs w:val="23"/>
        </w:rPr>
        <w:t>ROSA MARÍA AGUILAR LÓPEZ</w:t>
      </w:r>
    </w:p>
    <w:p w14:paraId="332DA610" w14:textId="1FFC9424" w:rsidR="00CB05B3" w:rsidRDefault="00CB05B3" w:rsidP="007966F6">
      <w:pPr>
        <w:spacing w:line="276" w:lineRule="auto"/>
        <w:ind w:left="284"/>
        <w:rPr>
          <w:rFonts w:ascii="Bookman Old Style" w:hAnsi="Bookman Old Style" w:cstheme="minorHAnsi"/>
          <w:sz w:val="23"/>
          <w:szCs w:val="23"/>
        </w:rPr>
      </w:pPr>
    </w:p>
    <w:p w14:paraId="37CBFCA0" w14:textId="77777777" w:rsidR="005A48BC" w:rsidRPr="006D1269" w:rsidRDefault="005A48BC" w:rsidP="007966F6">
      <w:pPr>
        <w:spacing w:line="276" w:lineRule="auto"/>
        <w:ind w:left="284"/>
        <w:rPr>
          <w:rFonts w:ascii="Bookman Old Style" w:hAnsi="Bookman Old Style" w:cstheme="minorHAnsi"/>
          <w:sz w:val="23"/>
          <w:szCs w:val="23"/>
        </w:rPr>
      </w:pPr>
    </w:p>
    <w:p w14:paraId="4CA005A9" w14:textId="77777777" w:rsidR="009E5942" w:rsidRPr="006D1269" w:rsidRDefault="009E5942" w:rsidP="007966F6">
      <w:pPr>
        <w:spacing w:line="276" w:lineRule="auto"/>
        <w:ind w:left="284"/>
        <w:jc w:val="center"/>
        <w:rPr>
          <w:rFonts w:ascii="Bookman Old Style" w:hAnsi="Bookman Old Style" w:cstheme="minorHAnsi"/>
          <w:b/>
          <w:sz w:val="23"/>
          <w:szCs w:val="23"/>
        </w:rPr>
      </w:pPr>
      <w:r w:rsidRPr="006D1269">
        <w:rPr>
          <w:rFonts w:ascii="Bookman Old Style" w:hAnsi="Bookman Old Style" w:cstheme="minorHAnsi"/>
          <w:b/>
          <w:sz w:val="23"/>
          <w:szCs w:val="23"/>
        </w:rPr>
        <w:t>CERTIFICO Y DOY FE</w:t>
      </w:r>
    </w:p>
    <w:p w14:paraId="3205FA6A" w14:textId="77777777" w:rsidR="009E5942" w:rsidRPr="006D1269" w:rsidRDefault="009E5942" w:rsidP="007966F6">
      <w:pPr>
        <w:spacing w:line="276" w:lineRule="auto"/>
        <w:ind w:left="284"/>
        <w:jc w:val="center"/>
        <w:rPr>
          <w:rFonts w:ascii="Bookman Old Style" w:hAnsi="Bookman Old Style" w:cstheme="minorHAnsi"/>
          <w:sz w:val="23"/>
          <w:szCs w:val="23"/>
        </w:rPr>
      </w:pPr>
    </w:p>
    <w:p w14:paraId="2A647C11" w14:textId="0D8C3F92" w:rsidR="009E5942" w:rsidRPr="006D1269" w:rsidRDefault="0074355D" w:rsidP="007966F6">
      <w:pPr>
        <w:pStyle w:val="Sinespaciado"/>
        <w:spacing w:line="276" w:lineRule="auto"/>
        <w:ind w:left="284"/>
        <w:jc w:val="center"/>
        <w:rPr>
          <w:rFonts w:ascii="Bookman Old Style" w:hAnsi="Bookman Old Style" w:cstheme="minorHAnsi"/>
          <w:sz w:val="23"/>
          <w:szCs w:val="23"/>
        </w:rPr>
      </w:pPr>
      <w:r w:rsidRPr="006D1269">
        <w:rPr>
          <w:rFonts w:ascii="Bookman Old Style" w:hAnsi="Bookman Old Style" w:cstheme="minorHAnsi"/>
          <w:sz w:val="23"/>
          <w:szCs w:val="23"/>
        </w:rPr>
        <w:t>ABOGADO</w:t>
      </w:r>
      <w:r w:rsidR="00F65C02" w:rsidRPr="006D1269">
        <w:rPr>
          <w:rFonts w:ascii="Bookman Old Style" w:hAnsi="Bookman Old Style" w:cstheme="minorHAnsi"/>
          <w:sz w:val="23"/>
          <w:szCs w:val="23"/>
        </w:rPr>
        <w:t>. EVARISTO SOTO CONTRERAS</w:t>
      </w:r>
    </w:p>
    <w:p w14:paraId="3007EE32" w14:textId="474400C4" w:rsidR="0015043C" w:rsidRPr="006D1269" w:rsidRDefault="009E5942" w:rsidP="007966F6">
      <w:pPr>
        <w:pStyle w:val="Sinespaciado"/>
        <w:spacing w:line="276" w:lineRule="auto"/>
        <w:ind w:left="284"/>
        <w:jc w:val="center"/>
        <w:rPr>
          <w:rFonts w:ascii="Bookman Old Style" w:hAnsi="Bookman Old Style" w:cstheme="minorHAnsi"/>
          <w:b/>
          <w:sz w:val="23"/>
          <w:szCs w:val="23"/>
        </w:rPr>
      </w:pPr>
      <w:r w:rsidRPr="006D1269">
        <w:rPr>
          <w:rFonts w:ascii="Bookman Old Style" w:hAnsi="Bookman Old Style" w:cstheme="minorHAnsi"/>
          <w:b/>
          <w:sz w:val="23"/>
          <w:szCs w:val="23"/>
        </w:rPr>
        <w:t>SECRETARIO GENERAL</w:t>
      </w:r>
    </w:p>
    <w:sectPr w:rsidR="0015043C" w:rsidRPr="006D1269" w:rsidSect="006D1269">
      <w:headerReference w:type="default" r:id="rId8"/>
      <w:footerReference w:type="default" r:id="rId9"/>
      <w:pgSz w:w="12240" w:h="20160" w:code="5"/>
      <w:pgMar w:top="2268" w:right="1750"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2A405" w14:textId="77777777" w:rsidR="00D04155" w:rsidRDefault="00D04155">
      <w:pPr>
        <w:spacing w:after="0" w:line="240" w:lineRule="auto"/>
      </w:pPr>
      <w:r>
        <w:separator/>
      </w:r>
    </w:p>
  </w:endnote>
  <w:endnote w:type="continuationSeparator" w:id="0">
    <w:p w14:paraId="496AC27E" w14:textId="77777777" w:rsidR="00D04155" w:rsidRDefault="00D0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Calibri"/>
    <w:panose1 w:val="020B0503020203020204"/>
    <w:charset w:val="00"/>
    <w:family w:val="swiss"/>
    <w:pitch w:val="variable"/>
    <w:sig w:usb0="800000AF" w:usb1="5000204A" w:usb2="00000000" w:usb3="00000000" w:csb0="0000009B" w:csb1="00000000"/>
  </w:font>
  <w:font w:name="Avenir Next LT Pro">
    <w:altName w:val="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panose1 w:val="000005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049486"/>
      <w:docPartObj>
        <w:docPartGallery w:val="Page Numbers (Bottom of Page)"/>
        <w:docPartUnique/>
      </w:docPartObj>
    </w:sdtPr>
    <w:sdtEndPr/>
    <w:sdtContent>
      <w:sdt>
        <w:sdtPr>
          <w:id w:val="-927192838"/>
          <w:docPartObj>
            <w:docPartGallery w:val="Page Numbers (Top of Page)"/>
            <w:docPartUnique/>
          </w:docPartObj>
        </w:sdtPr>
        <w:sdtEndPr/>
        <w:sdtContent>
          <w:p w14:paraId="469DDE54" w14:textId="223EBD5C" w:rsidR="009A5441" w:rsidRDefault="009A544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83F01">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83F01">
              <w:rPr>
                <w:b/>
                <w:bCs/>
                <w:noProof/>
              </w:rPr>
              <w:t>7</w:t>
            </w:r>
            <w:r>
              <w:rPr>
                <w:b/>
                <w:bCs/>
                <w:sz w:val="24"/>
                <w:szCs w:val="24"/>
              </w:rPr>
              <w:fldChar w:fldCharType="end"/>
            </w:r>
          </w:p>
        </w:sdtContent>
      </w:sdt>
    </w:sdtContent>
  </w:sdt>
  <w:p w14:paraId="3167063F" w14:textId="77777777" w:rsidR="009A5441" w:rsidRDefault="009A54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4098A" w14:textId="77777777" w:rsidR="00D04155" w:rsidRDefault="00D04155">
      <w:pPr>
        <w:spacing w:after="0" w:line="240" w:lineRule="auto"/>
      </w:pPr>
      <w:r>
        <w:separator/>
      </w:r>
    </w:p>
  </w:footnote>
  <w:footnote w:type="continuationSeparator" w:id="0">
    <w:p w14:paraId="0E8E52D3" w14:textId="77777777" w:rsidR="00D04155" w:rsidRDefault="00D0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160F" w14:textId="7F8016C8" w:rsidR="007966F6" w:rsidRDefault="007966F6" w:rsidP="007966F6">
    <w:pPr>
      <w:pStyle w:val="Encabezado"/>
      <w:tabs>
        <w:tab w:val="clear" w:pos="4419"/>
        <w:tab w:val="clear" w:pos="8838"/>
      </w:tabs>
      <w:jc w:val="right"/>
      <w:rPr>
        <w:rFonts w:ascii="Avenir Next LT Pro" w:hAnsi="Avenir Next LT Pro" w:cstheme="minorHAnsi"/>
        <w:sz w:val="24"/>
        <w:szCs w:val="24"/>
      </w:rPr>
    </w:pPr>
  </w:p>
  <w:p w14:paraId="6FF6FE46" w14:textId="77777777" w:rsidR="007966F6" w:rsidRDefault="007966F6" w:rsidP="007966F6">
    <w:pPr>
      <w:pStyle w:val="Encabezado"/>
      <w:tabs>
        <w:tab w:val="clear" w:pos="4419"/>
        <w:tab w:val="clear" w:pos="8838"/>
      </w:tabs>
      <w:jc w:val="right"/>
      <w:rPr>
        <w:rFonts w:ascii="Avenir Next LT Pro" w:hAnsi="Avenir Next LT Pro" w:cstheme="minorHAnsi"/>
        <w:sz w:val="24"/>
        <w:szCs w:val="24"/>
      </w:rPr>
    </w:pPr>
  </w:p>
  <w:p w14:paraId="45B0C6AB" w14:textId="77777777" w:rsidR="007966F6" w:rsidRDefault="007966F6" w:rsidP="007966F6">
    <w:pPr>
      <w:pStyle w:val="Encabezado"/>
      <w:tabs>
        <w:tab w:val="clear" w:pos="4419"/>
        <w:tab w:val="clear" w:pos="8838"/>
      </w:tabs>
      <w:jc w:val="right"/>
      <w:rPr>
        <w:rFonts w:ascii="Avenir Next LT Pro" w:hAnsi="Avenir Next LT Pro" w:cstheme="minorHAnsi"/>
        <w:sz w:val="24"/>
        <w:szCs w:val="24"/>
      </w:rPr>
    </w:pPr>
  </w:p>
  <w:p w14:paraId="7D87572E" w14:textId="077235FD" w:rsidR="009A5441" w:rsidRPr="007966F6" w:rsidRDefault="007966F6" w:rsidP="007966F6">
    <w:pPr>
      <w:pStyle w:val="Encabezado"/>
      <w:tabs>
        <w:tab w:val="clear" w:pos="4419"/>
        <w:tab w:val="clear" w:pos="8838"/>
      </w:tabs>
      <w:jc w:val="right"/>
      <w:rPr>
        <w:b/>
      </w:rPr>
    </w:pPr>
    <w:r>
      <w:rPr>
        <w:rFonts w:ascii="Avenir Next LT Pro" w:hAnsi="Avenir Next LT Pro" w:cstheme="minorHAnsi"/>
        <w:sz w:val="24"/>
        <w:szCs w:val="24"/>
      </w:rPr>
      <w:t xml:space="preserve">                                                                                       </w:t>
    </w:r>
    <w:r w:rsidRPr="007966F6">
      <w:rPr>
        <w:rFonts w:ascii="Avenir Next LT Pro" w:hAnsi="Avenir Next LT Pro" w:cstheme="minorHAnsi"/>
        <w:b/>
        <w:sz w:val="24"/>
        <w:szCs w:val="24"/>
      </w:rPr>
      <w:t xml:space="preserve">ACTA No. 26/L20/AGOSTO/2023             </w:t>
    </w:r>
    <w:r w:rsidR="009A5441" w:rsidRPr="007966F6">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F41708"/>
    <w:multiLevelType w:val="hybridMultilevel"/>
    <w:tmpl w:val="834ECFAA"/>
    <w:lvl w:ilvl="0" w:tplc="5512FEC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4D7CA8"/>
    <w:multiLevelType w:val="hybridMultilevel"/>
    <w:tmpl w:val="21123162"/>
    <w:lvl w:ilvl="0" w:tplc="F942023C">
      <w:start w:val="1"/>
      <w:numFmt w:val="decimal"/>
      <w:lvlText w:val="%1."/>
      <w:lvlJc w:val="left"/>
      <w:pPr>
        <w:ind w:left="720" w:hanging="360"/>
      </w:pPr>
      <w:rPr>
        <w:rFonts w:ascii="Bookman Old Style" w:hAnsi="Bookman Old Style"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947908"/>
    <w:multiLevelType w:val="hybridMultilevel"/>
    <w:tmpl w:val="FBFCB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8027B"/>
    <w:multiLevelType w:val="hybridMultilevel"/>
    <w:tmpl w:val="D71E2FCE"/>
    <w:lvl w:ilvl="0" w:tplc="585C561A">
      <w:start w:val="1"/>
      <w:numFmt w:val="upperLetter"/>
      <w:lvlText w:val="%1."/>
      <w:lvlJc w:val="left"/>
      <w:pPr>
        <w:ind w:left="845" w:hanging="360"/>
      </w:pPr>
      <w:rPr>
        <w:b/>
        <w:bCs/>
      </w:rPr>
    </w:lvl>
    <w:lvl w:ilvl="1" w:tplc="080A0019" w:tentative="1">
      <w:start w:val="1"/>
      <w:numFmt w:val="lowerLetter"/>
      <w:lvlText w:val="%2."/>
      <w:lvlJc w:val="left"/>
      <w:pPr>
        <w:ind w:left="1565" w:hanging="360"/>
      </w:pPr>
    </w:lvl>
    <w:lvl w:ilvl="2" w:tplc="080A001B" w:tentative="1">
      <w:start w:val="1"/>
      <w:numFmt w:val="lowerRoman"/>
      <w:lvlText w:val="%3."/>
      <w:lvlJc w:val="right"/>
      <w:pPr>
        <w:ind w:left="2285" w:hanging="180"/>
      </w:pPr>
    </w:lvl>
    <w:lvl w:ilvl="3" w:tplc="080A000F" w:tentative="1">
      <w:start w:val="1"/>
      <w:numFmt w:val="decimal"/>
      <w:lvlText w:val="%4."/>
      <w:lvlJc w:val="left"/>
      <w:pPr>
        <w:ind w:left="3005" w:hanging="360"/>
      </w:pPr>
    </w:lvl>
    <w:lvl w:ilvl="4" w:tplc="080A0019" w:tentative="1">
      <w:start w:val="1"/>
      <w:numFmt w:val="lowerLetter"/>
      <w:lvlText w:val="%5."/>
      <w:lvlJc w:val="left"/>
      <w:pPr>
        <w:ind w:left="3725" w:hanging="360"/>
      </w:pPr>
    </w:lvl>
    <w:lvl w:ilvl="5" w:tplc="080A001B" w:tentative="1">
      <w:start w:val="1"/>
      <w:numFmt w:val="lowerRoman"/>
      <w:lvlText w:val="%6."/>
      <w:lvlJc w:val="right"/>
      <w:pPr>
        <w:ind w:left="4445" w:hanging="180"/>
      </w:pPr>
    </w:lvl>
    <w:lvl w:ilvl="6" w:tplc="080A000F" w:tentative="1">
      <w:start w:val="1"/>
      <w:numFmt w:val="decimal"/>
      <w:lvlText w:val="%7."/>
      <w:lvlJc w:val="left"/>
      <w:pPr>
        <w:ind w:left="5165" w:hanging="360"/>
      </w:pPr>
    </w:lvl>
    <w:lvl w:ilvl="7" w:tplc="080A0019" w:tentative="1">
      <w:start w:val="1"/>
      <w:numFmt w:val="lowerLetter"/>
      <w:lvlText w:val="%8."/>
      <w:lvlJc w:val="left"/>
      <w:pPr>
        <w:ind w:left="5885" w:hanging="360"/>
      </w:pPr>
    </w:lvl>
    <w:lvl w:ilvl="8" w:tplc="080A001B" w:tentative="1">
      <w:start w:val="1"/>
      <w:numFmt w:val="lowerRoman"/>
      <w:lvlText w:val="%9."/>
      <w:lvlJc w:val="right"/>
      <w:pPr>
        <w:ind w:left="6605" w:hanging="180"/>
      </w:pPr>
    </w:lvl>
  </w:abstractNum>
  <w:abstractNum w:abstractNumId="5" w15:restartNumberingAfterBreak="0">
    <w:nsid w:val="12F6185A"/>
    <w:multiLevelType w:val="hybridMultilevel"/>
    <w:tmpl w:val="6E261E04"/>
    <w:lvl w:ilvl="0" w:tplc="C6B0C414">
      <w:start w:val="1"/>
      <w:numFmt w:val="decimal"/>
      <w:lvlText w:val="%1."/>
      <w:lvlJc w:val="left"/>
      <w:pPr>
        <w:ind w:left="720" w:hanging="360"/>
      </w:pPr>
      <w:rPr>
        <w:b/>
        <w:color w:val="000000" w:themeColor="tex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46228DB"/>
    <w:multiLevelType w:val="hybridMultilevel"/>
    <w:tmpl w:val="7D52417C"/>
    <w:lvl w:ilvl="0" w:tplc="B75CE760">
      <w:start w:val="1"/>
      <w:numFmt w:val="upperRoman"/>
      <w:lvlText w:val="%1."/>
      <w:lvlJc w:val="left"/>
      <w:pPr>
        <w:ind w:left="1004" w:hanging="720"/>
      </w:pPr>
      <w:rPr>
        <w:rFonts w:hint="default"/>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157D22C9"/>
    <w:multiLevelType w:val="hybridMultilevel"/>
    <w:tmpl w:val="FFF86E4A"/>
    <w:lvl w:ilvl="0" w:tplc="A06CD738">
      <w:start w:val="1"/>
      <w:numFmt w:val="decimal"/>
      <w:lvlText w:val="%1."/>
      <w:lvlJc w:val="left"/>
      <w:pPr>
        <w:ind w:left="720" w:hanging="360"/>
      </w:pPr>
      <w:rPr>
        <w:rFonts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AA5462"/>
    <w:multiLevelType w:val="multilevel"/>
    <w:tmpl w:val="DE76E4AC"/>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9" w15:restartNumberingAfterBreak="0">
    <w:nsid w:val="24E5265E"/>
    <w:multiLevelType w:val="hybridMultilevel"/>
    <w:tmpl w:val="796C94DE"/>
    <w:lvl w:ilvl="0" w:tplc="28E65EF4">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4DB4BEF"/>
    <w:multiLevelType w:val="hybridMultilevel"/>
    <w:tmpl w:val="C33ED5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5186EC6"/>
    <w:multiLevelType w:val="hybridMultilevel"/>
    <w:tmpl w:val="B26087DE"/>
    <w:lvl w:ilvl="0" w:tplc="CAAE0082">
      <w:start w:val="1"/>
      <w:numFmt w:val="upperLetter"/>
      <w:lvlText w:val="%1."/>
      <w:lvlJc w:val="left"/>
      <w:pPr>
        <w:ind w:left="783" w:hanging="360"/>
      </w:pPr>
      <w:rPr>
        <w:b/>
        <w:bCs/>
      </w:r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12" w15:restartNumberingAfterBreak="0">
    <w:nsid w:val="486F7D82"/>
    <w:multiLevelType w:val="multilevel"/>
    <w:tmpl w:val="CCF8F762"/>
    <w:lvl w:ilvl="0">
      <w:start w:val="1"/>
      <w:numFmt w:val="decimal"/>
      <w:lvlText w:val="%1."/>
      <w:lvlJc w:val="left"/>
      <w:pPr>
        <w:ind w:left="644" w:hanging="359"/>
      </w:pPr>
      <w:rPr>
        <w:rFonts w:ascii="Avenir" w:eastAsia="Avenir" w:hAnsi="Avenir" w:cs="Aveni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3" w15:restartNumberingAfterBreak="0">
    <w:nsid w:val="4D766B66"/>
    <w:multiLevelType w:val="hybridMultilevel"/>
    <w:tmpl w:val="60DAFD88"/>
    <w:lvl w:ilvl="0" w:tplc="D1C02AE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AC3574"/>
    <w:multiLevelType w:val="hybridMultilevel"/>
    <w:tmpl w:val="C6F67D30"/>
    <w:lvl w:ilvl="0" w:tplc="175476E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2CD2D00"/>
    <w:multiLevelType w:val="hybridMultilevel"/>
    <w:tmpl w:val="6BCCCAFE"/>
    <w:lvl w:ilvl="0" w:tplc="712402AA">
      <w:start w:val="1"/>
      <w:numFmt w:val="upperRoman"/>
      <w:lvlText w:val="%1."/>
      <w:lvlJc w:val="left"/>
      <w:pPr>
        <w:ind w:left="1080" w:hanging="720"/>
      </w:pPr>
      <w:rPr>
        <w:rFonts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216420"/>
    <w:multiLevelType w:val="hybridMultilevel"/>
    <w:tmpl w:val="E1A656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C0D06BB"/>
    <w:multiLevelType w:val="hybridMultilevel"/>
    <w:tmpl w:val="C2A4ADDC"/>
    <w:lvl w:ilvl="0" w:tplc="6DCA482A">
      <w:start w:val="1"/>
      <w:numFmt w:val="upperLetter"/>
      <w:lvlText w:val="%1."/>
      <w:lvlJc w:val="left"/>
      <w:pPr>
        <w:ind w:left="1429" w:hanging="360"/>
      </w:pPr>
      <w:rPr>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70DD11CB"/>
    <w:multiLevelType w:val="hybridMultilevel"/>
    <w:tmpl w:val="A928F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A1224C"/>
    <w:multiLevelType w:val="multilevel"/>
    <w:tmpl w:val="CCF8F762"/>
    <w:lvl w:ilvl="0">
      <w:start w:val="1"/>
      <w:numFmt w:val="decimal"/>
      <w:lvlText w:val="%1."/>
      <w:lvlJc w:val="left"/>
      <w:pPr>
        <w:ind w:left="644" w:hanging="359"/>
      </w:pPr>
      <w:rPr>
        <w:rFonts w:ascii="Avenir" w:eastAsia="Avenir" w:hAnsi="Avenir" w:cs="Aveni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0" w15:restartNumberingAfterBreak="0">
    <w:nsid w:val="74F529CB"/>
    <w:multiLevelType w:val="hybridMultilevel"/>
    <w:tmpl w:val="96AA86AE"/>
    <w:lvl w:ilvl="0" w:tplc="269C9180">
      <w:start w:val="1"/>
      <w:numFmt w:val="decimal"/>
      <w:lvlText w:val="%1."/>
      <w:lvlJc w:val="left"/>
      <w:pPr>
        <w:ind w:left="720" w:hanging="360"/>
      </w:pPr>
      <w:rPr>
        <w:rFonts w:ascii="Bookman Old Style" w:hAnsi="Bookman Old Style"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0B0927"/>
    <w:multiLevelType w:val="hybridMultilevel"/>
    <w:tmpl w:val="197888AA"/>
    <w:lvl w:ilvl="0" w:tplc="4722529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C423134"/>
    <w:multiLevelType w:val="multilevel"/>
    <w:tmpl w:val="CCF8F762"/>
    <w:lvl w:ilvl="0">
      <w:start w:val="1"/>
      <w:numFmt w:val="decimal"/>
      <w:lvlText w:val="%1."/>
      <w:lvlJc w:val="left"/>
      <w:pPr>
        <w:ind w:left="644" w:hanging="359"/>
      </w:pPr>
      <w:rPr>
        <w:rFonts w:ascii="Avenir" w:eastAsia="Avenir" w:hAnsi="Avenir" w:cs="Aveni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num w:numId="1">
    <w:abstractNumId w:val="0"/>
  </w:num>
  <w:num w:numId="2">
    <w:abstractNumId w:val="8"/>
  </w:num>
  <w:num w:numId="3">
    <w:abstractNumId w:val="1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9"/>
  </w:num>
  <w:num w:numId="8">
    <w:abstractNumId w:val="13"/>
  </w:num>
  <w:num w:numId="9">
    <w:abstractNumId w:val="6"/>
  </w:num>
  <w:num w:numId="10">
    <w:abstractNumId w:val="17"/>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21"/>
  </w:num>
  <w:num w:numId="15">
    <w:abstractNumId w:val="12"/>
  </w:num>
  <w:num w:numId="16">
    <w:abstractNumId w:val="22"/>
  </w:num>
  <w:num w:numId="17">
    <w:abstractNumId w:val="15"/>
  </w:num>
  <w:num w:numId="18">
    <w:abstractNumId w:val="11"/>
  </w:num>
  <w:num w:numId="19">
    <w:abstractNumId w:val="4"/>
  </w:num>
  <w:num w:numId="20">
    <w:abstractNumId w:val="18"/>
  </w:num>
  <w:num w:numId="21">
    <w:abstractNumId w:val="1"/>
  </w:num>
  <w:num w:numId="22">
    <w:abstractNumId w:val="16"/>
  </w:num>
  <w:num w:numId="23">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24">
    <w:abstractNumId w:val="20"/>
  </w:num>
  <w:num w:numId="25">
    <w:abstractNumId w:val="5"/>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42"/>
    <w:rsid w:val="0000219B"/>
    <w:rsid w:val="00002489"/>
    <w:rsid w:val="00004E3A"/>
    <w:rsid w:val="0001064D"/>
    <w:rsid w:val="0002031D"/>
    <w:rsid w:val="0003037E"/>
    <w:rsid w:val="000349AD"/>
    <w:rsid w:val="000378A9"/>
    <w:rsid w:val="00042A09"/>
    <w:rsid w:val="000456C8"/>
    <w:rsid w:val="00053BAF"/>
    <w:rsid w:val="000544BA"/>
    <w:rsid w:val="00057136"/>
    <w:rsid w:val="0005731E"/>
    <w:rsid w:val="0006240F"/>
    <w:rsid w:val="00062505"/>
    <w:rsid w:val="00063CD6"/>
    <w:rsid w:val="00063E3E"/>
    <w:rsid w:val="00067FBC"/>
    <w:rsid w:val="000722CF"/>
    <w:rsid w:val="00073ACB"/>
    <w:rsid w:val="00076494"/>
    <w:rsid w:val="0007766E"/>
    <w:rsid w:val="000858A2"/>
    <w:rsid w:val="00087A4A"/>
    <w:rsid w:val="00092866"/>
    <w:rsid w:val="00092D15"/>
    <w:rsid w:val="00095069"/>
    <w:rsid w:val="00095539"/>
    <w:rsid w:val="00095C06"/>
    <w:rsid w:val="00097AA7"/>
    <w:rsid w:val="000B0370"/>
    <w:rsid w:val="000B10FB"/>
    <w:rsid w:val="000B262A"/>
    <w:rsid w:val="000B35F9"/>
    <w:rsid w:val="000B481B"/>
    <w:rsid w:val="000B4899"/>
    <w:rsid w:val="000B5496"/>
    <w:rsid w:val="000B6D2A"/>
    <w:rsid w:val="000C2304"/>
    <w:rsid w:val="000C59D0"/>
    <w:rsid w:val="000C6D12"/>
    <w:rsid w:val="000C72B2"/>
    <w:rsid w:val="000D132F"/>
    <w:rsid w:val="000D1D93"/>
    <w:rsid w:val="000D1E54"/>
    <w:rsid w:val="000D72B1"/>
    <w:rsid w:val="000D7321"/>
    <w:rsid w:val="000E101C"/>
    <w:rsid w:val="000E125A"/>
    <w:rsid w:val="000E27F2"/>
    <w:rsid w:val="000E2B81"/>
    <w:rsid w:val="000E5098"/>
    <w:rsid w:val="000E631C"/>
    <w:rsid w:val="000F43F2"/>
    <w:rsid w:val="001054A7"/>
    <w:rsid w:val="0010682F"/>
    <w:rsid w:val="0010683C"/>
    <w:rsid w:val="00110BFD"/>
    <w:rsid w:val="0011133D"/>
    <w:rsid w:val="00115C68"/>
    <w:rsid w:val="00123E26"/>
    <w:rsid w:val="0012450F"/>
    <w:rsid w:val="001249AB"/>
    <w:rsid w:val="00124E15"/>
    <w:rsid w:val="00125A68"/>
    <w:rsid w:val="001300BF"/>
    <w:rsid w:val="001307C9"/>
    <w:rsid w:val="0013405E"/>
    <w:rsid w:val="00136184"/>
    <w:rsid w:val="00137E17"/>
    <w:rsid w:val="00140582"/>
    <w:rsid w:val="001420D5"/>
    <w:rsid w:val="0015043C"/>
    <w:rsid w:val="00157A8A"/>
    <w:rsid w:val="0016305B"/>
    <w:rsid w:val="0016366B"/>
    <w:rsid w:val="00164E02"/>
    <w:rsid w:val="001672A2"/>
    <w:rsid w:val="0016766F"/>
    <w:rsid w:val="00171ACD"/>
    <w:rsid w:val="0017396C"/>
    <w:rsid w:val="001751EF"/>
    <w:rsid w:val="001756D1"/>
    <w:rsid w:val="00184CBB"/>
    <w:rsid w:val="00187D29"/>
    <w:rsid w:val="0019106B"/>
    <w:rsid w:val="0019129E"/>
    <w:rsid w:val="00191929"/>
    <w:rsid w:val="00193BE4"/>
    <w:rsid w:val="0019602A"/>
    <w:rsid w:val="00196EF6"/>
    <w:rsid w:val="001A069D"/>
    <w:rsid w:val="001A1531"/>
    <w:rsid w:val="001A217D"/>
    <w:rsid w:val="001A22F9"/>
    <w:rsid w:val="001A3F6D"/>
    <w:rsid w:val="001A51A7"/>
    <w:rsid w:val="001B0FE3"/>
    <w:rsid w:val="001C2DAF"/>
    <w:rsid w:val="001C48AC"/>
    <w:rsid w:val="001D0E2B"/>
    <w:rsid w:val="001D197A"/>
    <w:rsid w:val="001D6575"/>
    <w:rsid w:val="001D68EC"/>
    <w:rsid w:val="001D7996"/>
    <w:rsid w:val="001E0594"/>
    <w:rsid w:val="001E4D6D"/>
    <w:rsid w:val="001E5E6B"/>
    <w:rsid w:val="001E6AB9"/>
    <w:rsid w:val="001E714B"/>
    <w:rsid w:val="001E723B"/>
    <w:rsid w:val="001F0FBF"/>
    <w:rsid w:val="001F3346"/>
    <w:rsid w:val="001F5587"/>
    <w:rsid w:val="001F74B1"/>
    <w:rsid w:val="002009FD"/>
    <w:rsid w:val="00200E35"/>
    <w:rsid w:val="00207D16"/>
    <w:rsid w:val="00211B2A"/>
    <w:rsid w:val="0021734C"/>
    <w:rsid w:val="00220544"/>
    <w:rsid w:val="00220D07"/>
    <w:rsid w:val="00223A91"/>
    <w:rsid w:val="0022497B"/>
    <w:rsid w:val="002317DB"/>
    <w:rsid w:val="002365F7"/>
    <w:rsid w:val="00237619"/>
    <w:rsid w:val="002400F0"/>
    <w:rsid w:val="0024360C"/>
    <w:rsid w:val="002438BB"/>
    <w:rsid w:val="00245B04"/>
    <w:rsid w:val="00246629"/>
    <w:rsid w:val="00246D7F"/>
    <w:rsid w:val="00247B72"/>
    <w:rsid w:val="0025194C"/>
    <w:rsid w:val="00252D6F"/>
    <w:rsid w:val="00253309"/>
    <w:rsid w:val="0026115C"/>
    <w:rsid w:val="00263F46"/>
    <w:rsid w:val="00264B88"/>
    <w:rsid w:val="00266F1B"/>
    <w:rsid w:val="00267E58"/>
    <w:rsid w:val="00270254"/>
    <w:rsid w:val="002704DE"/>
    <w:rsid w:val="00271B4C"/>
    <w:rsid w:val="002727E6"/>
    <w:rsid w:val="002756CA"/>
    <w:rsid w:val="00275B29"/>
    <w:rsid w:val="0029353F"/>
    <w:rsid w:val="00295707"/>
    <w:rsid w:val="002A2ADB"/>
    <w:rsid w:val="002B02B2"/>
    <w:rsid w:val="002B2BB7"/>
    <w:rsid w:val="002B4C5E"/>
    <w:rsid w:val="002B55BB"/>
    <w:rsid w:val="002B55F8"/>
    <w:rsid w:val="002B5D36"/>
    <w:rsid w:val="002B6130"/>
    <w:rsid w:val="002B7758"/>
    <w:rsid w:val="002B7AAB"/>
    <w:rsid w:val="002C0854"/>
    <w:rsid w:val="002C3386"/>
    <w:rsid w:val="002C39E5"/>
    <w:rsid w:val="002C4D11"/>
    <w:rsid w:val="002C562E"/>
    <w:rsid w:val="002C7931"/>
    <w:rsid w:val="002D0EC6"/>
    <w:rsid w:val="002D1EA3"/>
    <w:rsid w:val="002D3EC9"/>
    <w:rsid w:val="002D4765"/>
    <w:rsid w:val="002D5682"/>
    <w:rsid w:val="002D62E5"/>
    <w:rsid w:val="002D6870"/>
    <w:rsid w:val="002E1FF6"/>
    <w:rsid w:val="002E3DF4"/>
    <w:rsid w:val="002E7BA3"/>
    <w:rsid w:val="002F6872"/>
    <w:rsid w:val="002F6E4C"/>
    <w:rsid w:val="002F7244"/>
    <w:rsid w:val="00301630"/>
    <w:rsid w:val="00301CE0"/>
    <w:rsid w:val="00305A27"/>
    <w:rsid w:val="00305A6D"/>
    <w:rsid w:val="003102AF"/>
    <w:rsid w:val="0031056F"/>
    <w:rsid w:val="00314B93"/>
    <w:rsid w:val="00315834"/>
    <w:rsid w:val="00315D7B"/>
    <w:rsid w:val="003172BE"/>
    <w:rsid w:val="00317406"/>
    <w:rsid w:val="00321B25"/>
    <w:rsid w:val="00325FB0"/>
    <w:rsid w:val="003318B7"/>
    <w:rsid w:val="003318F2"/>
    <w:rsid w:val="00335AF5"/>
    <w:rsid w:val="003365C5"/>
    <w:rsid w:val="00344F17"/>
    <w:rsid w:val="00345478"/>
    <w:rsid w:val="00345C1B"/>
    <w:rsid w:val="003478D8"/>
    <w:rsid w:val="00350332"/>
    <w:rsid w:val="00350694"/>
    <w:rsid w:val="0035106D"/>
    <w:rsid w:val="003540FB"/>
    <w:rsid w:val="003568D0"/>
    <w:rsid w:val="00357E03"/>
    <w:rsid w:val="00361BE3"/>
    <w:rsid w:val="00363CA5"/>
    <w:rsid w:val="00364DBD"/>
    <w:rsid w:val="00365F60"/>
    <w:rsid w:val="00366735"/>
    <w:rsid w:val="0036725E"/>
    <w:rsid w:val="00370A8D"/>
    <w:rsid w:val="00370AEE"/>
    <w:rsid w:val="00371723"/>
    <w:rsid w:val="00377997"/>
    <w:rsid w:val="00381060"/>
    <w:rsid w:val="00381BB8"/>
    <w:rsid w:val="003869F5"/>
    <w:rsid w:val="0039162B"/>
    <w:rsid w:val="003929BE"/>
    <w:rsid w:val="00393080"/>
    <w:rsid w:val="00394527"/>
    <w:rsid w:val="00394DD9"/>
    <w:rsid w:val="00396DCC"/>
    <w:rsid w:val="00396E9A"/>
    <w:rsid w:val="003A420D"/>
    <w:rsid w:val="003A6817"/>
    <w:rsid w:val="003B0125"/>
    <w:rsid w:val="003B1D35"/>
    <w:rsid w:val="003B54AC"/>
    <w:rsid w:val="003C22EA"/>
    <w:rsid w:val="003C6190"/>
    <w:rsid w:val="003D17E3"/>
    <w:rsid w:val="003D4456"/>
    <w:rsid w:val="003D61AF"/>
    <w:rsid w:val="003D76A4"/>
    <w:rsid w:val="003E10A5"/>
    <w:rsid w:val="003E3E4C"/>
    <w:rsid w:val="003E4062"/>
    <w:rsid w:val="003E6EEA"/>
    <w:rsid w:val="003F0A0D"/>
    <w:rsid w:val="003F222B"/>
    <w:rsid w:val="003F2718"/>
    <w:rsid w:val="003F46EC"/>
    <w:rsid w:val="003F6818"/>
    <w:rsid w:val="003F755B"/>
    <w:rsid w:val="00401B4A"/>
    <w:rsid w:val="00403D20"/>
    <w:rsid w:val="004065BE"/>
    <w:rsid w:val="00407468"/>
    <w:rsid w:val="004078CE"/>
    <w:rsid w:val="00407E1F"/>
    <w:rsid w:val="0041329D"/>
    <w:rsid w:val="00420A42"/>
    <w:rsid w:val="0042156C"/>
    <w:rsid w:val="004220C4"/>
    <w:rsid w:val="004240EE"/>
    <w:rsid w:val="00424BC7"/>
    <w:rsid w:val="00424F55"/>
    <w:rsid w:val="0042573B"/>
    <w:rsid w:val="004312F6"/>
    <w:rsid w:val="00431834"/>
    <w:rsid w:val="00431E8B"/>
    <w:rsid w:val="004336E1"/>
    <w:rsid w:val="00434998"/>
    <w:rsid w:val="00434E5C"/>
    <w:rsid w:val="00435097"/>
    <w:rsid w:val="00436C69"/>
    <w:rsid w:val="004420A9"/>
    <w:rsid w:val="004436A3"/>
    <w:rsid w:val="0044790B"/>
    <w:rsid w:val="00451E63"/>
    <w:rsid w:val="004546EE"/>
    <w:rsid w:val="004557EE"/>
    <w:rsid w:val="00463583"/>
    <w:rsid w:val="00471BB6"/>
    <w:rsid w:val="00472553"/>
    <w:rsid w:val="00472F0D"/>
    <w:rsid w:val="004735F2"/>
    <w:rsid w:val="004739D5"/>
    <w:rsid w:val="0047536F"/>
    <w:rsid w:val="00475AE0"/>
    <w:rsid w:val="00477D3C"/>
    <w:rsid w:val="00482AEB"/>
    <w:rsid w:val="00485641"/>
    <w:rsid w:val="004856A1"/>
    <w:rsid w:val="0048579A"/>
    <w:rsid w:val="00485DA4"/>
    <w:rsid w:val="0048610F"/>
    <w:rsid w:val="0048675F"/>
    <w:rsid w:val="0048764B"/>
    <w:rsid w:val="004878A3"/>
    <w:rsid w:val="00497E86"/>
    <w:rsid w:val="004A31AE"/>
    <w:rsid w:val="004A3478"/>
    <w:rsid w:val="004A38A9"/>
    <w:rsid w:val="004A5236"/>
    <w:rsid w:val="004A5D1D"/>
    <w:rsid w:val="004B0EBA"/>
    <w:rsid w:val="004B4559"/>
    <w:rsid w:val="004B547A"/>
    <w:rsid w:val="004B7126"/>
    <w:rsid w:val="004C2516"/>
    <w:rsid w:val="004C463B"/>
    <w:rsid w:val="004D56BB"/>
    <w:rsid w:val="004E2BE4"/>
    <w:rsid w:val="004E4EA6"/>
    <w:rsid w:val="004E53EA"/>
    <w:rsid w:val="004F3C2E"/>
    <w:rsid w:val="004F5C48"/>
    <w:rsid w:val="004F696F"/>
    <w:rsid w:val="004F7D22"/>
    <w:rsid w:val="005031E7"/>
    <w:rsid w:val="0050371D"/>
    <w:rsid w:val="00503916"/>
    <w:rsid w:val="00506714"/>
    <w:rsid w:val="00506B04"/>
    <w:rsid w:val="00513906"/>
    <w:rsid w:val="00515529"/>
    <w:rsid w:val="00517A61"/>
    <w:rsid w:val="00521554"/>
    <w:rsid w:val="00523CA8"/>
    <w:rsid w:val="0053104F"/>
    <w:rsid w:val="00532E2B"/>
    <w:rsid w:val="005349A2"/>
    <w:rsid w:val="0053788F"/>
    <w:rsid w:val="00540120"/>
    <w:rsid w:val="00543D5A"/>
    <w:rsid w:val="00546EE8"/>
    <w:rsid w:val="00556E9A"/>
    <w:rsid w:val="00557BD8"/>
    <w:rsid w:val="00560115"/>
    <w:rsid w:val="00561C9F"/>
    <w:rsid w:val="00563FF5"/>
    <w:rsid w:val="00564431"/>
    <w:rsid w:val="00567894"/>
    <w:rsid w:val="005703FD"/>
    <w:rsid w:val="00570503"/>
    <w:rsid w:val="00576E45"/>
    <w:rsid w:val="00582097"/>
    <w:rsid w:val="00582762"/>
    <w:rsid w:val="0058378E"/>
    <w:rsid w:val="005838DC"/>
    <w:rsid w:val="00586A35"/>
    <w:rsid w:val="005873BC"/>
    <w:rsid w:val="005932DE"/>
    <w:rsid w:val="00594534"/>
    <w:rsid w:val="00596768"/>
    <w:rsid w:val="00597B4F"/>
    <w:rsid w:val="005A2A1F"/>
    <w:rsid w:val="005A48BC"/>
    <w:rsid w:val="005A5B82"/>
    <w:rsid w:val="005B02E1"/>
    <w:rsid w:val="005B0BA6"/>
    <w:rsid w:val="005B1E98"/>
    <w:rsid w:val="005B3563"/>
    <w:rsid w:val="005B40F4"/>
    <w:rsid w:val="005B4564"/>
    <w:rsid w:val="005B7A93"/>
    <w:rsid w:val="005C1315"/>
    <w:rsid w:val="005C4881"/>
    <w:rsid w:val="005C77DE"/>
    <w:rsid w:val="005D6F82"/>
    <w:rsid w:val="005E33CD"/>
    <w:rsid w:val="005E7293"/>
    <w:rsid w:val="005F0647"/>
    <w:rsid w:val="005F0C0B"/>
    <w:rsid w:val="005F1659"/>
    <w:rsid w:val="005F1CF8"/>
    <w:rsid w:val="005F370C"/>
    <w:rsid w:val="006030AF"/>
    <w:rsid w:val="00603186"/>
    <w:rsid w:val="00605583"/>
    <w:rsid w:val="006100CA"/>
    <w:rsid w:val="00616669"/>
    <w:rsid w:val="00621B67"/>
    <w:rsid w:val="00623246"/>
    <w:rsid w:val="00623E58"/>
    <w:rsid w:val="00626B21"/>
    <w:rsid w:val="00626EF7"/>
    <w:rsid w:val="00627AAE"/>
    <w:rsid w:val="0063374D"/>
    <w:rsid w:val="00635984"/>
    <w:rsid w:val="006368F5"/>
    <w:rsid w:val="00640B19"/>
    <w:rsid w:val="006434B5"/>
    <w:rsid w:val="00644DD1"/>
    <w:rsid w:val="00646D7C"/>
    <w:rsid w:val="00652D0E"/>
    <w:rsid w:val="0065467C"/>
    <w:rsid w:val="00656435"/>
    <w:rsid w:val="00657758"/>
    <w:rsid w:val="0066746A"/>
    <w:rsid w:val="00672ED6"/>
    <w:rsid w:val="00673636"/>
    <w:rsid w:val="0067706B"/>
    <w:rsid w:val="006811D2"/>
    <w:rsid w:val="00681293"/>
    <w:rsid w:val="00681D8D"/>
    <w:rsid w:val="00683EED"/>
    <w:rsid w:val="00683F01"/>
    <w:rsid w:val="00686726"/>
    <w:rsid w:val="00690054"/>
    <w:rsid w:val="006901DA"/>
    <w:rsid w:val="00696975"/>
    <w:rsid w:val="00696EBD"/>
    <w:rsid w:val="006A3A63"/>
    <w:rsid w:val="006A69E5"/>
    <w:rsid w:val="006A73F0"/>
    <w:rsid w:val="006B1831"/>
    <w:rsid w:val="006B32FA"/>
    <w:rsid w:val="006B51E1"/>
    <w:rsid w:val="006B62F5"/>
    <w:rsid w:val="006C6E23"/>
    <w:rsid w:val="006D1269"/>
    <w:rsid w:val="006D4942"/>
    <w:rsid w:val="006D4D04"/>
    <w:rsid w:val="006D5D26"/>
    <w:rsid w:val="006E25AF"/>
    <w:rsid w:val="006E2EC6"/>
    <w:rsid w:val="006E5100"/>
    <w:rsid w:val="006E53B5"/>
    <w:rsid w:val="006E5799"/>
    <w:rsid w:val="006E60C4"/>
    <w:rsid w:val="006F4759"/>
    <w:rsid w:val="006F48C4"/>
    <w:rsid w:val="00701B23"/>
    <w:rsid w:val="007020BA"/>
    <w:rsid w:val="007047CC"/>
    <w:rsid w:val="00705855"/>
    <w:rsid w:val="0071057E"/>
    <w:rsid w:val="00712414"/>
    <w:rsid w:val="00712C67"/>
    <w:rsid w:val="00714BB6"/>
    <w:rsid w:val="007208E6"/>
    <w:rsid w:val="00721BE6"/>
    <w:rsid w:val="007236F9"/>
    <w:rsid w:val="00732814"/>
    <w:rsid w:val="007357A7"/>
    <w:rsid w:val="00740929"/>
    <w:rsid w:val="00741FCB"/>
    <w:rsid w:val="00743499"/>
    <w:rsid w:val="0074355D"/>
    <w:rsid w:val="0074559A"/>
    <w:rsid w:val="00753FBF"/>
    <w:rsid w:val="00756AAB"/>
    <w:rsid w:val="00756DD5"/>
    <w:rsid w:val="00757FFE"/>
    <w:rsid w:val="00760FB3"/>
    <w:rsid w:val="00761205"/>
    <w:rsid w:val="0076331A"/>
    <w:rsid w:val="00766F8C"/>
    <w:rsid w:val="00772765"/>
    <w:rsid w:val="007758C0"/>
    <w:rsid w:val="00776C80"/>
    <w:rsid w:val="00776E5F"/>
    <w:rsid w:val="00777E87"/>
    <w:rsid w:val="007814A4"/>
    <w:rsid w:val="00782560"/>
    <w:rsid w:val="0078591B"/>
    <w:rsid w:val="0079095E"/>
    <w:rsid w:val="00794C04"/>
    <w:rsid w:val="00794EF7"/>
    <w:rsid w:val="007966F6"/>
    <w:rsid w:val="007A0F6C"/>
    <w:rsid w:val="007A28E7"/>
    <w:rsid w:val="007A4EFA"/>
    <w:rsid w:val="007A7A0E"/>
    <w:rsid w:val="007B0C3C"/>
    <w:rsid w:val="007B48F7"/>
    <w:rsid w:val="007B4DEF"/>
    <w:rsid w:val="007B6F9E"/>
    <w:rsid w:val="007C1336"/>
    <w:rsid w:val="007C326F"/>
    <w:rsid w:val="007C3795"/>
    <w:rsid w:val="007C53BA"/>
    <w:rsid w:val="007C5CB2"/>
    <w:rsid w:val="007D0DD7"/>
    <w:rsid w:val="007D2CA2"/>
    <w:rsid w:val="007D465F"/>
    <w:rsid w:val="007D6959"/>
    <w:rsid w:val="007E07E5"/>
    <w:rsid w:val="007E4C84"/>
    <w:rsid w:val="007E6485"/>
    <w:rsid w:val="007E6532"/>
    <w:rsid w:val="007F0576"/>
    <w:rsid w:val="007F1455"/>
    <w:rsid w:val="007F2588"/>
    <w:rsid w:val="007F323A"/>
    <w:rsid w:val="007F67C7"/>
    <w:rsid w:val="007F6DCA"/>
    <w:rsid w:val="007F6FFC"/>
    <w:rsid w:val="00801F1B"/>
    <w:rsid w:val="0080630E"/>
    <w:rsid w:val="00807E38"/>
    <w:rsid w:val="00814E33"/>
    <w:rsid w:val="00815B97"/>
    <w:rsid w:val="00817B48"/>
    <w:rsid w:val="008209A4"/>
    <w:rsid w:val="008234AA"/>
    <w:rsid w:val="008240B8"/>
    <w:rsid w:val="008318CE"/>
    <w:rsid w:val="00836D95"/>
    <w:rsid w:val="00837A31"/>
    <w:rsid w:val="00837E30"/>
    <w:rsid w:val="00843018"/>
    <w:rsid w:val="00846424"/>
    <w:rsid w:val="008466AA"/>
    <w:rsid w:val="00846727"/>
    <w:rsid w:val="00846AEC"/>
    <w:rsid w:val="00853D3D"/>
    <w:rsid w:val="008650DB"/>
    <w:rsid w:val="0087066C"/>
    <w:rsid w:val="00870BAF"/>
    <w:rsid w:val="0087378D"/>
    <w:rsid w:val="008738CB"/>
    <w:rsid w:val="008740A9"/>
    <w:rsid w:val="008742EB"/>
    <w:rsid w:val="00875C73"/>
    <w:rsid w:val="00876A0F"/>
    <w:rsid w:val="00876BBF"/>
    <w:rsid w:val="008839B4"/>
    <w:rsid w:val="00884B5C"/>
    <w:rsid w:val="0088517B"/>
    <w:rsid w:val="00886D67"/>
    <w:rsid w:val="00887674"/>
    <w:rsid w:val="00887BBC"/>
    <w:rsid w:val="00890ABC"/>
    <w:rsid w:val="00890FD0"/>
    <w:rsid w:val="00893589"/>
    <w:rsid w:val="00894394"/>
    <w:rsid w:val="00894CBA"/>
    <w:rsid w:val="008965E5"/>
    <w:rsid w:val="0089669E"/>
    <w:rsid w:val="008A0311"/>
    <w:rsid w:val="008A36BB"/>
    <w:rsid w:val="008A59AC"/>
    <w:rsid w:val="008B173F"/>
    <w:rsid w:val="008B424A"/>
    <w:rsid w:val="008B4C8D"/>
    <w:rsid w:val="008B5865"/>
    <w:rsid w:val="008B78E2"/>
    <w:rsid w:val="008C1110"/>
    <w:rsid w:val="008C1ABD"/>
    <w:rsid w:val="008C2304"/>
    <w:rsid w:val="008C3A9B"/>
    <w:rsid w:val="008C4741"/>
    <w:rsid w:val="008C5437"/>
    <w:rsid w:val="008C5A36"/>
    <w:rsid w:val="008C6421"/>
    <w:rsid w:val="008C6FEC"/>
    <w:rsid w:val="008D0E60"/>
    <w:rsid w:val="008D395D"/>
    <w:rsid w:val="008E0E39"/>
    <w:rsid w:val="008E22DC"/>
    <w:rsid w:val="008E2FD7"/>
    <w:rsid w:val="008E535A"/>
    <w:rsid w:val="008F0268"/>
    <w:rsid w:val="008F5A96"/>
    <w:rsid w:val="008F5B8B"/>
    <w:rsid w:val="008F5D7A"/>
    <w:rsid w:val="008F726B"/>
    <w:rsid w:val="008F7445"/>
    <w:rsid w:val="00901F56"/>
    <w:rsid w:val="00903E7D"/>
    <w:rsid w:val="0090447C"/>
    <w:rsid w:val="009055DE"/>
    <w:rsid w:val="00907198"/>
    <w:rsid w:val="0091594B"/>
    <w:rsid w:val="009236B3"/>
    <w:rsid w:val="00923F9F"/>
    <w:rsid w:val="00924645"/>
    <w:rsid w:val="00924EF0"/>
    <w:rsid w:val="00926245"/>
    <w:rsid w:val="009339B4"/>
    <w:rsid w:val="009376FF"/>
    <w:rsid w:val="009419C9"/>
    <w:rsid w:val="009419F2"/>
    <w:rsid w:val="00944124"/>
    <w:rsid w:val="0094663D"/>
    <w:rsid w:val="009467CA"/>
    <w:rsid w:val="00950CF0"/>
    <w:rsid w:val="00960E24"/>
    <w:rsid w:val="009626DB"/>
    <w:rsid w:val="00964083"/>
    <w:rsid w:val="00966444"/>
    <w:rsid w:val="009718F4"/>
    <w:rsid w:val="00971F0A"/>
    <w:rsid w:val="00972AA4"/>
    <w:rsid w:val="0097432F"/>
    <w:rsid w:val="0097695B"/>
    <w:rsid w:val="00976E15"/>
    <w:rsid w:val="0097724A"/>
    <w:rsid w:val="00977F03"/>
    <w:rsid w:val="00982B36"/>
    <w:rsid w:val="00984F36"/>
    <w:rsid w:val="00993443"/>
    <w:rsid w:val="009956A5"/>
    <w:rsid w:val="009959E5"/>
    <w:rsid w:val="00996F31"/>
    <w:rsid w:val="009A05F8"/>
    <w:rsid w:val="009A148C"/>
    <w:rsid w:val="009A33EE"/>
    <w:rsid w:val="009A40C7"/>
    <w:rsid w:val="009A5441"/>
    <w:rsid w:val="009A6C42"/>
    <w:rsid w:val="009B1C38"/>
    <w:rsid w:val="009B5B82"/>
    <w:rsid w:val="009B6233"/>
    <w:rsid w:val="009B62F0"/>
    <w:rsid w:val="009B6CBB"/>
    <w:rsid w:val="009C45CA"/>
    <w:rsid w:val="009D2685"/>
    <w:rsid w:val="009D4B2D"/>
    <w:rsid w:val="009D4E07"/>
    <w:rsid w:val="009D5E2C"/>
    <w:rsid w:val="009D5E54"/>
    <w:rsid w:val="009D6482"/>
    <w:rsid w:val="009D72D8"/>
    <w:rsid w:val="009E0710"/>
    <w:rsid w:val="009E1BAA"/>
    <w:rsid w:val="009E489B"/>
    <w:rsid w:val="009E5942"/>
    <w:rsid w:val="009E59B1"/>
    <w:rsid w:val="009E5AAD"/>
    <w:rsid w:val="009E5B66"/>
    <w:rsid w:val="009F29CA"/>
    <w:rsid w:val="009F2F60"/>
    <w:rsid w:val="009F3C24"/>
    <w:rsid w:val="009F4356"/>
    <w:rsid w:val="009F4E24"/>
    <w:rsid w:val="00A02C5C"/>
    <w:rsid w:val="00A04FE0"/>
    <w:rsid w:val="00A05AA8"/>
    <w:rsid w:val="00A06311"/>
    <w:rsid w:val="00A06894"/>
    <w:rsid w:val="00A10BA4"/>
    <w:rsid w:val="00A32748"/>
    <w:rsid w:val="00A32C45"/>
    <w:rsid w:val="00A32D10"/>
    <w:rsid w:val="00A352A5"/>
    <w:rsid w:val="00A36EBF"/>
    <w:rsid w:val="00A450C9"/>
    <w:rsid w:val="00A5090F"/>
    <w:rsid w:val="00A575D7"/>
    <w:rsid w:val="00A60485"/>
    <w:rsid w:val="00A618DD"/>
    <w:rsid w:val="00A62398"/>
    <w:rsid w:val="00A64DE9"/>
    <w:rsid w:val="00A64F8A"/>
    <w:rsid w:val="00A6625D"/>
    <w:rsid w:val="00A679D8"/>
    <w:rsid w:val="00A77C91"/>
    <w:rsid w:val="00A81D8A"/>
    <w:rsid w:val="00A81E5B"/>
    <w:rsid w:val="00A90656"/>
    <w:rsid w:val="00A92D62"/>
    <w:rsid w:val="00A92FC4"/>
    <w:rsid w:val="00A93D39"/>
    <w:rsid w:val="00A9633F"/>
    <w:rsid w:val="00AA18AD"/>
    <w:rsid w:val="00AA2DDE"/>
    <w:rsid w:val="00AB1497"/>
    <w:rsid w:val="00AB50DF"/>
    <w:rsid w:val="00AB5EEC"/>
    <w:rsid w:val="00AC0945"/>
    <w:rsid w:val="00AC1957"/>
    <w:rsid w:val="00AC1C6B"/>
    <w:rsid w:val="00AC372A"/>
    <w:rsid w:val="00AC4E67"/>
    <w:rsid w:val="00AD1E04"/>
    <w:rsid w:val="00AD3461"/>
    <w:rsid w:val="00AD3F75"/>
    <w:rsid w:val="00AD6807"/>
    <w:rsid w:val="00AE591A"/>
    <w:rsid w:val="00AE60CA"/>
    <w:rsid w:val="00AE6150"/>
    <w:rsid w:val="00AE7C34"/>
    <w:rsid w:val="00AF1183"/>
    <w:rsid w:val="00AF4F92"/>
    <w:rsid w:val="00AF58C4"/>
    <w:rsid w:val="00B0072A"/>
    <w:rsid w:val="00B00BD1"/>
    <w:rsid w:val="00B05866"/>
    <w:rsid w:val="00B06B64"/>
    <w:rsid w:val="00B10B21"/>
    <w:rsid w:val="00B11787"/>
    <w:rsid w:val="00B20D06"/>
    <w:rsid w:val="00B21A5D"/>
    <w:rsid w:val="00B23E20"/>
    <w:rsid w:val="00B24C6A"/>
    <w:rsid w:val="00B2607A"/>
    <w:rsid w:val="00B26CFE"/>
    <w:rsid w:val="00B27D56"/>
    <w:rsid w:val="00B31C27"/>
    <w:rsid w:val="00B31CC3"/>
    <w:rsid w:val="00B324CB"/>
    <w:rsid w:val="00B33C44"/>
    <w:rsid w:val="00B34475"/>
    <w:rsid w:val="00B35077"/>
    <w:rsid w:val="00B36E2E"/>
    <w:rsid w:val="00B5330A"/>
    <w:rsid w:val="00B539F4"/>
    <w:rsid w:val="00B541DD"/>
    <w:rsid w:val="00B625BF"/>
    <w:rsid w:val="00B633B6"/>
    <w:rsid w:val="00B6484B"/>
    <w:rsid w:val="00B67387"/>
    <w:rsid w:val="00B721F4"/>
    <w:rsid w:val="00B73A12"/>
    <w:rsid w:val="00B74248"/>
    <w:rsid w:val="00B74C0E"/>
    <w:rsid w:val="00B7518B"/>
    <w:rsid w:val="00B823F0"/>
    <w:rsid w:val="00B8367D"/>
    <w:rsid w:val="00B93F62"/>
    <w:rsid w:val="00B9617F"/>
    <w:rsid w:val="00B97E55"/>
    <w:rsid w:val="00BA01FD"/>
    <w:rsid w:val="00BA2491"/>
    <w:rsid w:val="00BA5251"/>
    <w:rsid w:val="00BA6A2E"/>
    <w:rsid w:val="00BA7E08"/>
    <w:rsid w:val="00BB0EF9"/>
    <w:rsid w:val="00BB1B53"/>
    <w:rsid w:val="00BB7A02"/>
    <w:rsid w:val="00BC1077"/>
    <w:rsid w:val="00BC376D"/>
    <w:rsid w:val="00BC3C1F"/>
    <w:rsid w:val="00BC69AD"/>
    <w:rsid w:val="00BD0D6A"/>
    <w:rsid w:val="00BD19A1"/>
    <w:rsid w:val="00BD6F0B"/>
    <w:rsid w:val="00BE03CA"/>
    <w:rsid w:val="00BE19F7"/>
    <w:rsid w:val="00BE1D2E"/>
    <w:rsid w:val="00BE285B"/>
    <w:rsid w:val="00BE2E6A"/>
    <w:rsid w:val="00BE38DF"/>
    <w:rsid w:val="00BE53A2"/>
    <w:rsid w:val="00BE67A1"/>
    <w:rsid w:val="00BE6ED5"/>
    <w:rsid w:val="00BF07BE"/>
    <w:rsid w:val="00BF228C"/>
    <w:rsid w:val="00BF2D14"/>
    <w:rsid w:val="00BF402E"/>
    <w:rsid w:val="00BF5A97"/>
    <w:rsid w:val="00C02901"/>
    <w:rsid w:val="00C041C2"/>
    <w:rsid w:val="00C04B78"/>
    <w:rsid w:val="00C04E0E"/>
    <w:rsid w:val="00C10961"/>
    <w:rsid w:val="00C1242B"/>
    <w:rsid w:val="00C14C89"/>
    <w:rsid w:val="00C14EBA"/>
    <w:rsid w:val="00C16181"/>
    <w:rsid w:val="00C17103"/>
    <w:rsid w:val="00C21B7B"/>
    <w:rsid w:val="00C22C46"/>
    <w:rsid w:val="00C25342"/>
    <w:rsid w:val="00C32F6B"/>
    <w:rsid w:val="00C33A47"/>
    <w:rsid w:val="00C35FB4"/>
    <w:rsid w:val="00C368B1"/>
    <w:rsid w:val="00C372D1"/>
    <w:rsid w:val="00C373BC"/>
    <w:rsid w:val="00C37986"/>
    <w:rsid w:val="00C41740"/>
    <w:rsid w:val="00C45629"/>
    <w:rsid w:val="00C46F52"/>
    <w:rsid w:val="00C50A35"/>
    <w:rsid w:val="00C547A5"/>
    <w:rsid w:val="00C604B0"/>
    <w:rsid w:val="00C626A6"/>
    <w:rsid w:val="00C63004"/>
    <w:rsid w:val="00C6441B"/>
    <w:rsid w:val="00C65CE2"/>
    <w:rsid w:val="00C6770D"/>
    <w:rsid w:val="00C67EFF"/>
    <w:rsid w:val="00C7286C"/>
    <w:rsid w:val="00C77B08"/>
    <w:rsid w:val="00C80636"/>
    <w:rsid w:val="00C813D2"/>
    <w:rsid w:val="00C81669"/>
    <w:rsid w:val="00C81984"/>
    <w:rsid w:val="00C83849"/>
    <w:rsid w:val="00C86C04"/>
    <w:rsid w:val="00C9444D"/>
    <w:rsid w:val="00CA0605"/>
    <w:rsid w:val="00CA3538"/>
    <w:rsid w:val="00CA3E68"/>
    <w:rsid w:val="00CA6E47"/>
    <w:rsid w:val="00CB05B3"/>
    <w:rsid w:val="00CB0E8A"/>
    <w:rsid w:val="00CB17C3"/>
    <w:rsid w:val="00CB7BF1"/>
    <w:rsid w:val="00CC01F0"/>
    <w:rsid w:val="00CC0C30"/>
    <w:rsid w:val="00CC5C2A"/>
    <w:rsid w:val="00CC713C"/>
    <w:rsid w:val="00CC7C8F"/>
    <w:rsid w:val="00CD24FD"/>
    <w:rsid w:val="00CD2620"/>
    <w:rsid w:val="00CD6101"/>
    <w:rsid w:val="00CE1599"/>
    <w:rsid w:val="00CE291B"/>
    <w:rsid w:val="00CE2F0F"/>
    <w:rsid w:val="00CE4989"/>
    <w:rsid w:val="00CE7227"/>
    <w:rsid w:val="00CF0A93"/>
    <w:rsid w:val="00CF2BC8"/>
    <w:rsid w:val="00CF2C9E"/>
    <w:rsid w:val="00CF3D1F"/>
    <w:rsid w:val="00D02437"/>
    <w:rsid w:val="00D032A2"/>
    <w:rsid w:val="00D04155"/>
    <w:rsid w:val="00D117B7"/>
    <w:rsid w:val="00D11CDD"/>
    <w:rsid w:val="00D1562F"/>
    <w:rsid w:val="00D214A4"/>
    <w:rsid w:val="00D300C8"/>
    <w:rsid w:val="00D30EBF"/>
    <w:rsid w:val="00D41FC2"/>
    <w:rsid w:val="00D42A74"/>
    <w:rsid w:val="00D44B9A"/>
    <w:rsid w:val="00D450E6"/>
    <w:rsid w:val="00D47553"/>
    <w:rsid w:val="00D47761"/>
    <w:rsid w:val="00D5162E"/>
    <w:rsid w:val="00D53CBA"/>
    <w:rsid w:val="00D5490B"/>
    <w:rsid w:val="00D55653"/>
    <w:rsid w:val="00D62311"/>
    <w:rsid w:val="00D666CB"/>
    <w:rsid w:val="00D666E4"/>
    <w:rsid w:val="00D717D3"/>
    <w:rsid w:val="00D72329"/>
    <w:rsid w:val="00D753F4"/>
    <w:rsid w:val="00D75606"/>
    <w:rsid w:val="00D81E72"/>
    <w:rsid w:val="00D8636A"/>
    <w:rsid w:val="00D91343"/>
    <w:rsid w:val="00DA2225"/>
    <w:rsid w:val="00DA5DA4"/>
    <w:rsid w:val="00DA6B5A"/>
    <w:rsid w:val="00DB41F1"/>
    <w:rsid w:val="00DB5373"/>
    <w:rsid w:val="00DC177C"/>
    <w:rsid w:val="00DC4698"/>
    <w:rsid w:val="00DC5C1E"/>
    <w:rsid w:val="00DD4102"/>
    <w:rsid w:val="00DD750B"/>
    <w:rsid w:val="00DE01B5"/>
    <w:rsid w:val="00DE0AE4"/>
    <w:rsid w:val="00DE1898"/>
    <w:rsid w:val="00DE1DA1"/>
    <w:rsid w:val="00DE20F7"/>
    <w:rsid w:val="00DE6CDA"/>
    <w:rsid w:val="00DF42AA"/>
    <w:rsid w:val="00DF4C3B"/>
    <w:rsid w:val="00DF5080"/>
    <w:rsid w:val="00DF7C88"/>
    <w:rsid w:val="00E039EF"/>
    <w:rsid w:val="00E04EC5"/>
    <w:rsid w:val="00E1390D"/>
    <w:rsid w:val="00E13D68"/>
    <w:rsid w:val="00E13F40"/>
    <w:rsid w:val="00E15455"/>
    <w:rsid w:val="00E15796"/>
    <w:rsid w:val="00E169B1"/>
    <w:rsid w:val="00E178CB"/>
    <w:rsid w:val="00E17BA5"/>
    <w:rsid w:val="00E20E1E"/>
    <w:rsid w:val="00E23874"/>
    <w:rsid w:val="00E2388B"/>
    <w:rsid w:val="00E256DF"/>
    <w:rsid w:val="00E27F88"/>
    <w:rsid w:val="00E30B7D"/>
    <w:rsid w:val="00E364D5"/>
    <w:rsid w:val="00E37B6A"/>
    <w:rsid w:val="00E37C77"/>
    <w:rsid w:val="00E40818"/>
    <w:rsid w:val="00E411C7"/>
    <w:rsid w:val="00E41B8E"/>
    <w:rsid w:val="00E4498B"/>
    <w:rsid w:val="00E45DA4"/>
    <w:rsid w:val="00E47492"/>
    <w:rsid w:val="00E53ACC"/>
    <w:rsid w:val="00E547EF"/>
    <w:rsid w:val="00E605FD"/>
    <w:rsid w:val="00E63319"/>
    <w:rsid w:val="00E64667"/>
    <w:rsid w:val="00E6535D"/>
    <w:rsid w:val="00E66FB8"/>
    <w:rsid w:val="00E700D5"/>
    <w:rsid w:val="00E7181F"/>
    <w:rsid w:val="00E74457"/>
    <w:rsid w:val="00E7738E"/>
    <w:rsid w:val="00E820CE"/>
    <w:rsid w:val="00E82F20"/>
    <w:rsid w:val="00E83AAB"/>
    <w:rsid w:val="00E83D96"/>
    <w:rsid w:val="00E8435D"/>
    <w:rsid w:val="00E85943"/>
    <w:rsid w:val="00E85D41"/>
    <w:rsid w:val="00E8651F"/>
    <w:rsid w:val="00E87B4D"/>
    <w:rsid w:val="00E91276"/>
    <w:rsid w:val="00E91816"/>
    <w:rsid w:val="00E9292B"/>
    <w:rsid w:val="00E93C38"/>
    <w:rsid w:val="00E96CB1"/>
    <w:rsid w:val="00EA0502"/>
    <w:rsid w:val="00EA52BC"/>
    <w:rsid w:val="00EA62A2"/>
    <w:rsid w:val="00EB4815"/>
    <w:rsid w:val="00EB5443"/>
    <w:rsid w:val="00EB5DDC"/>
    <w:rsid w:val="00EB7BB1"/>
    <w:rsid w:val="00EC1AD6"/>
    <w:rsid w:val="00EC2628"/>
    <w:rsid w:val="00EC30AB"/>
    <w:rsid w:val="00EC41C2"/>
    <w:rsid w:val="00EC694C"/>
    <w:rsid w:val="00EC754B"/>
    <w:rsid w:val="00ED1BB8"/>
    <w:rsid w:val="00ED2593"/>
    <w:rsid w:val="00ED289A"/>
    <w:rsid w:val="00ED4C29"/>
    <w:rsid w:val="00EE0088"/>
    <w:rsid w:val="00EE0989"/>
    <w:rsid w:val="00EE0EED"/>
    <w:rsid w:val="00EE10B0"/>
    <w:rsid w:val="00EE1726"/>
    <w:rsid w:val="00EE4C3D"/>
    <w:rsid w:val="00EE7A74"/>
    <w:rsid w:val="00EF0654"/>
    <w:rsid w:val="00EF17A8"/>
    <w:rsid w:val="00EF3646"/>
    <w:rsid w:val="00EF4288"/>
    <w:rsid w:val="00EF5C6D"/>
    <w:rsid w:val="00EF61B7"/>
    <w:rsid w:val="00F03AB5"/>
    <w:rsid w:val="00F04DC9"/>
    <w:rsid w:val="00F070FE"/>
    <w:rsid w:val="00F0789B"/>
    <w:rsid w:val="00F07EC4"/>
    <w:rsid w:val="00F1431C"/>
    <w:rsid w:val="00F148A4"/>
    <w:rsid w:val="00F14D16"/>
    <w:rsid w:val="00F160F8"/>
    <w:rsid w:val="00F166F6"/>
    <w:rsid w:val="00F23202"/>
    <w:rsid w:val="00F243BB"/>
    <w:rsid w:val="00F24BB5"/>
    <w:rsid w:val="00F25CA1"/>
    <w:rsid w:val="00F268B2"/>
    <w:rsid w:val="00F30709"/>
    <w:rsid w:val="00F317EA"/>
    <w:rsid w:val="00F35BE1"/>
    <w:rsid w:val="00F40975"/>
    <w:rsid w:val="00F44B78"/>
    <w:rsid w:val="00F44CAB"/>
    <w:rsid w:val="00F4565B"/>
    <w:rsid w:val="00F45670"/>
    <w:rsid w:val="00F457BC"/>
    <w:rsid w:val="00F505C9"/>
    <w:rsid w:val="00F52236"/>
    <w:rsid w:val="00F5553E"/>
    <w:rsid w:val="00F55AB7"/>
    <w:rsid w:val="00F568E1"/>
    <w:rsid w:val="00F57644"/>
    <w:rsid w:val="00F6107B"/>
    <w:rsid w:val="00F62FFB"/>
    <w:rsid w:val="00F643C1"/>
    <w:rsid w:val="00F65C02"/>
    <w:rsid w:val="00F6630F"/>
    <w:rsid w:val="00F7296D"/>
    <w:rsid w:val="00F72D96"/>
    <w:rsid w:val="00F7601E"/>
    <w:rsid w:val="00F76059"/>
    <w:rsid w:val="00F764A0"/>
    <w:rsid w:val="00F83A81"/>
    <w:rsid w:val="00F85486"/>
    <w:rsid w:val="00F9088A"/>
    <w:rsid w:val="00F91E4A"/>
    <w:rsid w:val="00F93F7F"/>
    <w:rsid w:val="00FA1F52"/>
    <w:rsid w:val="00FB1012"/>
    <w:rsid w:val="00FB36FE"/>
    <w:rsid w:val="00FB529B"/>
    <w:rsid w:val="00FB5534"/>
    <w:rsid w:val="00FC6129"/>
    <w:rsid w:val="00FC6F31"/>
    <w:rsid w:val="00FD003B"/>
    <w:rsid w:val="00FD1851"/>
    <w:rsid w:val="00FD2E69"/>
    <w:rsid w:val="00FD5817"/>
    <w:rsid w:val="00FE079C"/>
    <w:rsid w:val="00FE18F4"/>
    <w:rsid w:val="00FE1B83"/>
    <w:rsid w:val="00FE26D1"/>
    <w:rsid w:val="00FE2B6B"/>
    <w:rsid w:val="00FE3CE4"/>
    <w:rsid w:val="00FE53D3"/>
    <w:rsid w:val="00FE64F4"/>
    <w:rsid w:val="00FE7B4A"/>
    <w:rsid w:val="00FF2149"/>
    <w:rsid w:val="00FF27FF"/>
    <w:rsid w:val="00FF2840"/>
    <w:rsid w:val="00FF5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74BA8"/>
  <w15:docId w15:val="{3C91DFBA-19A6-4AF4-A0DE-76B3A1B5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arrafo 1,Lista multicolor - Énfasis 11,Lista vistosa - Énfasis 11,Cuadrícula media 1 - Énfasis 21,List Paragraph-Thesis"/>
    <w:basedOn w:val="Normal"/>
    <w:link w:val="PrrafodelistaCar"/>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1"/>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numbering" w:customStyle="1" w:styleId="WWNum1">
    <w:name w:val="WWNum1"/>
    <w:basedOn w:val="Sinlista"/>
    <w:rsid w:val="006E25AF"/>
    <w:pPr>
      <w:numPr>
        <w:numId w:val="2"/>
      </w:numPr>
    </w:pPr>
  </w:style>
  <w:style w:type="character" w:customStyle="1" w:styleId="PrrafodelistaCar">
    <w:name w:val="Párrafo de lista Car"/>
    <w:aliases w:val="CNBV Parrafo1 Car,Parrafo 1 Car,Lista multicolor - Énfasis 11 Car,Lista vistosa - Énfasis 11 Car,Cuadrícula media 1 - Énfasis 21 Car,List Paragraph-Thesis Car"/>
    <w:link w:val="Prrafodelista"/>
    <w:locked/>
    <w:rsid w:val="000C72B2"/>
  </w:style>
  <w:style w:type="character" w:styleId="Textoennegrita">
    <w:name w:val="Strong"/>
    <w:basedOn w:val="Fuentedeprrafopredeter"/>
    <w:uiPriority w:val="22"/>
    <w:qFormat/>
    <w:rsid w:val="002E3DF4"/>
    <w:rPr>
      <w:b/>
      <w:bCs/>
    </w:rPr>
  </w:style>
  <w:style w:type="table" w:styleId="Tabladelista3-nfasis3">
    <w:name w:val="List Table 3 Accent 3"/>
    <w:basedOn w:val="Tablanormal"/>
    <w:uiPriority w:val="48"/>
    <w:rsid w:val="00D753F4"/>
    <w:pPr>
      <w:spacing w:after="0" w:line="240" w:lineRule="auto"/>
    </w:pPr>
    <w:rPr>
      <w:lang w:val="es-ES_tradnl"/>
    </w:rPr>
    <w:tblPr>
      <w:tblStyleRowBandSize w:val="1"/>
      <w:tblStyleColBandSize w:val="1"/>
      <w:tblInd w:w="0" w:type="nil"/>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Texto">
    <w:name w:val="Texto"/>
    <w:basedOn w:val="Normal"/>
    <w:link w:val="TextoCar"/>
    <w:rsid w:val="001C2DAF"/>
    <w:pPr>
      <w:spacing w:after="101" w:line="216" w:lineRule="exact"/>
      <w:ind w:firstLine="288"/>
      <w:jc w:val="both"/>
    </w:pPr>
    <w:rPr>
      <w:rFonts w:ascii="Arial" w:eastAsia="Calibri" w:hAnsi="Arial" w:cs="Times New Roman"/>
      <w:sz w:val="18"/>
      <w:szCs w:val="18"/>
      <w:lang w:eastAsia="es-MX"/>
    </w:rPr>
  </w:style>
  <w:style w:type="character" w:customStyle="1" w:styleId="TextoCar">
    <w:name w:val="Texto Car"/>
    <w:link w:val="Texto"/>
    <w:locked/>
    <w:rsid w:val="001C2DAF"/>
    <w:rPr>
      <w:rFonts w:ascii="Arial" w:eastAsia="Calibri" w:hAnsi="Arial" w:cs="Times New Roman"/>
      <w:sz w:val="18"/>
      <w:szCs w:val="18"/>
      <w:lang w:eastAsia="es-MX"/>
    </w:rPr>
  </w:style>
  <w:style w:type="paragraph" w:styleId="Textosinformato">
    <w:name w:val="Plain Text"/>
    <w:basedOn w:val="Normal"/>
    <w:link w:val="TextosinformatoCar"/>
    <w:uiPriority w:val="99"/>
    <w:unhideWhenUsed/>
    <w:rsid w:val="00BA5251"/>
    <w:pPr>
      <w:spacing w:after="0" w:line="240" w:lineRule="auto"/>
    </w:pPr>
    <w:rPr>
      <w:rFonts w:ascii="Consolas" w:eastAsiaTheme="minorEastAsia" w:hAnsi="Consolas"/>
      <w:sz w:val="21"/>
      <w:szCs w:val="21"/>
      <w:lang w:eastAsia="es-MX"/>
    </w:rPr>
  </w:style>
  <w:style w:type="character" w:customStyle="1" w:styleId="TextosinformatoCar">
    <w:name w:val="Texto sin formato Car"/>
    <w:basedOn w:val="Fuentedeprrafopredeter"/>
    <w:link w:val="Textosinformato"/>
    <w:uiPriority w:val="99"/>
    <w:rsid w:val="00BA5251"/>
    <w:rPr>
      <w:rFonts w:ascii="Consolas" w:eastAsiaTheme="minorEastAsia" w:hAnsi="Consolas"/>
      <w:sz w:val="21"/>
      <w:szCs w:val="21"/>
      <w:lang w:eastAsia="es-MX"/>
    </w:rPr>
  </w:style>
  <w:style w:type="paragraph" w:customStyle="1" w:styleId="Normal1">
    <w:name w:val="Normal1"/>
    <w:rsid w:val="00926245"/>
    <w:pPr>
      <w:spacing w:after="0" w:line="240" w:lineRule="auto"/>
    </w:pPr>
    <w:rPr>
      <w:rFonts w:ascii="Times New Roman" w:eastAsia="Times New Roman" w:hAnsi="Times New Roman" w:cs="Times New Roman"/>
      <w:sz w:val="24"/>
      <w:szCs w:val="24"/>
      <w:lang w:val="es-ES" w:eastAsia="es-MX"/>
    </w:rPr>
  </w:style>
  <w:style w:type="paragraph" w:customStyle="1" w:styleId="Standard">
    <w:name w:val="Standard"/>
    <w:rsid w:val="00616669"/>
    <w:pPr>
      <w:suppressAutoHyphens/>
      <w:autoSpaceDN w:val="0"/>
      <w:spacing w:after="200" w:line="276" w:lineRule="auto"/>
      <w:textAlignment w:val="baseline"/>
    </w:pPr>
    <w:rPr>
      <w:rFonts w:ascii="Calibri" w:eastAsia="SimSun" w:hAnsi="Calibri" w:cs="Tahoma"/>
      <w:kern w:val="3"/>
      <w:lang w:val="es-ES"/>
    </w:rPr>
  </w:style>
  <w:style w:type="paragraph" w:customStyle="1" w:styleId="Remiteabreviado">
    <w:name w:val="Remite abreviado"/>
    <w:basedOn w:val="Normal"/>
    <w:rsid w:val="00FE079C"/>
    <w:pPr>
      <w:spacing w:after="0" w:line="240" w:lineRule="auto"/>
    </w:pPr>
    <w:rPr>
      <w:rFonts w:ascii="Times New Roman" w:eastAsia="Times New Roman" w:hAnsi="Times New Roman" w:cs="Times New Roman"/>
      <w:sz w:val="20"/>
      <w:szCs w:val="20"/>
      <w:lang w:val="es-ES" w:eastAsia="es-ES"/>
    </w:rPr>
  </w:style>
  <w:style w:type="paragraph" w:customStyle="1" w:styleId="msonormal0">
    <w:name w:val="msonormal"/>
    <w:basedOn w:val="Normal"/>
    <w:rsid w:val="003F222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ableParagraph">
    <w:name w:val="Table Paragraph"/>
    <w:basedOn w:val="Normal"/>
    <w:uiPriority w:val="1"/>
    <w:qFormat/>
    <w:rsid w:val="003D17E3"/>
    <w:pPr>
      <w:widowControl w:val="0"/>
      <w:autoSpaceDE w:val="0"/>
      <w:autoSpaceDN w:val="0"/>
      <w:spacing w:after="0" w:line="147" w:lineRule="exact"/>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436">
      <w:bodyDiv w:val="1"/>
      <w:marLeft w:val="0"/>
      <w:marRight w:val="0"/>
      <w:marTop w:val="0"/>
      <w:marBottom w:val="0"/>
      <w:divBdr>
        <w:top w:val="none" w:sz="0" w:space="0" w:color="auto"/>
        <w:left w:val="none" w:sz="0" w:space="0" w:color="auto"/>
        <w:bottom w:val="none" w:sz="0" w:space="0" w:color="auto"/>
        <w:right w:val="none" w:sz="0" w:space="0" w:color="auto"/>
      </w:divBdr>
    </w:div>
    <w:div w:id="25103016">
      <w:bodyDiv w:val="1"/>
      <w:marLeft w:val="0"/>
      <w:marRight w:val="0"/>
      <w:marTop w:val="0"/>
      <w:marBottom w:val="0"/>
      <w:divBdr>
        <w:top w:val="none" w:sz="0" w:space="0" w:color="auto"/>
        <w:left w:val="none" w:sz="0" w:space="0" w:color="auto"/>
        <w:bottom w:val="none" w:sz="0" w:space="0" w:color="auto"/>
        <w:right w:val="none" w:sz="0" w:space="0" w:color="auto"/>
      </w:divBdr>
    </w:div>
    <w:div w:id="46497271">
      <w:bodyDiv w:val="1"/>
      <w:marLeft w:val="0"/>
      <w:marRight w:val="0"/>
      <w:marTop w:val="0"/>
      <w:marBottom w:val="0"/>
      <w:divBdr>
        <w:top w:val="none" w:sz="0" w:space="0" w:color="auto"/>
        <w:left w:val="none" w:sz="0" w:space="0" w:color="auto"/>
        <w:bottom w:val="none" w:sz="0" w:space="0" w:color="auto"/>
        <w:right w:val="none" w:sz="0" w:space="0" w:color="auto"/>
      </w:divBdr>
    </w:div>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124550152">
      <w:bodyDiv w:val="1"/>
      <w:marLeft w:val="0"/>
      <w:marRight w:val="0"/>
      <w:marTop w:val="0"/>
      <w:marBottom w:val="0"/>
      <w:divBdr>
        <w:top w:val="none" w:sz="0" w:space="0" w:color="auto"/>
        <w:left w:val="none" w:sz="0" w:space="0" w:color="auto"/>
        <w:bottom w:val="none" w:sz="0" w:space="0" w:color="auto"/>
        <w:right w:val="none" w:sz="0" w:space="0" w:color="auto"/>
      </w:divBdr>
    </w:div>
    <w:div w:id="149760792">
      <w:bodyDiv w:val="1"/>
      <w:marLeft w:val="0"/>
      <w:marRight w:val="0"/>
      <w:marTop w:val="0"/>
      <w:marBottom w:val="0"/>
      <w:divBdr>
        <w:top w:val="none" w:sz="0" w:space="0" w:color="auto"/>
        <w:left w:val="none" w:sz="0" w:space="0" w:color="auto"/>
        <w:bottom w:val="none" w:sz="0" w:space="0" w:color="auto"/>
        <w:right w:val="none" w:sz="0" w:space="0" w:color="auto"/>
      </w:divBdr>
    </w:div>
    <w:div w:id="165943420">
      <w:bodyDiv w:val="1"/>
      <w:marLeft w:val="0"/>
      <w:marRight w:val="0"/>
      <w:marTop w:val="0"/>
      <w:marBottom w:val="0"/>
      <w:divBdr>
        <w:top w:val="none" w:sz="0" w:space="0" w:color="auto"/>
        <w:left w:val="none" w:sz="0" w:space="0" w:color="auto"/>
        <w:bottom w:val="none" w:sz="0" w:space="0" w:color="auto"/>
        <w:right w:val="none" w:sz="0" w:space="0" w:color="auto"/>
      </w:divBdr>
    </w:div>
    <w:div w:id="177936918">
      <w:bodyDiv w:val="1"/>
      <w:marLeft w:val="0"/>
      <w:marRight w:val="0"/>
      <w:marTop w:val="0"/>
      <w:marBottom w:val="0"/>
      <w:divBdr>
        <w:top w:val="none" w:sz="0" w:space="0" w:color="auto"/>
        <w:left w:val="none" w:sz="0" w:space="0" w:color="auto"/>
        <w:bottom w:val="none" w:sz="0" w:space="0" w:color="auto"/>
        <w:right w:val="none" w:sz="0" w:space="0" w:color="auto"/>
      </w:divBdr>
    </w:div>
    <w:div w:id="178928162">
      <w:bodyDiv w:val="1"/>
      <w:marLeft w:val="0"/>
      <w:marRight w:val="0"/>
      <w:marTop w:val="0"/>
      <w:marBottom w:val="0"/>
      <w:divBdr>
        <w:top w:val="none" w:sz="0" w:space="0" w:color="auto"/>
        <w:left w:val="none" w:sz="0" w:space="0" w:color="auto"/>
        <w:bottom w:val="none" w:sz="0" w:space="0" w:color="auto"/>
        <w:right w:val="none" w:sz="0" w:space="0" w:color="auto"/>
      </w:divBdr>
    </w:div>
    <w:div w:id="195196004">
      <w:bodyDiv w:val="1"/>
      <w:marLeft w:val="0"/>
      <w:marRight w:val="0"/>
      <w:marTop w:val="0"/>
      <w:marBottom w:val="0"/>
      <w:divBdr>
        <w:top w:val="none" w:sz="0" w:space="0" w:color="auto"/>
        <w:left w:val="none" w:sz="0" w:space="0" w:color="auto"/>
        <w:bottom w:val="none" w:sz="0" w:space="0" w:color="auto"/>
        <w:right w:val="none" w:sz="0" w:space="0" w:color="auto"/>
      </w:divBdr>
    </w:div>
    <w:div w:id="260380321">
      <w:bodyDiv w:val="1"/>
      <w:marLeft w:val="0"/>
      <w:marRight w:val="0"/>
      <w:marTop w:val="0"/>
      <w:marBottom w:val="0"/>
      <w:divBdr>
        <w:top w:val="none" w:sz="0" w:space="0" w:color="auto"/>
        <w:left w:val="none" w:sz="0" w:space="0" w:color="auto"/>
        <w:bottom w:val="none" w:sz="0" w:space="0" w:color="auto"/>
        <w:right w:val="none" w:sz="0" w:space="0" w:color="auto"/>
      </w:divBdr>
    </w:div>
    <w:div w:id="298340490">
      <w:bodyDiv w:val="1"/>
      <w:marLeft w:val="0"/>
      <w:marRight w:val="0"/>
      <w:marTop w:val="0"/>
      <w:marBottom w:val="0"/>
      <w:divBdr>
        <w:top w:val="none" w:sz="0" w:space="0" w:color="auto"/>
        <w:left w:val="none" w:sz="0" w:space="0" w:color="auto"/>
        <w:bottom w:val="none" w:sz="0" w:space="0" w:color="auto"/>
        <w:right w:val="none" w:sz="0" w:space="0" w:color="auto"/>
      </w:divBdr>
    </w:div>
    <w:div w:id="328599560">
      <w:bodyDiv w:val="1"/>
      <w:marLeft w:val="0"/>
      <w:marRight w:val="0"/>
      <w:marTop w:val="0"/>
      <w:marBottom w:val="0"/>
      <w:divBdr>
        <w:top w:val="none" w:sz="0" w:space="0" w:color="auto"/>
        <w:left w:val="none" w:sz="0" w:space="0" w:color="auto"/>
        <w:bottom w:val="none" w:sz="0" w:space="0" w:color="auto"/>
        <w:right w:val="none" w:sz="0" w:space="0" w:color="auto"/>
      </w:divBdr>
    </w:div>
    <w:div w:id="367728188">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396755103">
      <w:bodyDiv w:val="1"/>
      <w:marLeft w:val="0"/>
      <w:marRight w:val="0"/>
      <w:marTop w:val="0"/>
      <w:marBottom w:val="0"/>
      <w:divBdr>
        <w:top w:val="none" w:sz="0" w:space="0" w:color="auto"/>
        <w:left w:val="none" w:sz="0" w:space="0" w:color="auto"/>
        <w:bottom w:val="none" w:sz="0" w:space="0" w:color="auto"/>
        <w:right w:val="none" w:sz="0" w:space="0" w:color="auto"/>
      </w:divBdr>
    </w:div>
    <w:div w:id="399788216">
      <w:bodyDiv w:val="1"/>
      <w:marLeft w:val="0"/>
      <w:marRight w:val="0"/>
      <w:marTop w:val="0"/>
      <w:marBottom w:val="0"/>
      <w:divBdr>
        <w:top w:val="none" w:sz="0" w:space="0" w:color="auto"/>
        <w:left w:val="none" w:sz="0" w:space="0" w:color="auto"/>
        <w:bottom w:val="none" w:sz="0" w:space="0" w:color="auto"/>
        <w:right w:val="none" w:sz="0" w:space="0" w:color="auto"/>
      </w:divBdr>
    </w:div>
    <w:div w:id="406542072">
      <w:bodyDiv w:val="1"/>
      <w:marLeft w:val="0"/>
      <w:marRight w:val="0"/>
      <w:marTop w:val="0"/>
      <w:marBottom w:val="0"/>
      <w:divBdr>
        <w:top w:val="none" w:sz="0" w:space="0" w:color="auto"/>
        <w:left w:val="none" w:sz="0" w:space="0" w:color="auto"/>
        <w:bottom w:val="none" w:sz="0" w:space="0" w:color="auto"/>
        <w:right w:val="none" w:sz="0" w:space="0" w:color="auto"/>
      </w:divBdr>
    </w:div>
    <w:div w:id="432013848">
      <w:bodyDiv w:val="1"/>
      <w:marLeft w:val="0"/>
      <w:marRight w:val="0"/>
      <w:marTop w:val="0"/>
      <w:marBottom w:val="0"/>
      <w:divBdr>
        <w:top w:val="none" w:sz="0" w:space="0" w:color="auto"/>
        <w:left w:val="none" w:sz="0" w:space="0" w:color="auto"/>
        <w:bottom w:val="none" w:sz="0" w:space="0" w:color="auto"/>
        <w:right w:val="none" w:sz="0" w:space="0" w:color="auto"/>
      </w:divBdr>
    </w:div>
    <w:div w:id="491876334">
      <w:bodyDiv w:val="1"/>
      <w:marLeft w:val="0"/>
      <w:marRight w:val="0"/>
      <w:marTop w:val="0"/>
      <w:marBottom w:val="0"/>
      <w:divBdr>
        <w:top w:val="none" w:sz="0" w:space="0" w:color="auto"/>
        <w:left w:val="none" w:sz="0" w:space="0" w:color="auto"/>
        <w:bottom w:val="none" w:sz="0" w:space="0" w:color="auto"/>
        <w:right w:val="none" w:sz="0" w:space="0" w:color="auto"/>
      </w:divBdr>
    </w:div>
    <w:div w:id="515197432">
      <w:bodyDiv w:val="1"/>
      <w:marLeft w:val="0"/>
      <w:marRight w:val="0"/>
      <w:marTop w:val="0"/>
      <w:marBottom w:val="0"/>
      <w:divBdr>
        <w:top w:val="none" w:sz="0" w:space="0" w:color="auto"/>
        <w:left w:val="none" w:sz="0" w:space="0" w:color="auto"/>
        <w:bottom w:val="none" w:sz="0" w:space="0" w:color="auto"/>
        <w:right w:val="none" w:sz="0" w:space="0" w:color="auto"/>
      </w:divBdr>
    </w:div>
    <w:div w:id="579605686">
      <w:bodyDiv w:val="1"/>
      <w:marLeft w:val="0"/>
      <w:marRight w:val="0"/>
      <w:marTop w:val="0"/>
      <w:marBottom w:val="0"/>
      <w:divBdr>
        <w:top w:val="none" w:sz="0" w:space="0" w:color="auto"/>
        <w:left w:val="none" w:sz="0" w:space="0" w:color="auto"/>
        <w:bottom w:val="none" w:sz="0" w:space="0" w:color="auto"/>
        <w:right w:val="none" w:sz="0" w:space="0" w:color="auto"/>
      </w:divBdr>
    </w:div>
    <w:div w:id="599802355">
      <w:bodyDiv w:val="1"/>
      <w:marLeft w:val="0"/>
      <w:marRight w:val="0"/>
      <w:marTop w:val="0"/>
      <w:marBottom w:val="0"/>
      <w:divBdr>
        <w:top w:val="none" w:sz="0" w:space="0" w:color="auto"/>
        <w:left w:val="none" w:sz="0" w:space="0" w:color="auto"/>
        <w:bottom w:val="none" w:sz="0" w:space="0" w:color="auto"/>
        <w:right w:val="none" w:sz="0" w:space="0" w:color="auto"/>
      </w:divBdr>
    </w:div>
    <w:div w:id="607395311">
      <w:bodyDiv w:val="1"/>
      <w:marLeft w:val="0"/>
      <w:marRight w:val="0"/>
      <w:marTop w:val="0"/>
      <w:marBottom w:val="0"/>
      <w:divBdr>
        <w:top w:val="none" w:sz="0" w:space="0" w:color="auto"/>
        <w:left w:val="none" w:sz="0" w:space="0" w:color="auto"/>
        <w:bottom w:val="none" w:sz="0" w:space="0" w:color="auto"/>
        <w:right w:val="none" w:sz="0" w:space="0" w:color="auto"/>
      </w:divBdr>
    </w:div>
    <w:div w:id="668099921">
      <w:bodyDiv w:val="1"/>
      <w:marLeft w:val="0"/>
      <w:marRight w:val="0"/>
      <w:marTop w:val="0"/>
      <w:marBottom w:val="0"/>
      <w:divBdr>
        <w:top w:val="none" w:sz="0" w:space="0" w:color="auto"/>
        <w:left w:val="none" w:sz="0" w:space="0" w:color="auto"/>
        <w:bottom w:val="none" w:sz="0" w:space="0" w:color="auto"/>
        <w:right w:val="none" w:sz="0" w:space="0" w:color="auto"/>
      </w:divBdr>
    </w:div>
    <w:div w:id="695232732">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41414603">
      <w:bodyDiv w:val="1"/>
      <w:marLeft w:val="0"/>
      <w:marRight w:val="0"/>
      <w:marTop w:val="0"/>
      <w:marBottom w:val="0"/>
      <w:divBdr>
        <w:top w:val="none" w:sz="0" w:space="0" w:color="auto"/>
        <w:left w:val="none" w:sz="0" w:space="0" w:color="auto"/>
        <w:bottom w:val="none" w:sz="0" w:space="0" w:color="auto"/>
        <w:right w:val="none" w:sz="0" w:space="0" w:color="auto"/>
      </w:divBdr>
    </w:div>
    <w:div w:id="743796681">
      <w:bodyDiv w:val="1"/>
      <w:marLeft w:val="0"/>
      <w:marRight w:val="0"/>
      <w:marTop w:val="0"/>
      <w:marBottom w:val="0"/>
      <w:divBdr>
        <w:top w:val="none" w:sz="0" w:space="0" w:color="auto"/>
        <w:left w:val="none" w:sz="0" w:space="0" w:color="auto"/>
        <w:bottom w:val="none" w:sz="0" w:space="0" w:color="auto"/>
        <w:right w:val="none" w:sz="0" w:space="0" w:color="auto"/>
      </w:divBdr>
    </w:div>
    <w:div w:id="754713587">
      <w:bodyDiv w:val="1"/>
      <w:marLeft w:val="0"/>
      <w:marRight w:val="0"/>
      <w:marTop w:val="0"/>
      <w:marBottom w:val="0"/>
      <w:divBdr>
        <w:top w:val="none" w:sz="0" w:space="0" w:color="auto"/>
        <w:left w:val="none" w:sz="0" w:space="0" w:color="auto"/>
        <w:bottom w:val="none" w:sz="0" w:space="0" w:color="auto"/>
        <w:right w:val="none" w:sz="0" w:space="0" w:color="auto"/>
      </w:divBdr>
    </w:div>
    <w:div w:id="756094060">
      <w:bodyDiv w:val="1"/>
      <w:marLeft w:val="0"/>
      <w:marRight w:val="0"/>
      <w:marTop w:val="0"/>
      <w:marBottom w:val="0"/>
      <w:divBdr>
        <w:top w:val="none" w:sz="0" w:space="0" w:color="auto"/>
        <w:left w:val="none" w:sz="0" w:space="0" w:color="auto"/>
        <w:bottom w:val="none" w:sz="0" w:space="0" w:color="auto"/>
        <w:right w:val="none" w:sz="0" w:space="0" w:color="auto"/>
      </w:divBdr>
    </w:div>
    <w:div w:id="809441002">
      <w:bodyDiv w:val="1"/>
      <w:marLeft w:val="0"/>
      <w:marRight w:val="0"/>
      <w:marTop w:val="0"/>
      <w:marBottom w:val="0"/>
      <w:divBdr>
        <w:top w:val="none" w:sz="0" w:space="0" w:color="auto"/>
        <w:left w:val="none" w:sz="0" w:space="0" w:color="auto"/>
        <w:bottom w:val="none" w:sz="0" w:space="0" w:color="auto"/>
        <w:right w:val="none" w:sz="0" w:space="0" w:color="auto"/>
      </w:divBdr>
    </w:div>
    <w:div w:id="824247595">
      <w:bodyDiv w:val="1"/>
      <w:marLeft w:val="0"/>
      <w:marRight w:val="0"/>
      <w:marTop w:val="0"/>
      <w:marBottom w:val="0"/>
      <w:divBdr>
        <w:top w:val="none" w:sz="0" w:space="0" w:color="auto"/>
        <w:left w:val="none" w:sz="0" w:space="0" w:color="auto"/>
        <w:bottom w:val="none" w:sz="0" w:space="0" w:color="auto"/>
        <w:right w:val="none" w:sz="0" w:space="0" w:color="auto"/>
      </w:divBdr>
    </w:div>
    <w:div w:id="848526181">
      <w:bodyDiv w:val="1"/>
      <w:marLeft w:val="0"/>
      <w:marRight w:val="0"/>
      <w:marTop w:val="0"/>
      <w:marBottom w:val="0"/>
      <w:divBdr>
        <w:top w:val="none" w:sz="0" w:space="0" w:color="auto"/>
        <w:left w:val="none" w:sz="0" w:space="0" w:color="auto"/>
        <w:bottom w:val="none" w:sz="0" w:space="0" w:color="auto"/>
        <w:right w:val="none" w:sz="0" w:space="0" w:color="auto"/>
      </w:divBdr>
    </w:div>
    <w:div w:id="904030071">
      <w:bodyDiv w:val="1"/>
      <w:marLeft w:val="0"/>
      <w:marRight w:val="0"/>
      <w:marTop w:val="0"/>
      <w:marBottom w:val="0"/>
      <w:divBdr>
        <w:top w:val="none" w:sz="0" w:space="0" w:color="auto"/>
        <w:left w:val="none" w:sz="0" w:space="0" w:color="auto"/>
        <w:bottom w:val="none" w:sz="0" w:space="0" w:color="auto"/>
        <w:right w:val="none" w:sz="0" w:space="0" w:color="auto"/>
      </w:divBdr>
    </w:div>
    <w:div w:id="999505846">
      <w:bodyDiv w:val="1"/>
      <w:marLeft w:val="0"/>
      <w:marRight w:val="0"/>
      <w:marTop w:val="0"/>
      <w:marBottom w:val="0"/>
      <w:divBdr>
        <w:top w:val="none" w:sz="0" w:space="0" w:color="auto"/>
        <w:left w:val="none" w:sz="0" w:space="0" w:color="auto"/>
        <w:bottom w:val="none" w:sz="0" w:space="0" w:color="auto"/>
        <w:right w:val="none" w:sz="0" w:space="0" w:color="auto"/>
      </w:divBdr>
    </w:div>
    <w:div w:id="1001933193">
      <w:bodyDiv w:val="1"/>
      <w:marLeft w:val="0"/>
      <w:marRight w:val="0"/>
      <w:marTop w:val="0"/>
      <w:marBottom w:val="0"/>
      <w:divBdr>
        <w:top w:val="none" w:sz="0" w:space="0" w:color="auto"/>
        <w:left w:val="none" w:sz="0" w:space="0" w:color="auto"/>
        <w:bottom w:val="none" w:sz="0" w:space="0" w:color="auto"/>
        <w:right w:val="none" w:sz="0" w:space="0" w:color="auto"/>
      </w:divBdr>
    </w:div>
    <w:div w:id="1009405081">
      <w:bodyDiv w:val="1"/>
      <w:marLeft w:val="0"/>
      <w:marRight w:val="0"/>
      <w:marTop w:val="0"/>
      <w:marBottom w:val="0"/>
      <w:divBdr>
        <w:top w:val="none" w:sz="0" w:space="0" w:color="auto"/>
        <w:left w:val="none" w:sz="0" w:space="0" w:color="auto"/>
        <w:bottom w:val="none" w:sz="0" w:space="0" w:color="auto"/>
        <w:right w:val="none" w:sz="0" w:space="0" w:color="auto"/>
      </w:divBdr>
    </w:div>
    <w:div w:id="1020011260">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058433980">
      <w:bodyDiv w:val="1"/>
      <w:marLeft w:val="0"/>
      <w:marRight w:val="0"/>
      <w:marTop w:val="0"/>
      <w:marBottom w:val="0"/>
      <w:divBdr>
        <w:top w:val="none" w:sz="0" w:space="0" w:color="auto"/>
        <w:left w:val="none" w:sz="0" w:space="0" w:color="auto"/>
        <w:bottom w:val="none" w:sz="0" w:space="0" w:color="auto"/>
        <w:right w:val="none" w:sz="0" w:space="0" w:color="auto"/>
      </w:divBdr>
    </w:div>
    <w:div w:id="1088162077">
      <w:bodyDiv w:val="1"/>
      <w:marLeft w:val="0"/>
      <w:marRight w:val="0"/>
      <w:marTop w:val="0"/>
      <w:marBottom w:val="0"/>
      <w:divBdr>
        <w:top w:val="none" w:sz="0" w:space="0" w:color="auto"/>
        <w:left w:val="none" w:sz="0" w:space="0" w:color="auto"/>
        <w:bottom w:val="none" w:sz="0" w:space="0" w:color="auto"/>
        <w:right w:val="none" w:sz="0" w:space="0" w:color="auto"/>
      </w:divBdr>
    </w:div>
    <w:div w:id="1119489120">
      <w:bodyDiv w:val="1"/>
      <w:marLeft w:val="0"/>
      <w:marRight w:val="0"/>
      <w:marTop w:val="0"/>
      <w:marBottom w:val="0"/>
      <w:divBdr>
        <w:top w:val="none" w:sz="0" w:space="0" w:color="auto"/>
        <w:left w:val="none" w:sz="0" w:space="0" w:color="auto"/>
        <w:bottom w:val="none" w:sz="0" w:space="0" w:color="auto"/>
        <w:right w:val="none" w:sz="0" w:space="0" w:color="auto"/>
      </w:divBdr>
    </w:div>
    <w:div w:id="1141994596">
      <w:bodyDiv w:val="1"/>
      <w:marLeft w:val="0"/>
      <w:marRight w:val="0"/>
      <w:marTop w:val="0"/>
      <w:marBottom w:val="0"/>
      <w:divBdr>
        <w:top w:val="none" w:sz="0" w:space="0" w:color="auto"/>
        <w:left w:val="none" w:sz="0" w:space="0" w:color="auto"/>
        <w:bottom w:val="none" w:sz="0" w:space="0" w:color="auto"/>
        <w:right w:val="none" w:sz="0" w:space="0" w:color="auto"/>
      </w:divBdr>
    </w:div>
    <w:div w:id="1163396296">
      <w:bodyDiv w:val="1"/>
      <w:marLeft w:val="0"/>
      <w:marRight w:val="0"/>
      <w:marTop w:val="0"/>
      <w:marBottom w:val="0"/>
      <w:divBdr>
        <w:top w:val="none" w:sz="0" w:space="0" w:color="auto"/>
        <w:left w:val="none" w:sz="0" w:space="0" w:color="auto"/>
        <w:bottom w:val="none" w:sz="0" w:space="0" w:color="auto"/>
        <w:right w:val="none" w:sz="0" w:space="0" w:color="auto"/>
      </w:divBdr>
    </w:div>
    <w:div w:id="1184324588">
      <w:bodyDiv w:val="1"/>
      <w:marLeft w:val="0"/>
      <w:marRight w:val="0"/>
      <w:marTop w:val="0"/>
      <w:marBottom w:val="0"/>
      <w:divBdr>
        <w:top w:val="none" w:sz="0" w:space="0" w:color="auto"/>
        <w:left w:val="none" w:sz="0" w:space="0" w:color="auto"/>
        <w:bottom w:val="none" w:sz="0" w:space="0" w:color="auto"/>
        <w:right w:val="none" w:sz="0" w:space="0" w:color="auto"/>
      </w:divBdr>
    </w:div>
    <w:div w:id="1245803508">
      <w:bodyDiv w:val="1"/>
      <w:marLeft w:val="0"/>
      <w:marRight w:val="0"/>
      <w:marTop w:val="0"/>
      <w:marBottom w:val="0"/>
      <w:divBdr>
        <w:top w:val="none" w:sz="0" w:space="0" w:color="auto"/>
        <w:left w:val="none" w:sz="0" w:space="0" w:color="auto"/>
        <w:bottom w:val="none" w:sz="0" w:space="0" w:color="auto"/>
        <w:right w:val="none" w:sz="0" w:space="0" w:color="auto"/>
      </w:divBdr>
    </w:div>
    <w:div w:id="1268847536">
      <w:bodyDiv w:val="1"/>
      <w:marLeft w:val="0"/>
      <w:marRight w:val="0"/>
      <w:marTop w:val="0"/>
      <w:marBottom w:val="0"/>
      <w:divBdr>
        <w:top w:val="none" w:sz="0" w:space="0" w:color="auto"/>
        <w:left w:val="none" w:sz="0" w:space="0" w:color="auto"/>
        <w:bottom w:val="none" w:sz="0" w:space="0" w:color="auto"/>
        <w:right w:val="none" w:sz="0" w:space="0" w:color="auto"/>
      </w:divBdr>
    </w:div>
    <w:div w:id="1270895978">
      <w:bodyDiv w:val="1"/>
      <w:marLeft w:val="0"/>
      <w:marRight w:val="0"/>
      <w:marTop w:val="0"/>
      <w:marBottom w:val="0"/>
      <w:divBdr>
        <w:top w:val="none" w:sz="0" w:space="0" w:color="auto"/>
        <w:left w:val="none" w:sz="0" w:space="0" w:color="auto"/>
        <w:bottom w:val="none" w:sz="0" w:space="0" w:color="auto"/>
        <w:right w:val="none" w:sz="0" w:space="0" w:color="auto"/>
      </w:divBdr>
    </w:div>
    <w:div w:id="1349403639">
      <w:bodyDiv w:val="1"/>
      <w:marLeft w:val="0"/>
      <w:marRight w:val="0"/>
      <w:marTop w:val="0"/>
      <w:marBottom w:val="0"/>
      <w:divBdr>
        <w:top w:val="none" w:sz="0" w:space="0" w:color="auto"/>
        <w:left w:val="none" w:sz="0" w:space="0" w:color="auto"/>
        <w:bottom w:val="none" w:sz="0" w:space="0" w:color="auto"/>
        <w:right w:val="none" w:sz="0" w:space="0" w:color="auto"/>
      </w:divBdr>
    </w:div>
    <w:div w:id="1383867064">
      <w:bodyDiv w:val="1"/>
      <w:marLeft w:val="0"/>
      <w:marRight w:val="0"/>
      <w:marTop w:val="0"/>
      <w:marBottom w:val="0"/>
      <w:divBdr>
        <w:top w:val="none" w:sz="0" w:space="0" w:color="auto"/>
        <w:left w:val="none" w:sz="0" w:space="0" w:color="auto"/>
        <w:bottom w:val="none" w:sz="0" w:space="0" w:color="auto"/>
        <w:right w:val="none" w:sz="0" w:space="0" w:color="auto"/>
      </w:divBdr>
    </w:div>
    <w:div w:id="1448501446">
      <w:bodyDiv w:val="1"/>
      <w:marLeft w:val="0"/>
      <w:marRight w:val="0"/>
      <w:marTop w:val="0"/>
      <w:marBottom w:val="0"/>
      <w:divBdr>
        <w:top w:val="none" w:sz="0" w:space="0" w:color="auto"/>
        <w:left w:val="none" w:sz="0" w:space="0" w:color="auto"/>
        <w:bottom w:val="none" w:sz="0" w:space="0" w:color="auto"/>
        <w:right w:val="none" w:sz="0" w:space="0" w:color="auto"/>
      </w:divBdr>
    </w:div>
    <w:div w:id="1465197121">
      <w:bodyDiv w:val="1"/>
      <w:marLeft w:val="0"/>
      <w:marRight w:val="0"/>
      <w:marTop w:val="0"/>
      <w:marBottom w:val="0"/>
      <w:divBdr>
        <w:top w:val="none" w:sz="0" w:space="0" w:color="auto"/>
        <w:left w:val="none" w:sz="0" w:space="0" w:color="auto"/>
        <w:bottom w:val="none" w:sz="0" w:space="0" w:color="auto"/>
        <w:right w:val="none" w:sz="0" w:space="0" w:color="auto"/>
      </w:divBdr>
    </w:div>
    <w:div w:id="1536652609">
      <w:bodyDiv w:val="1"/>
      <w:marLeft w:val="0"/>
      <w:marRight w:val="0"/>
      <w:marTop w:val="0"/>
      <w:marBottom w:val="0"/>
      <w:divBdr>
        <w:top w:val="none" w:sz="0" w:space="0" w:color="auto"/>
        <w:left w:val="none" w:sz="0" w:space="0" w:color="auto"/>
        <w:bottom w:val="none" w:sz="0" w:space="0" w:color="auto"/>
        <w:right w:val="none" w:sz="0" w:space="0" w:color="auto"/>
      </w:divBdr>
    </w:div>
    <w:div w:id="1539582203">
      <w:bodyDiv w:val="1"/>
      <w:marLeft w:val="0"/>
      <w:marRight w:val="0"/>
      <w:marTop w:val="0"/>
      <w:marBottom w:val="0"/>
      <w:divBdr>
        <w:top w:val="none" w:sz="0" w:space="0" w:color="auto"/>
        <w:left w:val="none" w:sz="0" w:space="0" w:color="auto"/>
        <w:bottom w:val="none" w:sz="0" w:space="0" w:color="auto"/>
        <w:right w:val="none" w:sz="0" w:space="0" w:color="auto"/>
      </w:divBdr>
    </w:div>
    <w:div w:id="1552187159">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847133073">
      <w:bodyDiv w:val="1"/>
      <w:marLeft w:val="0"/>
      <w:marRight w:val="0"/>
      <w:marTop w:val="0"/>
      <w:marBottom w:val="0"/>
      <w:divBdr>
        <w:top w:val="none" w:sz="0" w:space="0" w:color="auto"/>
        <w:left w:val="none" w:sz="0" w:space="0" w:color="auto"/>
        <w:bottom w:val="none" w:sz="0" w:space="0" w:color="auto"/>
        <w:right w:val="none" w:sz="0" w:space="0" w:color="auto"/>
      </w:divBdr>
    </w:div>
    <w:div w:id="1948848692">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 w:id="2133547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CB42C-1CE1-4B45-979A-60495CBC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2620</Words>
  <Characters>14410</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LENNIN</dc:creator>
  <cp:keywords/>
  <dc:description/>
  <cp:lastModifiedBy>Jorjais</cp:lastModifiedBy>
  <cp:revision>2</cp:revision>
  <cp:lastPrinted>2023-08-28T19:15:00Z</cp:lastPrinted>
  <dcterms:created xsi:type="dcterms:W3CDTF">2024-05-15T15:41:00Z</dcterms:created>
  <dcterms:modified xsi:type="dcterms:W3CDTF">2024-05-15T15:41:00Z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