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2" w:rsidRPr="008C36A7" w:rsidRDefault="00495102" w:rsidP="00495102">
      <w:pPr>
        <w:tabs>
          <w:tab w:val="left" w:pos="3700"/>
          <w:tab w:val="left" w:pos="3737"/>
        </w:tabs>
        <w:rPr>
          <w:rFonts w:ascii="Avenir LT Std 55 Roman" w:hAnsi="Avenir LT Std 55 Roman" w:cstheme="minorHAnsi"/>
          <w:sz w:val="24"/>
          <w:szCs w:val="24"/>
        </w:rPr>
      </w:pPr>
      <w:bookmarkStart w:id="0" w:name="_GoBack"/>
      <w:bookmarkEnd w:id="0"/>
      <w:r w:rsidRPr="008C36A7">
        <w:rPr>
          <w:rFonts w:ascii="Avenir LT Std 55 Roman" w:hAnsi="Avenir LT Std 55 Roman" w:cstheme="minorHAnsi"/>
          <w:sz w:val="24"/>
          <w:szCs w:val="24"/>
        </w:rPr>
        <w:t xml:space="preserve">ACTA NO. 16/L15/MAYO/2019                                                         </w:t>
      </w:r>
    </w:p>
    <w:p w:rsidR="00495102" w:rsidRPr="008C36A7" w:rsidRDefault="00495102" w:rsidP="00495102">
      <w:pPr>
        <w:pStyle w:val="Sinespaciado"/>
        <w:jc w:val="center"/>
        <w:rPr>
          <w:rFonts w:ascii="Avenir LT Std 55 Roman" w:hAnsi="Avenir LT Std 55 Roman"/>
          <w:b/>
        </w:rPr>
      </w:pPr>
      <w:r w:rsidRPr="008C36A7">
        <w:rPr>
          <w:rFonts w:ascii="Avenir LT Std 55 Roman" w:hAnsi="Avenir LT Std 55 Roman"/>
          <w:b/>
        </w:rPr>
        <w:t>DÉCIMA SEXTA SESIÓN EXTRAORDINARIA</w:t>
      </w:r>
    </w:p>
    <w:p w:rsidR="00495102" w:rsidRPr="008C36A7" w:rsidRDefault="00495102" w:rsidP="00495102">
      <w:pPr>
        <w:pStyle w:val="Sinespaciado"/>
        <w:jc w:val="center"/>
        <w:rPr>
          <w:rFonts w:ascii="Avenir LT Std 55 Roman" w:hAnsi="Avenir LT Std 55 Roman"/>
          <w:b/>
        </w:rPr>
      </w:pPr>
      <w:r w:rsidRPr="008C36A7">
        <w:rPr>
          <w:rFonts w:ascii="Avenir LT Std 55 Roman" w:hAnsi="Avenir LT Std 55 Roman"/>
          <w:b/>
        </w:rPr>
        <w:t>H. AYUNTAMIENTO CONSTITUCIONAL</w:t>
      </w:r>
    </w:p>
    <w:p w:rsidR="00495102" w:rsidRPr="008C36A7" w:rsidRDefault="00495102" w:rsidP="00495102">
      <w:pPr>
        <w:pStyle w:val="Sinespaciado"/>
        <w:jc w:val="center"/>
        <w:rPr>
          <w:rFonts w:ascii="Avenir LT Std 55 Roman" w:hAnsi="Avenir LT Std 55 Roman"/>
          <w:b/>
        </w:rPr>
      </w:pPr>
      <w:r w:rsidRPr="008C36A7">
        <w:rPr>
          <w:rFonts w:ascii="Avenir LT Std 55 Roman" w:hAnsi="Avenir LT Std 55 Roman"/>
          <w:b/>
        </w:rPr>
        <w:t>TECALITLÁN, JALISCO</w:t>
      </w:r>
    </w:p>
    <w:p w:rsidR="00495102" w:rsidRPr="008C36A7" w:rsidRDefault="00495102" w:rsidP="00495102">
      <w:pPr>
        <w:pStyle w:val="Sinespaciado"/>
        <w:jc w:val="center"/>
        <w:rPr>
          <w:rFonts w:ascii="Avenir LT Std 55 Roman" w:hAnsi="Avenir LT Std 55 Roman"/>
          <w:b/>
        </w:rPr>
      </w:pPr>
      <w:r w:rsidRPr="008C36A7">
        <w:rPr>
          <w:rFonts w:ascii="Avenir LT Std 55 Roman" w:hAnsi="Avenir LT Std 55 Roman"/>
          <w:b/>
        </w:rPr>
        <w:t>GOBIERNO MUNICIPAL 2018- 2021</w:t>
      </w:r>
    </w:p>
    <w:p w:rsidR="00495102" w:rsidRPr="008C36A7" w:rsidRDefault="00495102" w:rsidP="00495102">
      <w:pPr>
        <w:pStyle w:val="Sinespaciado"/>
        <w:jc w:val="center"/>
        <w:rPr>
          <w:rFonts w:ascii="Avenir LT Std 55 Roman" w:hAnsi="Avenir LT Std 55 Roman"/>
          <w:b/>
        </w:rPr>
      </w:pPr>
    </w:p>
    <w:p w:rsidR="00495102" w:rsidRPr="008C36A7" w:rsidRDefault="00495102" w:rsidP="00495102">
      <w:pPr>
        <w:jc w:val="both"/>
        <w:rPr>
          <w:rFonts w:ascii="Avenir LT Std 55 Roman" w:hAnsi="Avenir LT Std 55 Roman" w:cstheme="minorHAnsi"/>
          <w:sz w:val="24"/>
          <w:szCs w:val="24"/>
        </w:rPr>
      </w:pPr>
      <w:r w:rsidRPr="008C36A7">
        <w:rPr>
          <w:rFonts w:ascii="Avenir LT Std 55 Roman" w:hAnsi="Avenir LT Std 55 Roman" w:cstheme="minorHAnsi"/>
          <w:sz w:val="24"/>
          <w:szCs w:val="24"/>
        </w:rPr>
        <w:t>En Tecalitlán, Jalisco, siendo las 11:08 Hora</w:t>
      </w:r>
      <w:r w:rsidR="00234A61" w:rsidRPr="008C36A7">
        <w:rPr>
          <w:rFonts w:ascii="Avenir LT Std 55 Roman" w:hAnsi="Avenir LT Std 55 Roman" w:cstheme="minorHAnsi"/>
          <w:sz w:val="24"/>
          <w:szCs w:val="24"/>
        </w:rPr>
        <w:t xml:space="preserve">s, del día viernes 31 de Mayo </w:t>
      </w:r>
      <w:r w:rsidRPr="008C36A7">
        <w:rPr>
          <w:rFonts w:ascii="Avenir LT Std 55 Roman" w:hAnsi="Avenir LT Std 55 Roman" w:cstheme="minorHAnsi"/>
          <w:sz w:val="24"/>
          <w:szCs w:val="24"/>
        </w:rPr>
        <w:t>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w:t>
      </w:r>
      <w:r w:rsidR="008C36A7">
        <w:rPr>
          <w:rFonts w:ascii="Avenir LT Std 55 Roman" w:hAnsi="Avenir LT Std 55 Roman" w:cstheme="minorHAnsi"/>
          <w:sz w:val="24"/>
          <w:szCs w:val="24"/>
        </w:rPr>
        <w:t>a, el Síndico Municipal Abogada</w:t>
      </w:r>
      <w:r w:rsidRPr="008C36A7">
        <w:rPr>
          <w:rFonts w:ascii="Avenir LT Std 55 Roman" w:hAnsi="Avenir LT Std 55 Roman" w:cstheme="minorHAnsi"/>
          <w:sz w:val="24"/>
          <w:szCs w:val="24"/>
        </w:rPr>
        <w:t xml:space="preserve"> Carmen Yadira Alcaraz Solorio, los CC. Regidores, María de los Ángeles Gisela Anguiano Galván, José Osmar Larios de la Mora, Graciela Irma Barón Mendoza, Salvador Alejandro Cuevas Rodríguez, 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Extraordinaria No. 1</w:t>
      </w:r>
      <w:r w:rsidR="00983030">
        <w:rPr>
          <w:rFonts w:ascii="Avenir LT Std 55 Roman" w:hAnsi="Avenir LT Std 55 Roman" w:cstheme="minorHAnsi"/>
          <w:sz w:val="24"/>
          <w:szCs w:val="24"/>
        </w:rPr>
        <w:t>6</w:t>
      </w:r>
      <w:r w:rsidRPr="008C36A7">
        <w:rPr>
          <w:rFonts w:ascii="Avenir LT Std 55 Roman" w:hAnsi="Avenir LT Std 55 Roman" w:cstheme="minorHAnsi"/>
          <w:sz w:val="24"/>
          <w:szCs w:val="24"/>
        </w:rPr>
        <w:t xml:space="preserve">. Acto seguido el Presidente Municipal instruyó al Secretario General. Mtro. Lenin Alfredo Ramírez </w:t>
      </w:r>
      <w:proofErr w:type="spellStart"/>
      <w:r w:rsidRPr="008C36A7">
        <w:rPr>
          <w:rFonts w:ascii="Avenir LT Std 55 Roman" w:hAnsi="Avenir LT Std 55 Roman" w:cstheme="minorHAnsi"/>
          <w:sz w:val="24"/>
          <w:szCs w:val="24"/>
        </w:rPr>
        <w:t>Milanez</w:t>
      </w:r>
      <w:proofErr w:type="spellEnd"/>
      <w:r w:rsidRPr="008C36A7">
        <w:rPr>
          <w:rFonts w:ascii="Avenir LT Std 55 Roman" w:hAnsi="Avenir LT Std 55 Roman" w:cstheme="minorHAnsi"/>
          <w:sz w:val="24"/>
          <w:szCs w:val="24"/>
        </w:rPr>
        <w:t xml:space="preserve"> dar a conocer la propuesta del orden del día para la sesión, siendo la siguiente:</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Lista de Asistencia.</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Declaración de Quórum Legal. </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Aprobación del Orden del día.</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Lectura del Acta de sesión anterior.</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Análisis y en su caso aprobación de la modificación al presupuesto de egresos e ingresos 2018, relevante al trimestre Octubre – Diciembre de ese ejercicio fiscal.</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Presentación del primer avance financiero del Gobierno Municipal de Tecalitlán, Jalisco</w:t>
      </w:r>
      <w:r w:rsidR="003D0998">
        <w:rPr>
          <w:rFonts w:ascii="Avenir LT Std 55 Roman" w:hAnsi="Avenir LT Std 55 Roman" w:cstheme="minorHAnsi"/>
          <w:noProof/>
          <w:sz w:val="24"/>
          <w:szCs w:val="24"/>
          <w:lang w:eastAsia="es-MX"/>
        </w:rPr>
        <w:t>,</w:t>
      </w:r>
      <w:r w:rsidRPr="008C36A7">
        <w:rPr>
          <w:rFonts w:ascii="Avenir LT Std 55 Roman" w:hAnsi="Avenir LT Std 55 Roman" w:cstheme="minorHAnsi"/>
          <w:noProof/>
          <w:sz w:val="24"/>
          <w:szCs w:val="24"/>
          <w:lang w:eastAsia="es-MX"/>
        </w:rPr>
        <w:t xml:space="preserve"> relevante a los mese de Enero – Abril 2019.</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Punto de acuerdo por el cual se considera la derivación  e inicio del procedimiento legal en contra quien resulte responsable por la afectación de recursos públicos y la omisión de la comprobación del recurso erogado por el proyecto cultural denominado 3er Festival de Tecalitlán, los Sones, para el cual se ministraron recursos al municipio de Tecalitlán, Jalisco por la cantidad de $1,500,000.00 (Un Millón </w:t>
      </w:r>
      <w:r w:rsidR="003D0998">
        <w:rPr>
          <w:rFonts w:ascii="Avenir LT Std 55 Roman" w:hAnsi="Avenir LT Std 55 Roman" w:cstheme="minorHAnsi"/>
          <w:noProof/>
          <w:sz w:val="24"/>
          <w:szCs w:val="24"/>
          <w:lang w:eastAsia="es-MX"/>
        </w:rPr>
        <w:t>Q</w:t>
      </w:r>
      <w:r w:rsidRPr="008C36A7">
        <w:rPr>
          <w:rFonts w:ascii="Avenir LT Std 55 Roman" w:hAnsi="Avenir LT Std 55 Roman" w:cstheme="minorHAnsi"/>
          <w:noProof/>
          <w:sz w:val="24"/>
          <w:szCs w:val="24"/>
          <w:lang w:eastAsia="es-MX"/>
        </w:rPr>
        <w:t xml:space="preserve">uinientos </w:t>
      </w:r>
      <w:r w:rsidR="003D0998">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 xml:space="preserve">il </w:t>
      </w:r>
      <w:r w:rsidR="003D0998">
        <w:rPr>
          <w:rFonts w:ascii="Avenir LT Std 55 Roman" w:hAnsi="Avenir LT Std 55 Roman" w:cstheme="minorHAnsi"/>
          <w:noProof/>
          <w:sz w:val="24"/>
          <w:szCs w:val="24"/>
          <w:lang w:eastAsia="es-MX"/>
        </w:rPr>
        <w:t>P</w:t>
      </w:r>
      <w:r w:rsidRPr="008C36A7">
        <w:rPr>
          <w:rFonts w:ascii="Avenir LT Std 55 Roman" w:hAnsi="Avenir LT Std 55 Roman" w:cstheme="minorHAnsi"/>
          <w:noProof/>
          <w:sz w:val="24"/>
          <w:szCs w:val="24"/>
          <w:lang w:eastAsia="es-MX"/>
        </w:rPr>
        <w:t>esos 00/100 M.N.)</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Análisis y en su caso autorización de la compra de 300 calentadores solares establecidos dentro del programa de obra 2019.</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Análisis y en su caso aprobación de la pensión del trabajador OSBALDO TORRES URENDA, servidor público municipal con año de inicio de labores desde 1988.</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Análisis y en su caso aprobación de la conformación del Consejo Ciudadano para el Desarrollo Cultural Municipal de Tecalitlán, Jalisco.</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Análsis y en su caso aprobación de la iniciativa que tiene por objeto la modificación del nombre de la Comisión de Derechos Humanos y Equidad de Género a Comisión de Derechos Humanos e Igualdad de Género.</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Análisis y en su caso autorización para que el Presidente Municipal, Síndico Municipal y Secretario General del H Ayuntamiento de Tecalitlán, Jalisco, puedan suscrbir convenio de colaboración con la Comisión Estatal de Derechos Humanos en Jalisco. </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Análisis y en su caso aprobación del punto de acuerdo por la cual se manifiesta el voto de este pleno respecto a la minuta de proyecto de decreto numero 27269 por la que se resuelve la inicativa de ley que reforma el articulo 71 de la CONSTITUCI</w:t>
      </w:r>
      <w:r w:rsidR="003D0998">
        <w:rPr>
          <w:rFonts w:ascii="Avenir LT Std 55 Roman" w:hAnsi="Avenir LT Std 55 Roman" w:cstheme="minorHAnsi"/>
          <w:noProof/>
          <w:sz w:val="24"/>
          <w:szCs w:val="24"/>
          <w:lang w:eastAsia="es-MX"/>
        </w:rPr>
        <w:t>Ó</w:t>
      </w:r>
      <w:r w:rsidRPr="008C36A7">
        <w:rPr>
          <w:rFonts w:ascii="Avenir LT Std 55 Roman" w:hAnsi="Avenir LT Std 55 Roman" w:cstheme="minorHAnsi"/>
          <w:noProof/>
          <w:sz w:val="24"/>
          <w:szCs w:val="24"/>
          <w:lang w:eastAsia="es-MX"/>
        </w:rPr>
        <w:t>N POL</w:t>
      </w:r>
      <w:r w:rsidR="003D0998">
        <w:rPr>
          <w:rFonts w:ascii="Avenir LT Std 55 Roman" w:hAnsi="Avenir LT Std 55 Roman" w:cstheme="minorHAnsi"/>
          <w:noProof/>
          <w:sz w:val="24"/>
          <w:szCs w:val="24"/>
          <w:lang w:eastAsia="es-MX"/>
        </w:rPr>
        <w:t>Í</w:t>
      </w:r>
      <w:r w:rsidRPr="008C36A7">
        <w:rPr>
          <w:rFonts w:ascii="Avenir LT Std 55 Roman" w:hAnsi="Avenir LT Std 55 Roman" w:cstheme="minorHAnsi"/>
          <w:noProof/>
          <w:sz w:val="24"/>
          <w:szCs w:val="24"/>
          <w:lang w:eastAsia="es-MX"/>
        </w:rPr>
        <w:t xml:space="preserve">TICA DEL ESTADO DE JALISCO, emitido por el </w:t>
      </w:r>
      <w:r w:rsidR="003D0998">
        <w:rPr>
          <w:rFonts w:ascii="Avenir LT Std 55 Roman" w:hAnsi="Avenir LT Std 55 Roman" w:cstheme="minorHAnsi"/>
          <w:noProof/>
          <w:sz w:val="24"/>
          <w:szCs w:val="24"/>
          <w:lang w:eastAsia="es-MX"/>
        </w:rPr>
        <w:t>C</w:t>
      </w:r>
      <w:r w:rsidRPr="008C36A7">
        <w:rPr>
          <w:rFonts w:ascii="Avenir LT Std 55 Roman" w:hAnsi="Avenir LT Std 55 Roman" w:cstheme="minorHAnsi"/>
          <w:noProof/>
          <w:sz w:val="24"/>
          <w:szCs w:val="24"/>
          <w:lang w:eastAsia="es-MX"/>
        </w:rPr>
        <w:t xml:space="preserve">ongreso del </w:t>
      </w:r>
      <w:r w:rsidR="003D0998">
        <w:rPr>
          <w:rFonts w:ascii="Avenir LT Std 55 Roman" w:hAnsi="Avenir LT Std 55 Roman" w:cstheme="minorHAnsi"/>
          <w:noProof/>
          <w:sz w:val="24"/>
          <w:szCs w:val="24"/>
          <w:lang w:eastAsia="es-MX"/>
        </w:rPr>
        <w:t>E</w:t>
      </w:r>
      <w:r w:rsidRPr="008C36A7">
        <w:rPr>
          <w:rFonts w:ascii="Avenir LT Std 55 Roman" w:hAnsi="Avenir LT Std 55 Roman" w:cstheme="minorHAnsi"/>
          <w:noProof/>
          <w:sz w:val="24"/>
          <w:szCs w:val="24"/>
          <w:lang w:eastAsia="es-MX"/>
        </w:rPr>
        <w:t xml:space="preserve">stado de </w:t>
      </w:r>
      <w:r w:rsidR="003D0998">
        <w:rPr>
          <w:rFonts w:ascii="Avenir LT Std 55 Roman" w:hAnsi="Avenir LT Std 55 Roman" w:cstheme="minorHAnsi"/>
          <w:noProof/>
          <w:sz w:val="24"/>
          <w:szCs w:val="24"/>
          <w:lang w:eastAsia="es-MX"/>
        </w:rPr>
        <w:t>J</w:t>
      </w:r>
      <w:r w:rsidRPr="008C36A7">
        <w:rPr>
          <w:rFonts w:ascii="Avenir LT Std 55 Roman" w:hAnsi="Avenir LT Std 55 Roman" w:cstheme="minorHAnsi"/>
          <w:noProof/>
          <w:sz w:val="24"/>
          <w:szCs w:val="24"/>
          <w:lang w:eastAsia="es-MX"/>
        </w:rPr>
        <w:t>alisco, en el cual se pretende reducir el n</w:t>
      </w:r>
      <w:r w:rsidR="003D0998">
        <w:rPr>
          <w:rFonts w:ascii="Avenir LT Std 55 Roman" w:hAnsi="Avenir LT Std 55 Roman" w:cstheme="minorHAnsi"/>
          <w:noProof/>
          <w:sz w:val="24"/>
          <w:szCs w:val="24"/>
          <w:lang w:eastAsia="es-MX"/>
        </w:rPr>
        <w:t>é</w:t>
      </w:r>
      <w:r w:rsidRPr="008C36A7">
        <w:rPr>
          <w:rFonts w:ascii="Avenir LT Std 55 Roman" w:hAnsi="Avenir LT Std 55 Roman" w:cstheme="minorHAnsi"/>
          <w:noProof/>
          <w:sz w:val="24"/>
          <w:szCs w:val="24"/>
          <w:lang w:eastAsia="es-MX"/>
        </w:rPr>
        <w:t xml:space="preserve">mero de magistrados del </w:t>
      </w:r>
      <w:r w:rsidR="003D0998">
        <w:rPr>
          <w:rFonts w:ascii="Avenir LT Std 55 Roman" w:hAnsi="Avenir LT Std 55 Roman" w:cstheme="minorHAnsi"/>
          <w:noProof/>
          <w:sz w:val="24"/>
          <w:szCs w:val="24"/>
          <w:lang w:eastAsia="es-MX"/>
        </w:rPr>
        <w:t>T</w:t>
      </w:r>
      <w:r w:rsidRPr="008C36A7">
        <w:rPr>
          <w:rFonts w:ascii="Avenir LT Std 55 Roman" w:hAnsi="Avenir LT Std 55 Roman" w:cstheme="minorHAnsi"/>
          <w:noProof/>
          <w:sz w:val="24"/>
          <w:szCs w:val="24"/>
          <w:lang w:eastAsia="es-MX"/>
        </w:rPr>
        <w:t xml:space="preserve">ribunal </w:t>
      </w:r>
      <w:r w:rsidR="003D0998">
        <w:rPr>
          <w:rFonts w:ascii="Avenir LT Std 55 Roman" w:hAnsi="Avenir LT Std 55 Roman" w:cstheme="minorHAnsi"/>
          <w:noProof/>
          <w:sz w:val="24"/>
          <w:szCs w:val="24"/>
          <w:lang w:eastAsia="es-MX"/>
        </w:rPr>
        <w:t>E</w:t>
      </w:r>
      <w:r w:rsidRPr="008C36A7">
        <w:rPr>
          <w:rFonts w:ascii="Avenir LT Std 55 Roman" w:hAnsi="Avenir LT Std 55 Roman" w:cstheme="minorHAnsi"/>
          <w:noProof/>
          <w:sz w:val="24"/>
          <w:szCs w:val="24"/>
          <w:lang w:eastAsia="es-MX"/>
        </w:rPr>
        <w:t xml:space="preserve">lectoral del </w:t>
      </w:r>
      <w:r w:rsidR="003D0998">
        <w:rPr>
          <w:rFonts w:ascii="Avenir LT Std 55 Roman" w:hAnsi="Avenir LT Std 55 Roman" w:cstheme="minorHAnsi"/>
          <w:noProof/>
          <w:sz w:val="24"/>
          <w:szCs w:val="24"/>
          <w:lang w:eastAsia="es-MX"/>
        </w:rPr>
        <w:t>E</w:t>
      </w:r>
      <w:r w:rsidRPr="008C36A7">
        <w:rPr>
          <w:rFonts w:ascii="Avenir LT Std 55 Roman" w:hAnsi="Avenir LT Std 55 Roman" w:cstheme="minorHAnsi"/>
          <w:noProof/>
          <w:sz w:val="24"/>
          <w:szCs w:val="24"/>
          <w:lang w:eastAsia="es-MX"/>
        </w:rPr>
        <w:t>stado de j</w:t>
      </w:r>
      <w:r w:rsidR="003D0998">
        <w:rPr>
          <w:rFonts w:ascii="Avenir LT Std 55 Roman" w:hAnsi="Avenir LT Std 55 Roman" w:cstheme="minorHAnsi"/>
          <w:noProof/>
          <w:sz w:val="24"/>
          <w:szCs w:val="24"/>
          <w:lang w:eastAsia="es-MX"/>
        </w:rPr>
        <w:t>J</w:t>
      </w:r>
      <w:r w:rsidRPr="008C36A7">
        <w:rPr>
          <w:rFonts w:ascii="Avenir LT Std 55 Roman" w:hAnsi="Avenir LT Std 55 Roman" w:cstheme="minorHAnsi"/>
          <w:noProof/>
          <w:sz w:val="24"/>
          <w:szCs w:val="24"/>
          <w:lang w:eastAsia="es-MX"/>
        </w:rPr>
        <w:t>lisco de 5 a 3.</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lastRenderedPageBreak/>
        <w:t>Análisis y en su caso aprobación de los gastos por concepto de boletos de avión de clase comercial destinados para la representación de este H Ayuntamiento en el Evento realizado por el Club Bonito Tecalitlán.</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Presentación de la propuesta de cambio de Presidentes de </w:t>
      </w:r>
      <w:r w:rsidR="00BE6929">
        <w:rPr>
          <w:rFonts w:ascii="Avenir LT Std 55 Roman" w:hAnsi="Avenir LT Std 55 Roman" w:cstheme="minorHAnsi"/>
          <w:noProof/>
          <w:sz w:val="24"/>
          <w:szCs w:val="24"/>
          <w:lang w:eastAsia="es-MX"/>
        </w:rPr>
        <w:t>C</w:t>
      </w:r>
      <w:r w:rsidRPr="008C36A7">
        <w:rPr>
          <w:rFonts w:ascii="Avenir LT Std 55 Roman" w:hAnsi="Avenir LT Std 55 Roman" w:cstheme="minorHAnsi"/>
          <w:noProof/>
          <w:sz w:val="24"/>
          <w:szCs w:val="24"/>
          <w:lang w:eastAsia="es-MX"/>
        </w:rPr>
        <w:t xml:space="preserve">omisión </w:t>
      </w:r>
      <w:r w:rsidR="00BE6929">
        <w:rPr>
          <w:rFonts w:ascii="Avenir LT Std 55 Roman" w:hAnsi="Avenir LT Std 55 Roman" w:cstheme="minorHAnsi"/>
          <w:noProof/>
          <w:sz w:val="24"/>
          <w:szCs w:val="24"/>
          <w:lang w:eastAsia="es-MX"/>
        </w:rPr>
        <w:t>E</w:t>
      </w:r>
      <w:r w:rsidRPr="008C36A7">
        <w:rPr>
          <w:rFonts w:ascii="Avenir LT Std 55 Roman" w:hAnsi="Avenir LT Std 55 Roman" w:cstheme="minorHAnsi"/>
          <w:noProof/>
          <w:sz w:val="24"/>
          <w:szCs w:val="24"/>
          <w:lang w:eastAsia="es-MX"/>
        </w:rPr>
        <w:t xml:space="preserve">dilicia de Turismo y la Comisión de Inspección y Vigilancia. </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Análisis y en su caso aprobación para llevar a cabo el Hermamiento entre el </w:t>
      </w:r>
      <w:r w:rsidR="00BE6929">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 xml:space="preserve">unicipio de Tecalitlán, Jalisco y el </w:t>
      </w:r>
      <w:r w:rsidR="00BE6929">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unicipio de San Pablo Huixtepec Oaxaca.</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Análisis y en su caso aprobación de la círcular que exhorta a las </w:t>
      </w:r>
      <w:r w:rsidR="00BE6929">
        <w:rPr>
          <w:rFonts w:ascii="Avenir LT Std 55 Roman" w:hAnsi="Avenir LT Std 55 Roman" w:cstheme="minorHAnsi"/>
          <w:noProof/>
          <w:sz w:val="24"/>
          <w:szCs w:val="24"/>
          <w:lang w:eastAsia="es-MX"/>
        </w:rPr>
        <w:t>I</w:t>
      </w:r>
      <w:r w:rsidRPr="008C36A7">
        <w:rPr>
          <w:rFonts w:ascii="Avenir LT Std 55 Roman" w:hAnsi="Avenir LT Std 55 Roman" w:cstheme="minorHAnsi"/>
          <w:noProof/>
          <w:sz w:val="24"/>
          <w:szCs w:val="24"/>
          <w:lang w:eastAsia="es-MX"/>
        </w:rPr>
        <w:t xml:space="preserve">nstituciones </w:t>
      </w:r>
      <w:r w:rsidR="00BE6929">
        <w:rPr>
          <w:rFonts w:ascii="Avenir LT Std 55 Roman" w:hAnsi="Avenir LT Std 55 Roman" w:cstheme="minorHAnsi"/>
          <w:noProof/>
          <w:sz w:val="24"/>
          <w:szCs w:val="24"/>
          <w:lang w:eastAsia="es-MX"/>
        </w:rPr>
        <w:t>E</w:t>
      </w:r>
      <w:r w:rsidRPr="008C36A7">
        <w:rPr>
          <w:rFonts w:ascii="Avenir LT Std 55 Roman" w:hAnsi="Avenir LT Std 55 Roman" w:cstheme="minorHAnsi"/>
          <w:noProof/>
          <w:sz w:val="24"/>
          <w:szCs w:val="24"/>
          <w:lang w:eastAsia="es-MX"/>
        </w:rPr>
        <w:t xml:space="preserve">ducativas del </w:t>
      </w:r>
      <w:r w:rsidR="00BE6929">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unicipio de Tecalitlán, Jalisco</w:t>
      </w:r>
      <w:r w:rsidR="00BE6929">
        <w:rPr>
          <w:rFonts w:ascii="Avenir LT Std 55 Roman" w:hAnsi="Avenir LT Std 55 Roman" w:cstheme="minorHAnsi"/>
          <w:noProof/>
          <w:sz w:val="24"/>
          <w:szCs w:val="24"/>
          <w:lang w:eastAsia="es-MX"/>
        </w:rPr>
        <w:t>,</w:t>
      </w:r>
      <w:r w:rsidRPr="008C36A7">
        <w:rPr>
          <w:rFonts w:ascii="Avenir LT Std 55 Roman" w:hAnsi="Avenir LT Std 55 Roman" w:cstheme="minorHAnsi"/>
          <w:noProof/>
          <w:sz w:val="24"/>
          <w:szCs w:val="24"/>
          <w:lang w:eastAsia="es-MX"/>
        </w:rPr>
        <w:t xml:space="preserve"> por la cual se solicita la eliminación del uso de unicel y pl</w:t>
      </w:r>
      <w:r w:rsidR="00BE6929">
        <w:rPr>
          <w:rFonts w:ascii="Avenir LT Std 55 Roman" w:hAnsi="Avenir LT Std 55 Roman" w:cstheme="minorHAnsi"/>
          <w:noProof/>
          <w:sz w:val="24"/>
          <w:szCs w:val="24"/>
          <w:lang w:eastAsia="es-MX"/>
        </w:rPr>
        <w:t>á</w:t>
      </w:r>
      <w:r w:rsidRPr="008C36A7">
        <w:rPr>
          <w:rFonts w:ascii="Avenir LT Std 55 Roman" w:hAnsi="Avenir LT Std 55 Roman" w:cstheme="minorHAnsi"/>
          <w:noProof/>
          <w:sz w:val="24"/>
          <w:szCs w:val="24"/>
          <w:lang w:eastAsia="es-MX"/>
        </w:rPr>
        <w:t xml:space="preserve">stico dentro de los planteles escolares del </w:t>
      </w:r>
      <w:r w:rsidR="00D405C4">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unicipio.</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Revisión del Acuerdo Legislativo Número 216 LXII 19 en el cual se presenta el manejo adecuado para la producción y comercialización de la masa y la tortilla en concorda</w:t>
      </w:r>
      <w:r w:rsidR="00D405C4">
        <w:rPr>
          <w:rFonts w:ascii="Avenir LT Std 55 Roman" w:hAnsi="Avenir LT Std 55 Roman" w:cstheme="minorHAnsi"/>
          <w:noProof/>
          <w:sz w:val="24"/>
          <w:szCs w:val="24"/>
          <w:lang w:eastAsia="es-MX"/>
        </w:rPr>
        <w:t>n</w:t>
      </w:r>
      <w:r w:rsidRPr="008C36A7">
        <w:rPr>
          <w:rFonts w:ascii="Avenir LT Std 55 Roman" w:hAnsi="Avenir LT Std 55 Roman" w:cstheme="minorHAnsi"/>
          <w:noProof/>
          <w:sz w:val="24"/>
          <w:szCs w:val="24"/>
          <w:lang w:eastAsia="es-MX"/>
        </w:rPr>
        <w:t>cia con la NOM 187 SSAA1 2002.</w:t>
      </w:r>
    </w:p>
    <w:p w:rsidR="00495102" w:rsidRPr="008C36A7" w:rsidRDefault="00495102" w:rsidP="00495102">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Clausura de la Sesión.</w:t>
      </w:r>
    </w:p>
    <w:p w:rsidR="00495102" w:rsidRPr="008C36A7" w:rsidRDefault="00495102" w:rsidP="00495102">
      <w:pPr>
        <w:spacing w:after="0" w:line="240" w:lineRule="auto"/>
        <w:jc w:val="both"/>
        <w:rPr>
          <w:rFonts w:ascii="Avenir LT Std 55 Roman" w:hAnsi="Avenir LT Std 55 Roman" w:cstheme="minorHAnsi"/>
          <w:sz w:val="24"/>
          <w:szCs w:val="24"/>
        </w:rPr>
      </w:pPr>
    </w:p>
    <w:p w:rsidR="00495102" w:rsidRPr="008C36A7" w:rsidRDefault="00495102" w:rsidP="00495102">
      <w:pPr>
        <w:spacing w:after="0" w:line="240" w:lineRule="auto"/>
        <w:jc w:val="both"/>
        <w:rPr>
          <w:rFonts w:ascii="Avenir LT Std 55 Roman" w:hAnsi="Avenir LT Std 55 Roman" w:cstheme="minorHAnsi"/>
          <w:sz w:val="24"/>
          <w:szCs w:val="24"/>
        </w:rPr>
      </w:pPr>
      <w:r w:rsidRPr="008C36A7">
        <w:rPr>
          <w:rFonts w:ascii="Avenir LT Std 55 Roman" w:hAnsi="Avenir LT Std 55 Roman" w:cstheme="minorHAnsi"/>
          <w:sz w:val="24"/>
          <w:szCs w:val="24"/>
        </w:rPr>
        <w:t xml:space="preserve">Una vez leído el orden del día por parte del Secretario General Mtro. Lenin Alfredo Ramírez </w:t>
      </w:r>
      <w:proofErr w:type="spellStart"/>
      <w:r w:rsidRPr="008C36A7">
        <w:rPr>
          <w:rFonts w:ascii="Avenir LT Std 55 Roman" w:hAnsi="Avenir LT Std 55 Roman" w:cstheme="minorHAnsi"/>
          <w:sz w:val="24"/>
          <w:szCs w:val="24"/>
        </w:rPr>
        <w:t>Milanez</w:t>
      </w:r>
      <w:proofErr w:type="spellEnd"/>
      <w:r w:rsidRPr="008C36A7">
        <w:rPr>
          <w:rFonts w:ascii="Avenir LT Std 55 Roman" w:hAnsi="Avenir LT Std 55 Roman" w:cstheme="minorHAnsi"/>
          <w:sz w:val="24"/>
          <w:szCs w:val="24"/>
        </w:rPr>
        <w:t>, se inicia con el desahogo de los puntos respectivos en la presente sesión.</w:t>
      </w:r>
    </w:p>
    <w:p w:rsidR="00495102" w:rsidRPr="008C36A7" w:rsidRDefault="00495102" w:rsidP="00495102">
      <w:pPr>
        <w:spacing w:after="0" w:line="240" w:lineRule="auto"/>
        <w:jc w:val="both"/>
        <w:rPr>
          <w:rFonts w:ascii="Avenir LT Std 55 Roman" w:hAnsi="Avenir LT Std 55 Roman" w:cstheme="minorHAnsi"/>
          <w:sz w:val="24"/>
          <w:szCs w:val="24"/>
        </w:rPr>
      </w:pPr>
    </w:p>
    <w:p w:rsidR="00495102" w:rsidRPr="008C36A7" w:rsidRDefault="00495102" w:rsidP="00495102">
      <w:pPr>
        <w:jc w:val="both"/>
        <w:rPr>
          <w:rFonts w:ascii="Avenir LT Std 55 Roman" w:hAnsi="Avenir LT Std 55 Roman" w:cstheme="minorHAnsi"/>
          <w:sz w:val="24"/>
          <w:szCs w:val="24"/>
        </w:rPr>
      </w:pPr>
      <w:r w:rsidRPr="008C36A7">
        <w:rPr>
          <w:rFonts w:ascii="Avenir LT Std 55 Roman" w:hAnsi="Avenir LT Std 55 Roman" w:cstheme="minorHAnsi"/>
          <w:b/>
          <w:sz w:val="24"/>
          <w:szCs w:val="24"/>
        </w:rPr>
        <w:t>PRIMERO:</w:t>
      </w:r>
      <w:r w:rsidRPr="008C36A7">
        <w:rPr>
          <w:rFonts w:ascii="Avenir LT Std 55 Roman" w:hAnsi="Avenir LT Std 55 Roman" w:cstheme="minorHAnsi"/>
          <w:sz w:val="24"/>
          <w:szCs w:val="24"/>
        </w:rPr>
        <w:t xml:space="preserve"> El Presidente Municipal dio la bienvenida a todos los regidores reconociendo el trabajo de cada uno y sobre todo de estar presentes la mayoría, así mismo gira instrucciones al Secretario General Mtro. Lenin Alfredo Ramírez </w:t>
      </w:r>
      <w:proofErr w:type="spellStart"/>
      <w:r w:rsidRPr="008C36A7">
        <w:rPr>
          <w:rFonts w:ascii="Avenir LT Std 55 Roman" w:hAnsi="Avenir LT Std 55 Roman" w:cstheme="minorHAnsi"/>
          <w:sz w:val="24"/>
          <w:szCs w:val="24"/>
        </w:rPr>
        <w:t>Milanez</w:t>
      </w:r>
      <w:proofErr w:type="spellEnd"/>
      <w:r w:rsidRPr="008C36A7">
        <w:rPr>
          <w:rFonts w:ascii="Avenir LT Std 55 Roman" w:hAnsi="Avenir LT Std 55 Roman" w:cstheme="minorHAnsi"/>
          <w:sz w:val="24"/>
          <w:szCs w:val="24"/>
        </w:rPr>
        <w:t xml:space="preserve">, para el desahogo del primer punto del orden del día que es la lista de asistencia, por lo que una vez realizado, informa que se encuentran presentes 10 de 11 de los miembros de este H Ayuntamiento de Tecalitlán, Jalisco, con la ausencia justificada por este pleno del Regidor José Osmar Larios de la Mora. </w:t>
      </w:r>
    </w:p>
    <w:p w:rsidR="00495102" w:rsidRPr="008C36A7" w:rsidRDefault="00495102" w:rsidP="00495102">
      <w:pPr>
        <w:jc w:val="both"/>
        <w:rPr>
          <w:rFonts w:ascii="Avenir LT Std 55 Roman" w:hAnsi="Avenir LT Std 55 Roman" w:cstheme="minorHAnsi"/>
          <w:sz w:val="24"/>
          <w:szCs w:val="24"/>
        </w:rPr>
      </w:pPr>
      <w:r w:rsidRPr="008C36A7">
        <w:rPr>
          <w:rFonts w:ascii="Avenir LT Std 55 Roman" w:hAnsi="Avenir LT Std 55 Roman" w:cstheme="minorHAnsi"/>
          <w:b/>
          <w:sz w:val="24"/>
          <w:szCs w:val="24"/>
        </w:rPr>
        <w:t>SEGUNDO:</w:t>
      </w:r>
      <w:r w:rsidRPr="008C36A7">
        <w:rPr>
          <w:rFonts w:ascii="Avenir LT Std 55 Roman" w:hAnsi="Avenir LT Std 55 Roman"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rsidR="00495102" w:rsidRPr="008C36A7" w:rsidRDefault="00495102" w:rsidP="00495102">
      <w:pPr>
        <w:jc w:val="both"/>
        <w:rPr>
          <w:rFonts w:ascii="Avenir LT Std 55 Roman" w:hAnsi="Avenir LT Std 55 Roman" w:cstheme="minorHAnsi"/>
          <w:sz w:val="24"/>
          <w:szCs w:val="24"/>
        </w:rPr>
      </w:pPr>
      <w:r w:rsidRPr="008C36A7">
        <w:rPr>
          <w:rFonts w:ascii="Avenir LT Std 55 Roman" w:hAnsi="Avenir LT Std 55 Roman" w:cstheme="minorHAnsi"/>
          <w:b/>
          <w:sz w:val="24"/>
          <w:szCs w:val="24"/>
        </w:rPr>
        <w:t>TERCERO</w:t>
      </w:r>
      <w:r w:rsidRPr="008C36A7">
        <w:rPr>
          <w:rFonts w:ascii="Avenir LT Std 55 Roman" w:hAnsi="Avenir LT Std 55 Roman"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rsidR="00495102" w:rsidRPr="008C36A7" w:rsidRDefault="00495102" w:rsidP="00495102">
      <w:pPr>
        <w:jc w:val="both"/>
        <w:rPr>
          <w:rFonts w:ascii="Avenir LT Std 55 Roman" w:hAnsi="Avenir LT Std 55 Roman" w:cstheme="minorHAnsi"/>
          <w:sz w:val="24"/>
          <w:szCs w:val="24"/>
        </w:rPr>
      </w:pPr>
      <w:r w:rsidRPr="008C36A7">
        <w:rPr>
          <w:rFonts w:ascii="Avenir LT Std 55 Roman" w:hAnsi="Avenir LT Std 55 Roman" w:cstheme="minorHAnsi"/>
          <w:b/>
          <w:sz w:val="24"/>
          <w:szCs w:val="24"/>
        </w:rPr>
        <w:t>CUARTO</w:t>
      </w:r>
      <w:r w:rsidRPr="008C36A7">
        <w:rPr>
          <w:rFonts w:ascii="Avenir LT Std 55 Roman" w:hAnsi="Avenir LT Std 55 Roman" w:cstheme="minorHAnsi"/>
          <w:sz w:val="24"/>
          <w:szCs w:val="24"/>
        </w:rPr>
        <w:t>: Se solicita la dispensa la lectura del acta anterior por parte del Presidente Municipal, petición que fue aprobada por unanimidad de los regidores presentes en esta sesión.</w:t>
      </w:r>
    </w:p>
    <w:p w:rsidR="00495102" w:rsidRPr="008C36A7" w:rsidRDefault="00495102" w:rsidP="00495102">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sz w:val="24"/>
          <w:szCs w:val="24"/>
        </w:rPr>
        <w:t>QUINTO:</w:t>
      </w:r>
      <w:r w:rsidRPr="008C36A7">
        <w:rPr>
          <w:rFonts w:ascii="Avenir LT Std 55 Roman" w:hAnsi="Avenir LT Std 55 Roman" w:cstheme="minorHAnsi"/>
          <w:sz w:val="24"/>
          <w:szCs w:val="24"/>
        </w:rPr>
        <w:t xml:space="preserve"> Dentro del presente punto se pudo realizar el a</w:t>
      </w:r>
      <w:r w:rsidRPr="008C36A7">
        <w:rPr>
          <w:rFonts w:ascii="Avenir LT Std 55 Roman" w:hAnsi="Avenir LT Std 55 Roman" w:cstheme="minorHAnsi"/>
          <w:noProof/>
          <w:sz w:val="24"/>
          <w:szCs w:val="24"/>
          <w:lang w:eastAsia="es-MX"/>
        </w:rPr>
        <w:t xml:space="preserve">nálisis de la modificación al presupuesto de egresos e ingresos 2018, relevante al trimestre Octubre – Diciembre de ese ejercicio fiscal, lo que en uso de la voz el Encargado de Cuenta Pública Abimael Cuevas Martínez, realiza una exposición del pleno por invitación del Presidente Municipal, lo que procede a la presentación de estas modificaciones propuestas de la siguiente manera: </w:t>
      </w:r>
    </w:p>
    <w:p w:rsidR="00495102" w:rsidRPr="008C36A7" w:rsidRDefault="00495102" w:rsidP="00495102">
      <w:pPr>
        <w:spacing w:after="0" w:line="240" w:lineRule="auto"/>
        <w:jc w:val="both"/>
        <w:rPr>
          <w:rFonts w:ascii="Avenir LT Std 55 Roman" w:hAnsi="Avenir LT Std 55 Roman" w:cstheme="minorHAnsi"/>
          <w:noProof/>
          <w:sz w:val="24"/>
          <w:szCs w:val="24"/>
          <w:lang w:eastAsia="es-MX"/>
        </w:rPr>
      </w:pPr>
    </w:p>
    <w:p w:rsidR="00495102" w:rsidRPr="008C36A7" w:rsidRDefault="00495102" w:rsidP="00495102">
      <w:pPr>
        <w:spacing w:after="0" w:line="240" w:lineRule="auto"/>
        <w:jc w:val="both"/>
        <w:rPr>
          <w:rFonts w:ascii="Avenir LT Std 55 Roman" w:hAnsi="Avenir LT Std 55 Roman" w:cstheme="minorHAnsi"/>
          <w:noProof/>
          <w:sz w:val="24"/>
          <w:szCs w:val="24"/>
          <w:lang w:eastAsia="es-MX"/>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973"/>
        <w:gridCol w:w="1753"/>
        <w:gridCol w:w="1984"/>
        <w:gridCol w:w="1985"/>
      </w:tblGrid>
      <w:tr w:rsidR="00495102" w:rsidRPr="008C36A7" w:rsidTr="0082429E">
        <w:trPr>
          <w:trHeight w:val="300"/>
        </w:trPr>
        <w:tc>
          <w:tcPr>
            <w:tcW w:w="1280" w:type="dxa"/>
            <w:shd w:val="clear" w:color="auto" w:fill="auto"/>
            <w:noWrap/>
            <w:vAlign w:val="bottom"/>
            <w:hideMark/>
          </w:tcPr>
          <w:p w:rsidR="00495102" w:rsidRPr="008C36A7" w:rsidRDefault="00495102" w:rsidP="00495102">
            <w:pPr>
              <w:spacing w:after="0" w:line="240" w:lineRule="auto"/>
              <w:rPr>
                <w:rFonts w:ascii="Avenir LT Std 55 Roman" w:eastAsia="Times New Roman" w:hAnsi="Avenir LT Std 55 Roman" w:cs="Times New Roman"/>
                <w:sz w:val="24"/>
                <w:szCs w:val="24"/>
                <w:lang w:eastAsia="es-MX"/>
              </w:rPr>
            </w:pPr>
          </w:p>
        </w:tc>
        <w:tc>
          <w:tcPr>
            <w:tcW w:w="2973" w:type="dxa"/>
            <w:shd w:val="clear" w:color="auto" w:fill="auto"/>
            <w:noWrap/>
            <w:vAlign w:val="bottom"/>
            <w:hideMark/>
          </w:tcPr>
          <w:p w:rsidR="00495102" w:rsidRPr="008C36A7" w:rsidRDefault="00495102" w:rsidP="00495102">
            <w:pPr>
              <w:spacing w:after="0" w:line="240" w:lineRule="auto"/>
              <w:rPr>
                <w:rFonts w:ascii="Avenir LT Std 55 Roman" w:eastAsia="Times New Roman" w:hAnsi="Avenir LT Std 55 Roman" w:cs="Times New Roman"/>
                <w:sz w:val="20"/>
                <w:szCs w:val="20"/>
                <w:lang w:eastAsia="es-MX"/>
              </w:rPr>
            </w:pPr>
          </w:p>
        </w:tc>
        <w:tc>
          <w:tcPr>
            <w:tcW w:w="1701" w:type="dxa"/>
            <w:shd w:val="clear" w:color="auto" w:fill="auto"/>
            <w:noWrap/>
            <w:vAlign w:val="bottom"/>
            <w:hideMark/>
          </w:tcPr>
          <w:p w:rsidR="00495102" w:rsidRPr="008C36A7" w:rsidRDefault="00495102" w:rsidP="00495102">
            <w:pPr>
              <w:spacing w:after="0" w:line="240" w:lineRule="auto"/>
              <w:rPr>
                <w:rFonts w:ascii="Avenir LT Std 55 Roman" w:eastAsia="Times New Roman" w:hAnsi="Avenir LT Std 55 Roman" w:cs="Times New Roman"/>
                <w:sz w:val="20"/>
                <w:szCs w:val="20"/>
                <w:lang w:eastAsia="es-MX"/>
              </w:rPr>
            </w:pPr>
          </w:p>
        </w:tc>
        <w:tc>
          <w:tcPr>
            <w:tcW w:w="1984" w:type="dxa"/>
            <w:shd w:val="clear" w:color="auto" w:fill="auto"/>
            <w:noWrap/>
            <w:vAlign w:val="bottom"/>
            <w:hideMark/>
          </w:tcPr>
          <w:p w:rsidR="00495102" w:rsidRPr="008C36A7" w:rsidRDefault="0082429E" w:rsidP="00495102">
            <w:pPr>
              <w:spacing w:after="0" w:line="240" w:lineRule="auto"/>
              <w:rPr>
                <w:rFonts w:ascii="Avenir LT Std 55 Roman" w:eastAsia="Times New Roman" w:hAnsi="Avenir LT Std 55 Roman" w:cs="Calibri"/>
                <w:color w:val="000000"/>
                <w:lang w:eastAsia="es-MX"/>
              </w:rPr>
            </w:pPr>
            <w:r w:rsidRPr="008C36A7">
              <w:rPr>
                <w:rFonts w:ascii="Avenir LT Std 55 Roman" w:eastAsia="Times New Roman" w:hAnsi="Avenir LT Std 55 Roman" w:cs="Calibri"/>
                <w:color w:val="000000"/>
                <w:lang w:eastAsia="es-MX"/>
              </w:rPr>
              <w:t>DISMINUCIÓ</w:t>
            </w:r>
            <w:r w:rsidR="00495102" w:rsidRPr="008C36A7">
              <w:rPr>
                <w:rFonts w:ascii="Avenir LT Std 55 Roman" w:eastAsia="Times New Roman" w:hAnsi="Avenir LT Std 55 Roman" w:cs="Calibri"/>
                <w:color w:val="000000"/>
                <w:lang w:eastAsia="es-MX"/>
              </w:rPr>
              <w:t>N</w:t>
            </w:r>
          </w:p>
        </w:tc>
        <w:tc>
          <w:tcPr>
            <w:tcW w:w="1985" w:type="dxa"/>
            <w:shd w:val="clear" w:color="auto" w:fill="auto"/>
            <w:noWrap/>
            <w:vAlign w:val="bottom"/>
            <w:hideMark/>
          </w:tcPr>
          <w:p w:rsidR="00495102" w:rsidRPr="008C36A7" w:rsidRDefault="00495102" w:rsidP="00495102">
            <w:pPr>
              <w:spacing w:after="0" w:line="240" w:lineRule="auto"/>
              <w:rPr>
                <w:rFonts w:ascii="Avenir LT Std 55 Roman" w:eastAsia="Times New Roman" w:hAnsi="Avenir LT Std 55 Roman" w:cs="Calibri"/>
                <w:color w:val="000000"/>
                <w:lang w:eastAsia="es-MX"/>
              </w:rPr>
            </w:pPr>
            <w:r w:rsidRPr="008C36A7">
              <w:rPr>
                <w:rFonts w:ascii="Avenir LT Std 55 Roman" w:eastAsia="Times New Roman" w:hAnsi="Avenir LT Std 55 Roman" w:cs="Calibri"/>
                <w:color w:val="000000"/>
                <w:lang w:eastAsia="es-MX"/>
              </w:rPr>
              <w:t>AUMENTO</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8220-000-000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PRESUPUESTO DE EGRESOS POR EJERCER</w:t>
            </w:r>
          </w:p>
        </w:tc>
        <w:tc>
          <w:tcPr>
            <w:tcW w:w="1701" w:type="dxa"/>
            <w:shd w:val="clear" w:color="auto" w:fill="auto"/>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$55,314,396.96</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8220-100-000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SERVICIOS PERSONALES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$21,934,177.91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8220-110-000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REMUNERACIONES AL PERSONAL DE CARÁCTER PERMANENTE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$16,790,365.92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8220-111-000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Dietas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$2,606,788.10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8220-111-101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$2,606,788.10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8220-113-000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Sueldos base al personal permanente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$14,183,577.82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8220-113-101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$9,420,111.62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8220-113-236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$4,763,466.20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8220-120-000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REMUNERACIONES AL PERSONAL DE CARÁCTER TRANSITORIO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$1,227,188.09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8220-121-000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Honorarios asimilables a salarios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$2,522.00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8220-121-101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$2,522.00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8220-122-000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Sueldos base al personal eventual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$1,224,666.09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8220-122-101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$1,224,666.09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8220-130-000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REMUNERACIONES ADICIONALES Y ESPECIALES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$2,849,815.51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8220-131-000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Primas por años de servicios efectivos prestados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$12,000.00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8220-131-101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$12,000.00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8220-132-000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Primas de vacaciones, dominical y gratificación de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$2,789,075.51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8220-132-101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$2,789,075.51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8220-133-000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Horas extraordinarias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$48,740.00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8220-133-101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$53,240.00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8220-133-236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$4,500.00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8220-140-000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SEGURIDAD SOCIAL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$966,808.39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8220-141-000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Aportaciones de seguridad social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$966,808.39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8220-141-101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$966,808.39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8220-150-000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OTRAS PRESTACIONES SOCIALES Y ECONÓMICAS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8220-152-000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Indemnizaciones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8220-152-101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8220-200-000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MATERIALES Y SUMINISTROS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$7,600,213.15</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8220-210-000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MATERIALES DE ADMINISTRACIÓN, EMISIÓN DE DOCUMENTO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$388,083.40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8220-211-000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Materiales, útiles y equipos menores de oficina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$98,782.23</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8220-211-101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$100,510.24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8220-211-236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$1,728.01</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8220-212-000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Materiales y útiles de impresión y reproducción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$7,169.00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8220-212-101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$7,169.00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8220-215-000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 impreso e información digital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$10,269.00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8220-215-101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$10,269.00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8220-216-000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 de limpieza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$90,152.57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8220-216-101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$90,152.57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8220-218-000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Materiales para el registro e identificación de </w:t>
            </w:r>
            <w:proofErr w:type="spellStart"/>
            <w:r w:rsidRPr="008C36A7">
              <w:rPr>
                <w:rFonts w:ascii="Avenir LT Std 55 Roman" w:eastAsia="Times New Roman" w:hAnsi="Avenir LT Std 55 Roman" w:cs="Arial"/>
                <w:color w:val="000000"/>
                <w:sz w:val="20"/>
                <w:szCs w:val="20"/>
                <w:lang w:eastAsia="es-MX"/>
              </w:rPr>
              <w:t>bi</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$181,710.60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8220-218-101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$181,710.60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8220-220-000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ALIMENTOS Y UTENSILIOS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$91,343.90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8220-221-000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Productos alimenticios para personas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$91,343.90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8220-221-101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$91,343.90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MATERIALES Y ARTÍCULOS DE CONSTRUCCIÓN Y DE REPARA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$1,458,880.50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Productos minerales no metálicos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$589,403.80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$589,403.80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Cemento y productos de concreto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$394,312.00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$394,312.00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Cal, yeso y productos de yeso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$36,456.03</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$36,456.03</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8220-244-000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Madera y productos de madera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$13,829.00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8220-244-101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$13,829.00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Vidrio y productos de vidrio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$280.00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$280.00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 eléctrico y electrónico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$148,507.30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8220-246-101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$148,507.30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8220-247-000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Artículos metálicos para la construcción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$201,503.79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8220-247-101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$201,503.79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8220-249-000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Otros materiales y artículos de construcción y </w:t>
            </w:r>
            <w:proofErr w:type="spellStart"/>
            <w:r w:rsidRPr="008C36A7">
              <w:rPr>
                <w:rFonts w:ascii="Avenir LT Std 55 Roman" w:eastAsia="Times New Roman" w:hAnsi="Avenir LT Std 55 Roman" w:cs="Arial"/>
                <w:color w:val="000000"/>
                <w:sz w:val="20"/>
                <w:szCs w:val="20"/>
                <w:lang w:eastAsia="es-MX"/>
              </w:rPr>
              <w:t>rep</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$74,588.58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8220-249-101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$74,588.58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8220-250-000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PRODUCTOS QUÍMICOS, FARMACÉUTICOS Y DE LABORATORIO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$504,357.77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8220-251-000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Productos químicos básicos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$42,778.50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8220-251-101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$42,778.50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8220-252-000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Fertilizantes, pesticidas y otros agroquímicos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$41,458.00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8220-252-101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$41,458.00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8220-253-000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Medicinas y productos farmacéuticos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$128,746.54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8220-253-101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$128,746.54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8220-254-000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Materiales, accesorios y suministros médicos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$17,084.00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8220-254-101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$17,084.00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8220-256-000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Fibras sintéticas, hules plásticos y derivados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$274,290.73</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8220-256-101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$274,290.73</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8220-260-000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COMBUSTIBLES, LUBRICANTES Y ADITIVOS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$4,141,441.80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8220-261-000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Combustibles, lubricantes y aditivos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$4,141,441.80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8220-261-101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$4,246,109.72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8220-261-236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$104,667.92</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8220-270-000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VESTUARIO, BLANCOS, PRENDAS DE PROTECCIÓN Y ARTÍCU</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$89,911.80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8220-271-000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Vestuario y uniformes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$25,680.20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8220-271-101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$15,008.20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8220-271-236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$10,672.00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8220-272-000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Prendas de seguridad y protección personal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$30,130.00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8220-272-101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$30,130.00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8220-273-000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Artículos deportivos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$85,462.00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8220-273-101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$85,462.00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HERRAMIENTAS, REFACCIONES Y ACCESORIOS MENORES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$926,193.98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Herramientas menores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$83,825.08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$83,825.08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Refacciones y accesorios menores de edificios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$464,254.08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$464,254.08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Refacciones y accesorios menores de mobiliario  y</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$5,698.00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8220-293-101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$5,698.00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8220-294-000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Refacciones y accesorios menores de equipo de cómp</w:t>
            </w:r>
            <w:r w:rsidR="0082429E" w:rsidRPr="008C36A7">
              <w:rPr>
                <w:rFonts w:ascii="Avenir LT Std 55 Roman" w:eastAsia="Times New Roman" w:hAnsi="Avenir LT Std 55 Roman" w:cs="Arial"/>
                <w:color w:val="000000"/>
                <w:sz w:val="20"/>
                <w:szCs w:val="20"/>
                <w:lang w:eastAsia="es-MX"/>
              </w:rPr>
              <w:t>uto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$10,228.20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8220-294-101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$10,228.20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Refacciones y accesorios menores de equipo de </w:t>
            </w:r>
            <w:proofErr w:type="spellStart"/>
            <w:r w:rsidRPr="008C36A7">
              <w:rPr>
                <w:rFonts w:ascii="Avenir LT Std 55 Roman" w:eastAsia="Times New Roman" w:hAnsi="Avenir LT Std 55 Roman" w:cs="Arial"/>
                <w:color w:val="000000"/>
                <w:sz w:val="20"/>
                <w:szCs w:val="20"/>
                <w:lang w:eastAsia="es-MX"/>
              </w:rPr>
              <w:t>tran</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$293,913.48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8220-296-101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$362,038.28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8220-296-236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$68,124.80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8220-298-000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Refacciones y accesorios menores de maquinaria y 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$68,275.14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8220-298-101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$68,275.14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8220-300-000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SERVICIOS GENERALES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$11,035,088.47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8220-310-000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BÁSICOS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$5,134,070.16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8220-311-000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Energía eléctrica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$4,791,474.00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8220-311-236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$4,791,474.00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8220-312-000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Gas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$5,799.64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8220-312-101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$5,799.64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8220-314-000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Telefonía tradicional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$318,882.42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8220-314-101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$318,882.42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8220-316-000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telecomunicaciones y satélites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$15,415.10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8220-316-101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$15,415.10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8220-317-000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Servicios de acceso de Internet, redes y </w:t>
            </w:r>
            <w:proofErr w:type="spellStart"/>
            <w:r w:rsidRPr="008C36A7">
              <w:rPr>
                <w:rFonts w:ascii="Avenir LT Std 55 Roman" w:eastAsia="Times New Roman" w:hAnsi="Avenir LT Std 55 Roman" w:cs="Arial"/>
                <w:color w:val="000000"/>
                <w:sz w:val="20"/>
                <w:szCs w:val="20"/>
                <w:lang w:eastAsia="es-MX"/>
              </w:rPr>
              <w:t>procedimi</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$1,403.00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8220-317-101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$1,403.00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8220-318-000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postales y telegráficos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$1,096.00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8220-318-101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$1,096.00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ARRENDAMIENTO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$418,024.36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Arrendamiento de terrenos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$6,666.00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8220-321-101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$6,666.00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Arrendamiento de edificios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$129,741.00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8220-322-101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$129,741.00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Arrendamiento de mobiliario y equipo de administra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$89,341.36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8220-323-101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$89,341.36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Arrendamiento de equipo de transporte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$19,697.00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8220-325-101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$19,697.00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Arrendamiento de maquinaria, otros equipos y herra</w:t>
            </w:r>
            <w:r w:rsidR="0082429E" w:rsidRPr="008C36A7">
              <w:rPr>
                <w:rFonts w:ascii="Avenir LT Std 55 Roman" w:eastAsia="Times New Roman" w:hAnsi="Avenir LT Std 55 Roman" w:cs="Arial"/>
                <w:color w:val="000000"/>
                <w:sz w:val="20"/>
                <w:szCs w:val="20"/>
                <w:lang w:eastAsia="es-MX"/>
              </w:rPr>
              <w:t xml:space="preserve">mienta </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$167,801.00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8220-326-101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$167,801.00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8220-327-000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Arrendamiento de activos intangibles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$4,778.00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8220-327-101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$4,778.00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8220-330-000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PROFESIONALES, CIENTÍFICOS, TÉCNICOS Y 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$23,917.00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8220-331-000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legales, de contabilidad, auditoría y re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$10,100.00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8220-331-101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$10,100.00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8220-332-000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Servicios de diseño, arquitectura, ingeniería y </w:t>
            </w:r>
            <w:proofErr w:type="spellStart"/>
            <w:r w:rsidRPr="008C36A7">
              <w:rPr>
                <w:rFonts w:ascii="Avenir LT Std 55 Roman" w:eastAsia="Times New Roman" w:hAnsi="Avenir LT Std 55 Roman" w:cs="Arial"/>
                <w:color w:val="000000"/>
                <w:sz w:val="20"/>
                <w:szCs w:val="20"/>
                <w:lang w:eastAsia="es-MX"/>
              </w:rPr>
              <w:t>ac</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$7,737.00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8220-332-101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$7,737.00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8220-333-000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consultoría administrativa, procesos,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$13,920.00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8220-333-101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$6,960.00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8220-333-236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$6,960.00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8220-336-000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apoyo administrativo, fotocopiado e i</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8220-336-101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8220-340-000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FINANCIEROS, BANCARIOS Y COMERCIALES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$391,831.68</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8220-341-000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financieros y bancarios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$24,598.72</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$27,160.00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8220-341-312</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w:t>
            </w:r>
            <w:r w:rsidR="0082429E" w:rsidRPr="008C36A7">
              <w:rPr>
                <w:rFonts w:ascii="Avenir LT Std 55 Roman" w:eastAsia="Times New Roman" w:hAnsi="Avenir LT Std 55 Roman" w:cs="Arial"/>
                <w:b/>
                <w:bCs/>
                <w:color w:val="000000"/>
                <w:sz w:val="20"/>
                <w:szCs w:val="20"/>
                <w:u w:val="single"/>
                <w:lang w:eastAsia="es-MX"/>
              </w:rPr>
              <w:t>s</w:t>
            </w:r>
            <w:r w:rsidRPr="008C36A7">
              <w:rPr>
                <w:rFonts w:ascii="Avenir LT Std 55 Roman" w:eastAsia="Times New Roman" w:hAnsi="Avenir LT Std 55 Roman" w:cs="Arial"/>
                <w:b/>
                <w:bCs/>
                <w:color w:val="000000"/>
                <w:sz w:val="20"/>
                <w:szCs w:val="20"/>
                <w:u w:val="single"/>
                <w:lang w:eastAsia="es-MX"/>
              </w:rPr>
              <w:t>os Fortalece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$9.58</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8220-341-313</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Programa para la vivienda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$8.78</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8220-341-317</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3x1 migrantes becas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$2,444.21</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8220-341-422</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Talleres artísticos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$8.63</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8220-341-428</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Recurso </w:t>
            </w:r>
            <w:proofErr w:type="spellStart"/>
            <w:r w:rsidRPr="008C36A7">
              <w:rPr>
                <w:rFonts w:ascii="Avenir LT Std 55 Roman" w:eastAsia="Times New Roman" w:hAnsi="Avenir LT Std 55 Roman" w:cs="Arial"/>
                <w:b/>
                <w:bCs/>
                <w:color w:val="000000"/>
                <w:sz w:val="20"/>
                <w:szCs w:val="20"/>
                <w:u w:val="single"/>
                <w:lang w:eastAsia="es-MX"/>
              </w:rPr>
              <w:t>Fondereg</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$16.19</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8220-341-438</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3er festival del son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$8.58</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8220-341-441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Fondo Apoyo a migrantes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$65.31</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8220-344-</w:t>
            </w:r>
            <w:r w:rsidRPr="008C36A7">
              <w:rPr>
                <w:rFonts w:ascii="Avenir LT Std 55 Roman" w:eastAsia="Times New Roman" w:hAnsi="Avenir LT Std 55 Roman" w:cs="Arial"/>
                <w:color w:val="000000"/>
                <w:sz w:val="20"/>
                <w:szCs w:val="20"/>
                <w:lang w:eastAsia="es-MX"/>
              </w:rPr>
              <w:lastRenderedPageBreak/>
              <w:t>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 xml:space="preserve">Seguros de responsabilidad </w:t>
            </w:r>
            <w:r w:rsidRPr="008C36A7">
              <w:rPr>
                <w:rFonts w:ascii="Avenir LT Std 55 Roman" w:eastAsia="Times New Roman" w:hAnsi="Avenir LT Std 55 Roman" w:cs="Arial"/>
                <w:color w:val="000000"/>
                <w:sz w:val="20"/>
                <w:szCs w:val="20"/>
                <w:lang w:eastAsia="es-MX"/>
              </w:rPr>
              <w:lastRenderedPageBreak/>
              <w:t>patrimonial y fianzas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$31,207.96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lastRenderedPageBreak/>
              <w:t>8220-344-101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$31,207.96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8220-345-000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Seguro de bienes patrimoniales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$305,078.00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$305,078.00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8220-347-000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Fletes y maniobras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$30,947.00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8220-347-101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$30,947.00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INSTALACIÓN, REPARACIÓN, MANTENIMIENT</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$2,071,859.27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Conservación y mantenimiento menor de inmuebles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$316,457.67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8220-351-101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$316,457.67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Instalación, reparación y mantenimiento de </w:t>
            </w:r>
            <w:proofErr w:type="spellStart"/>
            <w:r w:rsidRPr="008C36A7">
              <w:rPr>
                <w:rFonts w:ascii="Avenir LT Std 55 Roman" w:eastAsia="Times New Roman" w:hAnsi="Avenir LT Std 55 Roman" w:cs="Arial"/>
                <w:color w:val="000000"/>
                <w:sz w:val="20"/>
                <w:szCs w:val="20"/>
                <w:lang w:eastAsia="es-MX"/>
              </w:rPr>
              <w:t>mobilia</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$6,129.99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8220-352-101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$6,129.99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Instalación, reparación y mantenimiento de equipo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$29,609.20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8220-353-101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$29,609.20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Reparación y mantenimiento de equipo de transporte</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$994,967.16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8220-355-101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$994,967.16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8220-357-000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Instalación, reparación y mantenimiento de maquina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$189,351.54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8220-357-101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$189,351.54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8220-358-000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limpieza y manejo de desechos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$535,343.71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8220-358-101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$535,343.71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8220-360-000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COMUNICACIÓN SOCIAL Y PUBLICIDAD</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$197,086.70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8220-361-000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Difusión por radio, televisión y otros medios de m</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$196,336.70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8220-361-101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$196,336.70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8220-364-000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revelado de  fotografías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$750.00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8220-364-101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$750.00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8220-370-000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DE TRASLADO Y VIÁTICOS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$194,215.16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8220-375-000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Viáticos en el país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$194,215.16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8220-375-101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$194,215.16</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8220-380-000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SERVICIOS OFICIALES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$2,602,709.47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8220-382-000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Gastos de orden  social y cultural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$2,602,709.47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8220-382-101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$131,150.53</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8220-382-422</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Recurso Talleres </w:t>
            </w:r>
            <w:r w:rsidR="0082429E" w:rsidRPr="008C36A7">
              <w:rPr>
                <w:rFonts w:ascii="Avenir LT Std 55 Roman" w:eastAsia="Times New Roman" w:hAnsi="Avenir LT Std 55 Roman" w:cs="Arial"/>
                <w:b/>
                <w:bCs/>
                <w:color w:val="000000"/>
                <w:sz w:val="20"/>
                <w:szCs w:val="20"/>
                <w:u w:val="single"/>
                <w:lang w:eastAsia="es-MX"/>
              </w:rPr>
              <w:t>artísticos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$60,200.00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8220-382-438</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Recurso 3er festival de </w:t>
            </w:r>
            <w:r w:rsidR="0082429E" w:rsidRPr="008C36A7">
              <w:rPr>
                <w:rFonts w:ascii="Avenir LT Std 55 Roman" w:eastAsia="Times New Roman" w:hAnsi="Avenir LT Std 55 Roman" w:cs="Arial"/>
                <w:b/>
                <w:bCs/>
                <w:color w:val="000000"/>
                <w:sz w:val="20"/>
                <w:szCs w:val="20"/>
                <w:u w:val="single"/>
                <w:lang w:eastAsia="es-MX"/>
              </w:rPr>
              <w:t>Tecalitlán</w:t>
            </w:r>
            <w:r w:rsidRPr="008C36A7">
              <w:rPr>
                <w:rFonts w:ascii="Avenir LT Std 55 Roman" w:eastAsia="Times New Roman" w:hAnsi="Avenir LT Std 55 Roman" w:cs="Arial"/>
                <w:b/>
                <w:bCs/>
                <w:color w:val="000000"/>
                <w:sz w:val="20"/>
                <w:szCs w:val="20"/>
                <w:u w:val="single"/>
                <w:lang w:eastAsia="es-MX"/>
              </w:rPr>
              <w:t xml:space="preserve"> los sones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$2,794,060.00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8220-390-000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OTROS SERVICIOS GENERALES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$1,374.67</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8220-392-000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Impuestos y derechos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$1,744.33</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8220-392-101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$1,744.33</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lastRenderedPageBreak/>
              <w:t>8220-395-000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Penas, multas, accesorios y actualizaciones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$3,119.00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8220-395-101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$3,119.00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8220-400-000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TRANSFERENCIAS, ASIGNACIONES, SUBSIDIOS Y OTRAS  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$4,683,930.64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8220-440-000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AYUDAS SOCIALES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$4,351,591.24</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8220-441-000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Ayudas sociales a personas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$1,802,298.49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8220-441-101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$1,892,298.49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8220-441-441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Fondo apoyo a migrantes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$90,000.00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8220-443-000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Ayudas sociales a instituciones de enseñanza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$265,821.00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8220-443-101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$265,821.00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8220-445-000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Ayudas sociales a instituciones sin fines de lucro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$2,283,471.75</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8220-445-101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$2,418,671.75</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8220-445-236</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Fortalecimiento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$135,200.00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8220-450-000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PENSIONES Y JUBILACIONES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$332,339.40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8220-452-000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Jubilaciones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$332,339.40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8220-452-101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$332,339.40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8220-500-000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BIENES MUEBLES, INMUEBLES E  INTANGIBLES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$124,434.90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8220-510-000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MOBILIARIO Y EQUIPO DE ADMINISTRACIÓN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$98,003.91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8220-511-000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Muebles de oficina y estantería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$42,404.91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8220-511-101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$42,404.91</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8220-512-000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Muebles, excepto de oficina y estantería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$20,970.00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8220-512-101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$20,970.00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8220-513-000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Bienes artísticos, culturales y científicos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$11,600.00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8220-513-101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$11,600.00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8220-515-000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Equipo de cómputo de tecnologías de la información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$6,043.00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8220-515-101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$6,043.00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8220-519-000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Otros mobiliarios y equipos de administración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$16,986.00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8220-519-101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$16,986.00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8220-520-000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MOBILIARIO Y EQUIPO EDUCACIONAL Y RECREATIVO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$73,231.00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8220-521-000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Equipos y aparatos audiovisuales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$58,231.00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8220-521-101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$58,231.00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8220-523-000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Cámaras fotográficas y de video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$15,000.00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8220-523-101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$15,000.00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8220-560-000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MAQUINARIA, OTROS EQUIPOS Y HERRAMIENTAS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$46,800.01</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8220-567-000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Herramientas y máquinas-herramienta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$46,800.01</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8220-567-101</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$46,800.01</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lastRenderedPageBreak/>
              <w:t>8220-600-000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INVERSIÓN PÚBLICA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$9,516,551.89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8220-610-000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OBRA PÚBLICA EN BIENES DE DOMINIO PÚBLICO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$9,516,551.89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8220-611-000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Edificación habitacional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$2,000,000.10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8220-611-318</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3x1 migrantes centro comunitario</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$2,000,000.10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8220-612-000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Edificación no  habitacional</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$1,078,000.00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8220-612-439</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Recurso </w:t>
            </w:r>
            <w:proofErr w:type="spellStart"/>
            <w:r w:rsidRPr="008C36A7">
              <w:rPr>
                <w:rFonts w:ascii="Avenir LT Std 55 Roman" w:eastAsia="Times New Roman" w:hAnsi="Avenir LT Std 55 Roman" w:cs="Arial"/>
                <w:b/>
                <w:bCs/>
                <w:color w:val="000000"/>
                <w:sz w:val="20"/>
                <w:szCs w:val="20"/>
                <w:u w:val="single"/>
                <w:lang w:eastAsia="es-MX"/>
              </w:rPr>
              <w:t>Fococi</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$1,078,000.00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8220-613-000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Construcción de obras para el abastecimiento de </w:t>
            </w:r>
            <w:proofErr w:type="spellStart"/>
            <w:r w:rsidRPr="008C36A7">
              <w:rPr>
                <w:rFonts w:ascii="Avenir LT Std 55 Roman" w:eastAsia="Times New Roman" w:hAnsi="Avenir LT Std 55 Roman" w:cs="Arial"/>
                <w:color w:val="000000"/>
                <w:sz w:val="20"/>
                <w:szCs w:val="20"/>
                <w:lang w:eastAsia="es-MX"/>
              </w:rPr>
              <w:t>ag</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$6,598,167.99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8220-613-235</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Infraestructura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$6,598,167.99</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8220-614-000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División de terrenos y construcción de obras de </w:t>
            </w:r>
            <w:proofErr w:type="spellStart"/>
            <w:r w:rsidRPr="008C36A7">
              <w:rPr>
                <w:rFonts w:ascii="Avenir LT Std 55 Roman" w:eastAsia="Times New Roman" w:hAnsi="Avenir LT Std 55 Roman" w:cs="Arial"/>
                <w:color w:val="000000"/>
                <w:sz w:val="20"/>
                <w:szCs w:val="20"/>
                <w:lang w:eastAsia="es-MX"/>
              </w:rPr>
              <w:t>ur</w:t>
            </w:r>
            <w:proofErr w:type="spellEnd"/>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$6,100,030.00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8220-614-235</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Infraestructura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$6,100,030.00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8220-615-000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Construcción de vías de comunicación</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FF0000"/>
                <w:sz w:val="20"/>
                <w:szCs w:val="20"/>
                <w:lang w:eastAsia="es-MX"/>
              </w:rPr>
            </w:pPr>
            <w:r w:rsidRPr="008C36A7">
              <w:rPr>
                <w:rFonts w:ascii="Avenir LT Std 55 Roman" w:eastAsia="Times New Roman" w:hAnsi="Avenir LT Std 55 Roman" w:cs="Arial"/>
                <w:color w:val="FF0000"/>
                <w:sz w:val="20"/>
                <w:szCs w:val="20"/>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$103,646.00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8220-615-235</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Recurso Infraestructura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FF0000"/>
                <w:sz w:val="20"/>
                <w:szCs w:val="20"/>
                <w:u w:val="single"/>
                <w:lang w:eastAsia="es-MX"/>
              </w:rPr>
            </w:pPr>
            <w:r w:rsidRPr="008C36A7">
              <w:rPr>
                <w:rFonts w:ascii="Avenir LT Std 55 Roman" w:eastAsia="Times New Roman" w:hAnsi="Avenir LT Std 55 Roman" w:cs="Arial"/>
                <w:b/>
                <w:bCs/>
                <w:color w:val="FF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$103,646.00</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8220-900-000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DEUDA  PÚBLICA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$420,000.00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lang w:eastAsia="es-MX"/>
              </w:rPr>
            </w:pPr>
            <w:r w:rsidRPr="008C36A7">
              <w:rPr>
                <w:rFonts w:ascii="Avenir LT Std 55 Roman" w:eastAsia="Times New Roman" w:hAnsi="Avenir LT Std 55 Roman" w:cs="Arial"/>
                <w:b/>
                <w:bCs/>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8220-990-000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ADEUDOS DE EJERCICIOS FISCALES ANTERIORES (ADEFAS)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$420,000.00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15"/>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8220-991-000</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ADEFAS</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$420,000.00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color w:val="000000"/>
                <w:sz w:val="20"/>
                <w:szCs w:val="20"/>
                <w:lang w:eastAsia="es-MX"/>
              </w:rPr>
            </w:pPr>
            <w:r w:rsidRPr="008C36A7">
              <w:rPr>
                <w:rFonts w:ascii="Avenir LT Std 55 Roman" w:eastAsia="Times New Roman" w:hAnsi="Avenir LT Std 55 Roman" w:cs="Arial"/>
                <w:color w:val="000000"/>
                <w:sz w:val="20"/>
                <w:szCs w:val="20"/>
                <w:lang w:eastAsia="es-MX"/>
              </w:rPr>
              <w:t xml:space="preserve">   </w:t>
            </w:r>
          </w:p>
        </w:tc>
      </w:tr>
      <w:tr w:rsidR="00495102" w:rsidRPr="008C36A7" w:rsidTr="0082429E">
        <w:trPr>
          <w:trHeight w:val="300"/>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8220-991-101</w:t>
            </w:r>
          </w:p>
        </w:tc>
        <w:tc>
          <w:tcPr>
            <w:tcW w:w="2973" w:type="dxa"/>
            <w:shd w:val="clear" w:color="000000" w:fill="FFFFFF"/>
            <w:noWrap/>
            <w:vAlign w:val="center"/>
            <w:hideMark/>
          </w:tcPr>
          <w:p w:rsidR="00495102" w:rsidRPr="008C36A7" w:rsidRDefault="0082429E"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Recaudación</w:t>
            </w:r>
            <w:r w:rsidR="00495102" w:rsidRPr="008C36A7">
              <w:rPr>
                <w:rFonts w:ascii="Avenir LT Std 55 Roman" w:eastAsia="Times New Roman" w:hAnsi="Avenir LT Std 55 Roman" w:cs="Arial"/>
                <w:b/>
                <w:bCs/>
                <w:color w:val="000000"/>
                <w:sz w:val="20"/>
                <w:szCs w:val="20"/>
                <w:u w:val="single"/>
                <w:lang w:eastAsia="es-MX"/>
              </w:rPr>
              <w:t xml:space="preserve"> propia</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$420,000.00</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xml:space="preserve">   </w:t>
            </w:r>
          </w:p>
        </w:tc>
      </w:tr>
      <w:tr w:rsidR="00495102" w:rsidRPr="008C36A7" w:rsidTr="0082429E">
        <w:trPr>
          <w:trHeight w:val="300"/>
        </w:trPr>
        <w:tc>
          <w:tcPr>
            <w:tcW w:w="1280"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2973"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701" w:type="dxa"/>
            <w:shd w:val="clear" w:color="auto" w:fill="auto"/>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4" w:type="dxa"/>
            <w:shd w:val="clear" w:color="000000" w:fill="FFFFFF"/>
            <w:noWrap/>
            <w:vAlign w:val="center"/>
            <w:hideMark/>
          </w:tcPr>
          <w:p w:rsidR="00495102" w:rsidRPr="008C36A7" w:rsidRDefault="00495102" w:rsidP="00495102">
            <w:pPr>
              <w:spacing w:after="0" w:line="240" w:lineRule="auto"/>
              <w:jc w:val="right"/>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c>
          <w:tcPr>
            <w:tcW w:w="1985" w:type="dxa"/>
            <w:shd w:val="clear" w:color="000000" w:fill="FFFFFF"/>
            <w:noWrap/>
            <w:vAlign w:val="center"/>
            <w:hideMark/>
          </w:tcPr>
          <w:p w:rsidR="00495102" w:rsidRPr="008C36A7" w:rsidRDefault="00495102" w:rsidP="00495102">
            <w:pPr>
              <w:spacing w:after="0" w:line="240" w:lineRule="auto"/>
              <w:rPr>
                <w:rFonts w:ascii="Avenir LT Std 55 Roman" w:eastAsia="Times New Roman" w:hAnsi="Avenir LT Std 55 Roman" w:cs="Arial"/>
                <w:b/>
                <w:bCs/>
                <w:color w:val="000000"/>
                <w:sz w:val="20"/>
                <w:szCs w:val="20"/>
                <w:u w:val="single"/>
                <w:lang w:eastAsia="es-MX"/>
              </w:rPr>
            </w:pPr>
            <w:r w:rsidRPr="008C36A7">
              <w:rPr>
                <w:rFonts w:ascii="Avenir LT Std 55 Roman" w:eastAsia="Times New Roman" w:hAnsi="Avenir LT Std 55 Roman" w:cs="Arial"/>
                <w:b/>
                <w:bCs/>
                <w:color w:val="000000"/>
                <w:sz w:val="20"/>
                <w:szCs w:val="20"/>
                <w:u w:val="single"/>
                <w:lang w:eastAsia="es-MX"/>
              </w:rPr>
              <w:t> </w:t>
            </w:r>
          </w:p>
        </w:tc>
      </w:tr>
      <w:tr w:rsidR="00495102" w:rsidRPr="008C36A7" w:rsidTr="0082429E">
        <w:trPr>
          <w:trHeight w:val="300"/>
        </w:trPr>
        <w:tc>
          <w:tcPr>
            <w:tcW w:w="1280" w:type="dxa"/>
            <w:shd w:val="clear" w:color="auto" w:fill="auto"/>
            <w:noWrap/>
            <w:vAlign w:val="bottom"/>
            <w:hideMark/>
          </w:tcPr>
          <w:p w:rsidR="00495102" w:rsidRPr="008C36A7" w:rsidRDefault="00495102" w:rsidP="00495102">
            <w:pPr>
              <w:spacing w:after="0" w:line="240" w:lineRule="auto"/>
              <w:rPr>
                <w:rFonts w:ascii="Avenir LT Std 55 Roman" w:eastAsia="Times New Roman" w:hAnsi="Avenir LT Std 55 Roman" w:cs="Calibri"/>
                <w:color w:val="000000"/>
                <w:lang w:eastAsia="es-MX"/>
              </w:rPr>
            </w:pPr>
            <w:r w:rsidRPr="008C36A7">
              <w:rPr>
                <w:rFonts w:ascii="Avenir LT Std 55 Roman" w:eastAsia="Times New Roman" w:hAnsi="Avenir LT Std 55 Roman" w:cs="Calibri"/>
                <w:color w:val="000000"/>
                <w:lang w:eastAsia="es-MX"/>
              </w:rPr>
              <w:t> </w:t>
            </w:r>
          </w:p>
        </w:tc>
        <w:tc>
          <w:tcPr>
            <w:tcW w:w="2973" w:type="dxa"/>
            <w:shd w:val="clear" w:color="auto" w:fill="auto"/>
            <w:noWrap/>
            <w:vAlign w:val="bottom"/>
            <w:hideMark/>
          </w:tcPr>
          <w:p w:rsidR="00495102" w:rsidRPr="008C36A7" w:rsidRDefault="00495102" w:rsidP="00495102">
            <w:pPr>
              <w:spacing w:after="0" w:line="240" w:lineRule="auto"/>
              <w:jc w:val="right"/>
              <w:rPr>
                <w:rFonts w:ascii="Avenir LT Std 55 Roman" w:eastAsia="Times New Roman" w:hAnsi="Avenir LT Std 55 Roman" w:cs="Calibri"/>
                <w:b/>
                <w:bCs/>
                <w:color w:val="000000"/>
                <w:lang w:eastAsia="es-MX"/>
              </w:rPr>
            </w:pPr>
            <w:r w:rsidRPr="008C36A7">
              <w:rPr>
                <w:rFonts w:ascii="Avenir LT Std 55 Roman" w:eastAsia="Times New Roman" w:hAnsi="Avenir LT Std 55 Roman" w:cs="Calibri"/>
                <w:b/>
                <w:bCs/>
                <w:color w:val="000000"/>
                <w:lang w:eastAsia="es-MX"/>
              </w:rPr>
              <w:t>SUMA</w:t>
            </w:r>
          </w:p>
        </w:tc>
        <w:tc>
          <w:tcPr>
            <w:tcW w:w="1701" w:type="dxa"/>
            <w:shd w:val="clear" w:color="auto" w:fill="auto"/>
            <w:noWrap/>
            <w:vAlign w:val="bottom"/>
            <w:hideMark/>
          </w:tcPr>
          <w:p w:rsidR="00495102" w:rsidRPr="008C36A7" w:rsidRDefault="00495102" w:rsidP="00495102">
            <w:pPr>
              <w:spacing w:after="0" w:line="240" w:lineRule="auto"/>
              <w:jc w:val="right"/>
              <w:rPr>
                <w:rFonts w:ascii="Avenir LT Std 55 Roman" w:eastAsia="Times New Roman" w:hAnsi="Avenir LT Std 55 Roman" w:cs="Calibri"/>
                <w:b/>
                <w:bCs/>
                <w:color w:val="000000"/>
                <w:lang w:eastAsia="es-MX"/>
              </w:rPr>
            </w:pPr>
            <w:r w:rsidRPr="008C36A7">
              <w:rPr>
                <w:rFonts w:ascii="Avenir LT Std 55 Roman" w:eastAsia="Times New Roman" w:hAnsi="Avenir LT Std 55 Roman" w:cs="Calibri"/>
                <w:b/>
                <w:bCs/>
                <w:color w:val="000000"/>
                <w:lang w:eastAsia="es-MX"/>
              </w:rPr>
              <w:t>$55,314,396.96</w:t>
            </w:r>
          </w:p>
        </w:tc>
        <w:tc>
          <w:tcPr>
            <w:tcW w:w="1984" w:type="dxa"/>
            <w:shd w:val="clear" w:color="auto" w:fill="auto"/>
            <w:noWrap/>
            <w:vAlign w:val="bottom"/>
            <w:hideMark/>
          </w:tcPr>
          <w:p w:rsidR="00495102" w:rsidRPr="008C36A7" w:rsidRDefault="00495102" w:rsidP="00495102">
            <w:pPr>
              <w:spacing w:after="0" w:line="240" w:lineRule="auto"/>
              <w:jc w:val="right"/>
              <w:rPr>
                <w:rFonts w:ascii="Avenir LT Std 55 Roman" w:eastAsia="Times New Roman" w:hAnsi="Avenir LT Std 55 Roman" w:cs="Calibri"/>
                <w:b/>
                <w:bCs/>
                <w:color w:val="000000"/>
                <w:lang w:eastAsia="es-MX"/>
              </w:rPr>
            </w:pPr>
            <w:r w:rsidRPr="008C36A7">
              <w:rPr>
                <w:rFonts w:ascii="Avenir LT Std 55 Roman" w:eastAsia="Times New Roman" w:hAnsi="Avenir LT Std 55 Roman" w:cs="Calibri"/>
                <w:b/>
                <w:bCs/>
                <w:color w:val="000000"/>
                <w:lang w:eastAsia="es-MX"/>
              </w:rPr>
              <w:t>$59,182,320.14</w:t>
            </w:r>
          </w:p>
        </w:tc>
        <w:tc>
          <w:tcPr>
            <w:tcW w:w="1985" w:type="dxa"/>
            <w:shd w:val="clear" w:color="auto" w:fill="auto"/>
            <w:noWrap/>
            <w:vAlign w:val="bottom"/>
            <w:hideMark/>
          </w:tcPr>
          <w:p w:rsidR="00495102" w:rsidRPr="008C36A7" w:rsidRDefault="00495102" w:rsidP="00495102">
            <w:pPr>
              <w:spacing w:after="0" w:line="240" w:lineRule="auto"/>
              <w:jc w:val="right"/>
              <w:rPr>
                <w:rFonts w:ascii="Avenir LT Std 55 Roman" w:eastAsia="Times New Roman" w:hAnsi="Avenir LT Std 55 Roman" w:cs="Calibri"/>
                <w:b/>
                <w:bCs/>
                <w:color w:val="000000"/>
                <w:lang w:eastAsia="es-MX"/>
              </w:rPr>
            </w:pPr>
            <w:r w:rsidRPr="008C36A7">
              <w:rPr>
                <w:rFonts w:ascii="Avenir LT Std 55 Roman" w:eastAsia="Times New Roman" w:hAnsi="Avenir LT Std 55 Roman" w:cs="Calibri"/>
                <w:b/>
                <w:bCs/>
                <w:color w:val="000000"/>
                <w:lang w:eastAsia="es-MX"/>
              </w:rPr>
              <w:t>$3,867,923.18</w:t>
            </w:r>
          </w:p>
        </w:tc>
      </w:tr>
    </w:tbl>
    <w:p w:rsidR="00495102" w:rsidRPr="008C36A7" w:rsidRDefault="00495102" w:rsidP="00495102">
      <w:pPr>
        <w:spacing w:after="0" w:line="240" w:lineRule="auto"/>
        <w:jc w:val="both"/>
        <w:rPr>
          <w:rFonts w:ascii="Avenir LT Std 55 Roman" w:hAnsi="Avenir LT Std 55 Roman" w:cstheme="minorHAnsi"/>
          <w:noProof/>
          <w:sz w:val="24"/>
          <w:szCs w:val="24"/>
          <w:lang w:eastAsia="es-MX"/>
        </w:rPr>
      </w:pPr>
    </w:p>
    <w:p w:rsidR="0082429E" w:rsidRPr="008C36A7" w:rsidRDefault="0082429E" w:rsidP="00495102">
      <w:pPr>
        <w:spacing w:after="0" w:line="240" w:lineRule="auto"/>
        <w:jc w:val="both"/>
        <w:rPr>
          <w:rFonts w:ascii="Avenir LT Std 55 Roman" w:hAnsi="Avenir LT Std 55 Roman" w:cstheme="minorHAnsi"/>
          <w:noProof/>
          <w:sz w:val="24"/>
          <w:szCs w:val="24"/>
          <w:lang w:eastAsia="es-MX"/>
        </w:rPr>
      </w:pPr>
    </w:p>
    <w:p w:rsidR="0082429E" w:rsidRPr="008C36A7" w:rsidRDefault="0082429E" w:rsidP="00495102">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Acto seguido se somete a consideración del pleno las mo</w:t>
      </w:r>
      <w:r w:rsidR="00223625">
        <w:rPr>
          <w:rFonts w:ascii="Avenir LT Std 55 Roman" w:hAnsi="Avenir LT Std 55 Roman" w:cstheme="minorHAnsi"/>
          <w:noProof/>
          <w:sz w:val="24"/>
          <w:szCs w:val="24"/>
          <w:lang w:eastAsia="es-MX"/>
        </w:rPr>
        <w:t>d</w:t>
      </w:r>
      <w:r w:rsidRPr="008C36A7">
        <w:rPr>
          <w:rFonts w:ascii="Avenir LT Std 55 Roman" w:hAnsi="Avenir LT Std 55 Roman" w:cstheme="minorHAnsi"/>
          <w:noProof/>
          <w:sz w:val="24"/>
          <w:szCs w:val="24"/>
          <w:lang w:eastAsia="es-MX"/>
        </w:rPr>
        <w:t>i</w:t>
      </w:r>
      <w:r w:rsidR="00223625">
        <w:rPr>
          <w:rFonts w:ascii="Avenir LT Std 55 Roman" w:hAnsi="Avenir LT Std 55 Roman" w:cstheme="minorHAnsi"/>
          <w:noProof/>
          <w:sz w:val="24"/>
          <w:szCs w:val="24"/>
          <w:lang w:eastAsia="es-MX"/>
        </w:rPr>
        <w:t>fi</w:t>
      </w:r>
      <w:r w:rsidRPr="008C36A7">
        <w:rPr>
          <w:rFonts w:ascii="Avenir LT Std 55 Roman" w:hAnsi="Avenir LT Std 55 Roman" w:cstheme="minorHAnsi"/>
          <w:noProof/>
          <w:sz w:val="24"/>
          <w:szCs w:val="24"/>
          <w:lang w:eastAsia="es-MX"/>
        </w:rPr>
        <w:t xml:space="preserve">caciones al presupuesto de egresos e ingresos del ejercicio fiscal 2018, en específico relativas al trimestre Octubre a Diciembre, mismo que es aprobado por unanimidad de los regidores presentes en la sesión. </w:t>
      </w:r>
    </w:p>
    <w:p w:rsidR="00495102" w:rsidRPr="008C36A7" w:rsidRDefault="00495102" w:rsidP="00495102">
      <w:pPr>
        <w:spacing w:after="0" w:line="240" w:lineRule="auto"/>
        <w:jc w:val="both"/>
        <w:rPr>
          <w:rFonts w:ascii="Avenir LT Std 55 Roman" w:hAnsi="Avenir LT Std 55 Roman" w:cstheme="minorHAnsi"/>
          <w:sz w:val="24"/>
          <w:szCs w:val="24"/>
        </w:rPr>
      </w:pPr>
    </w:p>
    <w:p w:rsidR="00495102" w:rsidRPr="008C36A7" w:rsidRDefault="00495102" w:rsidP="00495102">
      <w:pPr>
        <w:spacing w:after="0" w:line="240" w:lineRule="auto"/>
        <w:jc w:val="both"/>
        <w:rPr>
          <w:rFonts w:ascii="Avenir LT Std 55 Roman" w:hAnsi="Avenir LT Std 55 Roman" w:cstheme="minorHAnsi"/>
          <w:sz w:val="28"/>
          <w:szCs w:val="28"/>
        </w:rPr>
      </w:pPr>
      <w:r w:rsidRPr="008C36A7">
        <w:rPr>
          <w:rFonts w:ascii="Avenir LT Std 55 Roman" w:hAnsi="Avenir LT Std 55 Roman" w:cstheme="minorHAnsi"/>
          <w:b/>
          <w:sz w:val="24"/>
          <w:szCs w:val="24"/>
        </w:rPr>
        <w:t>SEXTO</w:t>
      </w:r>
      <w:r w:rsidRPr="008C36A7">
        <w:rPr>
          <w:rFonts w:ascii="Avenir LT Std 55 Roman" w:hAnsi="Avenir LT Std 55 Roman" w:cstheme="minorHAnsi"/>
          <w:sz w:val="24"/>
          <w:szCs w:val="24"/>
        </w:rPr>
        <w:t>:</w:t>
      </w:r>
      <w:r w:rsidR="00077220" w:rsidRPr="008C36A7">
        <w:rPr>
          <w:rFonts w:ascii="Avenir LT Std 55 Roman" w:hAnsi="Avenir LT Std 55 Roman" w:cstheme="minorHAnsi"/>
          <w:sz w:val="24"/>
          <w:szCs w:val="24"/>
        </w:rPr>
        <w:t xml:space="preserve"> Dentro de este punto, se p</w:t>
      </w:r>
      <w:r w:rsidR="00077220" w:rsidRPr="008C36A7">
        <w:rPr>
          <w:rFonts w:ascii="Avenir LT Std 55 Roman" w:hAnsi="Avenir LT Std 55 Roman" w:cstheme="minorHAnsi"/>
          <w:noProof/>
          <w:sz w:val="24"/>
          <w:szCs w:val="24"/>
          <w:lang w:eastAsia="es-MX"/>
        </w:rPr>
        <w:t>resentó del primer avance financiero del Gobierno Municipal de Tecalitlán, Jalisco relevante a los mese</w:t>
      </w:r>
      <w:r w:rsidR="00526443" w:rsidRPr="008C36A7">
        <w:rPr>
          <w:rFonts w:ascii="Avenir LT Std 55 Roman" w:hAnsi="Avenir LT Std 55 Roman" w:cstheme="minorHAnsi"/>
          <w:noProof/>
          <w:sz w:val="24"/>
          <w:szCs w:val="24"/>
          <w:lang w:eastAsia="es-MX"/>
        </w:rPr>
        <w:t>s</w:t>
      </w:r>
      <w:r w:rsidR="00077220" w:rsidRPr="008C36A7">
        <w:rPr>
          <w:rFonts w:ascii="Avenir LT Std 55 Roman" w:hAnsi="Avenir LT Std 55 Roman" w:cstheme="minorHAnsi"/>
          <w:noProof/>
          <w:sz w:val="24"/>
          <w:szCs w:val="24"/>
          <w:lang w:eastAsia="es-MX"/>
        </w:rPr>
        <w:t xml:space="preserve"> de Enero – Abril 2019, en uso de la voz el Encargado de Cuenta Pública</w:t>
      </w:r>
      <w:r w:rsidR="00526443" w:rsidRPr="008C36A7">
        <w:rPr>
          <w:rFonts w:ascii="Avenir LT Std 55 Roman" w:hAnsi="Avenir LT Std 55 Roman" w:cstheme="minorHAnsi"/>
          <w:noProof/>
          <w:sz w:val="24"/>
          <w:szCs w:val="24"/>
          <w:lang w:eastAsia="es-MX"/>
        </w:rPr>
        <w:t xml:space="preserve"> Abi</w:t>
      </w:r>
      <w:r w:rsidR="009C1554" w:rsidRPr="008C36A7">
        <w:rPr>
          <w:rFonts w:ascii="Avenir LT Std 55 Roman" w:hAnsi="Avenir LT Std 55 Roman" w:cstheme="minorHAnsi"/>
          <w:noProof/>
          <w:sz w:val="24"/>
          <w:szCs w:val="24"/>
          <w:lang w:eastAsia="es-MX"/>
        </w:rPr>
        <w:t>ma</w:t>
      </w:r>
      <w:r w:rsidR="00526443" w:rsidRPr="008C36A7">
        <w:rPr>
          <w:rFonts w:ascii="Avenir LT Std 55 Roman" w:hAnsi="Avenir LT Std 55 Roman" w:cstheme="minorHAnsi"/>
          <w:noProof/>
          <w:sz w:val="24"/>
          <w:szCs w:val="24"/>
          <w:lang w:eastAsia="es-MX"/>
        </w:rPr>
        <w:t>el Cuevas Martínez</w:t>
      </w:r>
      <w:r w:rsidR="00077220" w:rsidRPr="008C36A7">
        <w:rPr>
          <w:rFonts w:ascii="Avenir LT Std 55 Roman" w:hAnsi="Avenir LT Std 55 Roman" w:cstheme="minorHAnsi"/>
          <w:noProof/>
          <w:sz w:val="24"/>
          <w:szCs w:val="24"/>
          <w:lang w:eastAsia="es-MX"/>
        </w:rPr>
        <w:t>, realizando una expos</w:t>
      </w:r>
      <w:r w:rsidR="009C1554" w:rsidRPr="008C36A7">
        <w:rPr>
          <w:rFonts w:ascii="Avenir LT Std 55 Roman" w:hAnsi="Avenir LT Std 55 Roman" w:cstheme="minorHAnsi"/>
          <w:noProof/>
          <w:sz w:val="24"/>
          <w:szCs w:val="24"/>
          <w:lang w:eastAsia="es-MX"/>
        </w:rPr>
        <w:t>i</w:t>
      </w:r>
      <w:r w:rsidR="00077220" w:rsidRPr="008C36A7">
        <w:rPr>
          <w:rFonts w:ascii="Avenir LT Std 55 Roman" w:hAnsi="Avenir LT Std 55 Roman" w:cstheme="minorHAnsi"/>
          <w:noProof/>
          <w:sz w:val="24"/>
          <w:szCs w:val="24"/>
          <w:lang w:eastAsia="es-MX"/>
        </w:rPr>
        <w:t xml:space="preserve">ción de motivos </w:t>
      </w:r>
      <w:r w:rsidR="00526443" w:rsidRPr="008C36A7">
        <w:rPr>
          <w:rFonts w:ascii="Avenir LT Std 55 Roman" w:hAnsi="Avenir LT Std 55 Roman" w:cstheme="minorHAnsi"/>
          <w:noProof/>
          <w:sz w:val="24"/>
          <w:szCs w:val="24"/>
          <w:lang w:eastAsia="es-MX"/>
        </w:rPr>
        <w:t xml:space="preserve">sobre los avances en materia financiera del Gobierno </w:t>
      </w:r>
      <w:r w:rsidR="009C1554" w:rsidRPr="008C36A7">
        <w:rPr>
          <w:rFonts w:ascii="Avenir LT Std 55 Roman" w:hAnsi="Avenir LT Std 55 Roman" w:cstheme="minorHAnsi"/>
          <w:noProof/>
          <w:sz w:val="24"/>
          <w:szCs w:val="24"/>
          <w:lang w:eastAsia="es-MX"/>
        </w:rPr>
        <w:t>Municipal de Tecalitlán Jalisco.</w:t>
      </w:r>
    </w:p>
    <w:p w:rsidR="00495102" w:rsidRPr="008C36A7" w:rsidRDefault="00495102" w:rsidP="00495102">
      <w:pPr>
        <w:spacing w:after="0" w:line="240" w:lineRule="auto"/>
        <w:jc w:val="both"/>
        <w:rPr>
          <w:rFonts w:ascii="Avenir LT Std 55 Roman" w:hAnsi="Avenir LT Std 55 Roman" w:cstheme="minorHAnsi"/>
          <w:sz w:val="24"/>
          <w:szCs w:val="24"/>
        </w:rPr>
      </w:pPr>
    </w:p>
    <w:p w:rsidR="00526443" w:rsidRPr="008C36A7" w:rsidRDefault="00495102" w:rsidP="00526443">
      <w:pPr>
        <w:spacing w:after="0" w:line="240" w:lineRule="auto"/>
        <w:jc w:val="both"/>
        <w:rPr>
          <w:rFonts w:ascii="Avenir LT Std 55 Roman" w:hAnsi="Avenir LT Std 55 Roman" w:cstheme="minorHAnsi"/>
          <w:noProof/>
          <w:sz w:val="24"/>
          <w:szCs w:val="24"/>
          <w:lang w:eastAsia="es-MX"/>
        </w:rPr>
      </w:pPr>
      <w:r w:rsidRPr="008C36A7">
        <w:rPr>
          <w:rFonts w:ascii="Avenir LT Std 55 Roman" w:eastAsia="Times New Roman" w:hAnsi="Avenir LT Std 55 Roman" w:cstheme="minorHAnsi"/>
          <w:b/>
          <w:color w:val="1D2129"/>
          <w:sz w:val="24"/>
          <w:szCs w:val="24"/>
          <w:shd w:val="clear" w:color="auto" w:fill="FFFFFF"/>
          <w:lang w:val="es-ES_tradnl" w:eastAsia="es-ES_tradnl"/>
        </w:rPr>
        <w:t>SÉPTIMO</w:t>
      </w:r>
      <w:r w:rsidRPr="008C36A7">
        <w:rPr>
          <w:rFonts w:ascii="Avenir LT Std 55 Roman" w:hAnsi="Avenir LT Std 55 Roman" w:cstheme="minorHAnsi"/>
          <w:sz w:val="24"/>
          <w:szCs w:val="24"/>
        </w:rPr>
        <w:t xml:space="preserve">: </w:t>
      </w:r>
      <w:r w:rsidR="00526443" w:rsidRPr="008C36A7">
        <w:rPr>
          <w:rFonts w:ascii="Avenir LT Std 55 Roman" w:hAnsi="Avenir LT Std 55 Roman" w:cstheme="minorHAnsi"/>
          <w:sz w:val="24"/>
          <w:szCs w:val="24"/>
        </w:rPr>
        <w:t>Dentro del presente p</w:t>
      </w:r>
      <w:r w:rsidR="00526443" w:rsidRPr="008C36A7">
        <w:rPr>
          <w:rFonts w:ascii="Avenir LT Std 55 Roman" w:hAnsi="Avenir LT Std 55 Roman" w:cstheme="minorHAnsi"/>
          <w:noProof/>
          <w:sz w:val="24"/>
          <w:szCs w:val="24"/>
          <w:lang w:eastAsia="es-MX"/>
        </w:rPr>
        <w:t xml:space="preserve">unto de acuerdo se considera la derivación  e inicio del procedimiento legal en contra </w:t>
      </w:r>
      <w:r w:rsidR="00492BAF">
        <w:rPr>
          <w:rFonts w:ascii="Avenir LT Std 55 Roman" w:hAnsi="Avenir LT Std 55 Roman" w:cstheme="minorHAnsi"/>
          <w:noProof/>
          <w:sz w:val="24"/>
          <w:szCs w:val="24"/>
          <w:lang w:eastAsia="es-MX"/>
        </w:rPr>
        <w:t xml:space="preserve">de </w:t>
      </w:r>
      <w:r w:rsidR="00526443" w:rsidRPr="008C36A7">
        <w:rPr>
          <w:rFonts w:ascii="Avenir LT Std 55 Roman" w:hAnsi="Avenir LT Std 55 Roman" w:cstheme="minorHAnsi"/>
          <w:noProof/>
          <w:sz w:val="24"/>
          <w:szCs w:val="24"/>
          <w:lang w:eastAsia="es-MX"/>
        </w:rPr>
        <w:t xml:space="preserve">quien resulte responsable por la afectación de recursos públicos y la omisión de la comprobación del recurso erogado por el proyecto cultural denominado 3er Festival de Tecalitlán, los Sones, para el cual se ministraron recursos al municipio de Tecalitlán, Jalisco por la cantidad de $1,500,000.00 (Un Millón </w:t>
      </w:r>
      <w:r w:rsidR="00492BAF">
        <w:rPr>
          <w:rFonts w:ascii="Avenir LT Std 55 Roman" w:hAnsi="Avenir LT Std 55 Roman" w:cstheme="minorHAnsi"/>
          <w:noProof/>
          <w:sz w:val="24"/>
          <w:szCs w:val="24"/>
          <w:lang w:eastAsia="es-MX"/>
        </w:rPr>
        <w:t>Q</w:t>
      </w:r>
      <w:r w:rsidR="00526443" w:rsidRPr="008C36A7">
        <w:rPr>
          <w:rFonts w:ascii="Avenir LT Std 55 Roman" w:hAnsi="Avenir LT Std 55 Roman" w:cstheme="minorHAnsi"/>
          <w:noProof/>
          <w:sz w:val="24"/>
          <w:szCs w:val="24"/>
          <w:lang w:eastAsia="es-MX"/>
        </w:rPr>
        <w:t xml:space="preserve">uinientos </w:t>
      </w:r>
      <w:r w:rsidR="00492BAF">
        <w:rPr>
          <w:rFonts w:ascii="Avenir LT Std 55 Roman" w:hAnsi="Avenir LT Std 55 Roman" w:cstheme="minorHAnsi"/>
          <w:noProof/>
          <w:sz w:val="24"/>
          <w:szCs w:val="24"/>
          <w:lang w:eastAsia="es-MX"/>
        </w:rPr>
        <w:t>M</w:t>
      </w:r>
      <w:r w:rsidR="00526443" w:rsidRPr="008C36A7">
        <w:rPr>
          <w:rFonts w:ascii="Avenir LT Std 55 Roman" w:hAnsi="Avenir LT Std 55 Roman" w:cstheme="minorHAnsi"/>
          <w:noProof/>
          <w:sz w:val="24"/>
          <w:szCs w:val="24"/>
          <w:lang w:eastAsia="es-MX"/>
        </w:rPr>
        <w:t xml:space="preserve">il </w:t>
      </w:r>
      <w:r w:rsidR="00492BAF">
        <w:rPr>
          <w:rFonts w:ascii="Avenir LT Std 55 Roman" w:hAnsi="Avenir LT Std 55 Roman" w:cstheme="minorHAnsi"/>
          <w:noProof/>
          <w:sz w:val="24"/>
          <w:szCs w:val="24"/>
          <w:lang w:eastAsia="es-MX"/>
        </w:rPr>
        <w:t>P</w:t>
      </w:r>
      <w:r w:rsidR="00526443" w:rsidRPr="008C36A7">
        <w:rPr>
          <w:rFonts w:ascii="Avenir LT Std 55 Roman" w:hAnsi="Avenir LT Std 55 Roman" w:cstheme="minorHAnsi"/>
          <w:noProof/>
          <w:sz w:val="24"/>
          <w:szCs w:val="24"/>
          <w:lang w:eastAsia="es-MX"/>
        </w:rPr>
        <w:t xml:space="preserve">esos 00/100 M.N.), a lo que en uso de la voz el Presidente Municipal, Martín Larios García señala que esta omisión </w:t>
      </w:r>
      <w:r w:rsidR="00D94C5D" w:rsidRPr="008C36A7">
        <w:rPr>
          <w:rFonts w:ascii="Avenir LT Std 55 Roman" w:hAnsi="Avenir LT Std 55 Roman" w:cstheme="minorHAnsi"/>
          <w:noProof/>
          <w:sz w:val="24"/>
          <w:szCs w:val="24"/>
          <w:lang w:eastAsia="es-MX"/>
        </w:rPr>
        <w:t>ha sido un problema para que el Municipio de Tecalitlán pueda seguir participando para la obtención de apoyos federales en esta materia, siendo que han sido ya dos requerimientos al cumplimiento de la comprobación de los recursos y el tercero es el que motiv</w:t>
      </w:r>
      <w:r w:rsidR="0007051C">
        <w:rPr>
          <w:rFonts w:ascii="Avenir LT Std 55 Roman" w:hAnsi="Avenir LT Std 55 Roman" w:cstheme="minorHAnsi"/>
          <w:noProof/>
          <w:sz w:val="24"/>
          <w:szCs w:val="24"/>
          <w:lang w:eastAsia="es-MX"/>
        </w:rPr>
        <w:t>ó</w:t>
      </w:r>
      <w:r w:rsidR="00D94C5D" w:rsidRPr="008C36A7">
        <w:rPr>
          <w:rFonts w:ascii="Avenir LT Std 55 Roman" w:hAnsi="Avenir LT Std 55 Roman" w:cstheme="minorHAnsi"/>
          <w:noProof/>
          <w:sz w:val="24"/>
          <w:szCs w:val="24"/>
          <w:lang w:eastAsia="es-MX"/>
        </w:rPr>
        <w:t xml:space="preserve"> para colocar este punto de acuerdo de </w:t>
      </w:r>
      <w:r w:rsidR="009C1554" w:rsidRPr="008C36A7">
        <w:rPr>
          <w:rFonts w:ascii="Avenir LT Std 55 Roman" w:hAnsi="Avenir LT Std 55 Roman" w:cstheme="minorHAnsi"/>
          <w:noProof/>
          <w:sz w:val="24"/>
          <w:szCs w:val="24"/>
          <w:lang w:eastAsia="es-MX"/>
        </w:rPr>
        <w:t xml:space="preserve">Ayuntamiento y poder así generar la derivación legal que corresponda para que se tome el debido seguimiento a quien resulte responsable por esta omisión, acto seguido y una vez analizado, se somete a consideración del pleno </w:t>
      </w:r>
      <w:r w:rsidR="00A0329A" w:rsidRPr="008C36A7">
        <w:rPr>
          <w:rFonts w:ascii="Avenir LT Std 55 Roman" w:hAnsi="Avenir LT Std 55 Roman" w:cstheme="minorHAnsi"/>
          <w:noProof/>
          <w:sz w:val="24"/>
          <w:szCs w:val="24"/>
          <w:lang w:eastAsia="es-MX"/>
        </w:rPr>
        <w:t>manifestan</w:t>
      </w:r>
      <w:r w:rsidR="0007051C">
        <w:rPr>
          <w:rFonts w:ascii="Avenir LT Std 55 Roman" w:hAnsi="Avenir LT Std 55 Roman" w:cstheme="minorHAnsi"/>
          <w:noProof/>
          <w:sz w:val="24"/>
          <w:szCs w:val="24"/>
          <w:lang w:eastAsia="es-MX"/>
        </w:rPr>
        <w:t>d</w:t>
      </w:r>
      <w:r w:rsidR="00A0329A" w:rsidRPr="008C36A7">
        <w:rPr>
          <w:rFonts w:ascii="Avenir LT Std 55 Roman" w:hAnsi="Avenir LT Std 55 Roman" w:cstheme="minorHAnsi"/>
          <w:noProof/>
          <w:sz w:val="24"/>
          <w:szCs w:val="24"/>
          <w:lang w:eastAsia="es-MX"/>
        </w:rPr>
        <w:t xml:space="preserve">o una prórroga hasta el día 4 de Julio para que la Regidora Juana Larios Orozco, pueda acudir a la Ciudad de México y hacer entrega de las evidencias y documentación necesaria para el cumplimiento a esta omisión de </w:t>
      </w:r>
      <w:r w:rsidR="00A0329A" w:rsidRPr="008C36A7">
        <w:rPr>
          <w:rFonts w:ascii="Avenir LT Std 55 Roman" w:hAnsi="Avenir LT Std 55 Roman" w:cstheme="minorHAnsi"/>
          <w:noProof/>
          <w:sz w:val="24"/>
          <w:szCs w:val="24"/>
          <w:lang w:eastAsia="es-MX"/>
        </w:rPr>
        <w:lastRenderedPageBreak/>
        <w:t>comprobación, mismo que es aprobado por unanimidad de los regidores presentes en la sesión.</w:t>
      </w:r>
    </w:p>
    <w:p w:rsidR="00495102" w:rsidRPr="008C36A7" w:rsidRDefault="00495102" w:rsidP="00495102">
      <w:pPr>
        <w:spacing w:after="0" w:line="240" w:lineRule="auto"/>
        <w:jc w:val="both"/>
        <w:rPr>
          <w:rFonts w:ascii="Avenir LT Std 55 Roman" w:hAnsi="Avenir LT Std 55 Roman" w:cstheme="minorHAnsi"/>
          <w:noProof/>
          <w:sz w:val="24"/>
          <w:szCs w:val="24"/>
          <w:lang w:eastAsia="es-MX"/>
        </w:rPr>
      </w:pPr>
    </w:p>
    <w:p w:rsidR="00A0329A" w:rsidRPr="008C36A7" w:rsidRDefault="00495102" w:rsidP="00A0329A">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sz w:val="24"/>
          <w:szCs w:val="24"/>
        </w:rPr>
        <w:t>OCTAVO:</w:t>
      </w:r>
      <w:r w:rsidRPr="008C36A7">
        <w:rPr>
          <w:rFonts w:ascii="Avenir LT Std 55 Roman" w:hAnsi="Avenir LT Std 55 Roman" w:cstheme="minorHAnsi"/>
          <w:sz w:val="24"/>
          <w:szCs w:val="24"/>
        </w:rPr>
        <w:t xml:space="preserve"> </w:t>
      </w:r>
      <w:r w:rsidR="00A0329A" w:rsidRPr="008C36A7">
        <w:rPr>
          <w:rFonts w:ascii="Avenir LT Std 55 Roman" w:hAnsi="Avenir LT Std 55 Roman" w:cstheme="minorHAnsi"/>
          <w:sz w:val="24"/>
          <w:szCs w:val="24"/>
        </w:rPr>
        <w:t>En continuidad con el orden del día, se presentó el a</w:t>
      </w:r>
      <w:r w:rsidR="00A0329A" w:rsidRPr="008C36A7">
        <w:rPr>
          <w:rFonts w:ascii="Avenir LT Std 55 Roman" w:hAnsi="Avenir LT Std 55 Roman" w:cstheme="minorHAnsi"/>
          <w:noProof/>
          <w:sz w:val="24"/>
          <w:szCs w:val="24"/>
          <w:lang w:eastAsia="es-MX"/>
        </w:rPr>
        <w:t>nálisis y en su caso autorización de la compra de 300 calentadores solares establecidos d</w:t>
      </w:r>
      <w:r w:rsidR="00147CCF" w:rsidRPr="008C36A7">
        <w:rPr>
          <w:rFonts w:ascii="Avenir LT Std 55 Roman" w:hAnsi="Avenir LT Std 55 Roman" w:cstheme="minorHAnsi"/>
          <w:noProof/>
          <w:sz w:val="24"/>
          <w:szCs w:val="24"/>
          <w:lang w:eastAsia="es-MX"/>
        </w:rPr>
        <w:t>entro del programa de obra 2019, mismo que es expuesto por el Director de Obras Públicas Arq. José Antonio Macias Cárdenas, señalando que el programa de origen fue autorizado dentro del programa de obra para este ejercicio fiscal, y que serán destinados para comunidades rurales, generando un desarrollo social en estas localidades como lo son en este caso en Ahuijullo, en la Purísima</w:t>
      </w:r>
      <w:r w:rsidR="00F3779C">
        <w:rPr>
          <w:rFonts w:ascii="Avenir LT Std 55 Roman" w:hAnsi="Avenir LT Std 55 Roman" w:cstheme="minorHAnsi"/>
          <w:noProof/>
          <w:sz w:val="24"/>
          <w:szCs w:val="24"/>
          <w:lang w:eastAsia="es-MX"/>
        </w:rPr>
        <w:t xml:space="preserve">, </w:t>
      </w:r>
      <w:r w:rsidR="00147CCF" w:rsidRPr="008C36A7">
        <w:rPr>
          <w:rFonts w:ascii="Avenir LT Std 55 Roman" w:hAnsi="Avenir LT Std 55 Roman" w:cstheme="minorHAnsi"/>
          <w:noProof/>
          <w:sz w:val="24"/>
          <w:szCs w:val="24"/>
          <w:lang w:eastAsia="es-MX"/>
        </w:rPr>
        <w:t>en Santiago</w:t>
      </w:r>
      <w:r w:rsidR="00F3779C">
        <w:rPr>
          <w:rFonts w:ascii="Avenir LT Std 55 Roman" w:hAnsi="Avenir LT Std 55 Roman" w:cstheme="minorHAnsi"/>
          <w:noProof/>
          <w:sz w:val="24"/>
          <w:szCs w:val="24"/>
          <w:lang w:eastAsia="es-MX"/>
        </w:rPr>
        <w:t xml:space="preserve"> y el Rayo</w:t>
      </w:r>
      <w:r w:rsidR="00147CCF" w:rsidRPr="008C36A7">
        <w:rPr>
          <w:rFonts w:ascii="Avenir LT Std 55 Roman" w:hAnsi="Avenir LT Std 55 Roman" w:cstheme="minorHAnsi"/>
          <w:noProof/>
          <w:sz w:val="24"/>
          <w:szCs w:val="24"/>
          <w:lang w:eastAsia="es-MX"/>
        </w:rPr>
        <w:t>, así mismo comenta que han sido ya generados los estudios socioeconómicos y expedientes de los solicitantes para poder contar con la documentación en regla para el cumplimiento de los criterios del programa</w:t>
      </w:r>
      <w:r w:rsidR="00E22545" w:rsidRPr="008C36A7">
        <w:rPr>
          <w:rFonts w:ascii="Avenir LT Std 55 Roman" w:hAnsi="Avenir LT Std 55 Roman" w:cstheme="minorHAnsi"/>
          <w:noProof/>
          <w:sz w:val="24"/>
          <w:szCs w:val="24"/>
          <w:lang w:eastAsia="es-MX"/>
        </w:rPr>
        <w:t>.</w:t>
      </w:r>
    </w:p>
    <w:p w:rsidR="00E22545" w:rsidRPr="008C36A7" w:rsidRDefault="00E22545" w:rsidP="00A0329A">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En uso de la voz la Regidora María del Pilar </w:t>
      </w:r>
      <w:r w:rsidR="009E018C" w:rsidRPr="008C36A7">
        <w:rPr>
          <w:rFonts w:ascii="Avenir LT Std 55 Roman" w:hAnsi="Avenir LT Std 55 Roman" w:cstheme="minorHAnsi"/>
          <w:noProof/>
          <w:sz w:val="24"/>
          <w:szCs w:val="24"/>
          <w:lang w:eastAsia="es-MX"/>
        </w:rPr>
        <w:t>Pantoja Aguilar, señala la necesidad de que el comité de Adquisiciones pueda llevar a cabo estos procedimientos conforme al reglamento</w:t>
      </w:r>
      <w:r w:rsidR="00D04D89" w:rsidRPr="008C36A7">
        <w:rPr>
          <w:rFonts w:ascii="Avenir LT Std 55 Roman" w:hAnsi="Avenir LT Std 55 Roman" w:cstheme="minorHAnsi"/>
          <w:noProof/>
          <w:sz w:val="24"/>
          <w:szCs w:val="24"/>
          <w:lang w:eastAsia="es-MX"/>
        </w:rPr>
        <w:t xml:space="preserve"> en materia. </w:t>
      </w:r>
    </w:p>
    <w:p w:rsidR="00D04D89" w:rsidRPr="008C36A7" w:rsidRDefault="00D04D89" w:rsidP="00A0329A">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Acto seguido se somete a consideración del pleno y se comenta que este procedimiento había </w:t>
      </w:r>
      <w:r w:rsidR="00301F0D">
        <w:rPr>
          <w:rFonts w:ascii="Avenir LT Std 55 Roman" w:hAnsi="Avenir LT Std 55 Roman" w:cstheme="minorHAnsi"/>
          <w:noProof/>
          <w:sz w:val="24"/>
          <w:szCs w:val="24"/>
          <w:lang w:eastAsia="es-MX"/>
        </w:rPr>
        <w:t xml:space="preserve">sido </w:t>
      </w:r>
      <w:r w:rsidRPr="008C36A7">
        <w:rPr>
          <w:rFonts w:ascii="Avenir LT Std 55 Roman" w:hAnsi="Avenir LT Std 55 Roman" w:cstheme="minorHAnsi"/>
          <w:noProof/>
          <w:sz w:val="24"/>
          <w:szCs w:val="24"/>
          <w:lang w:eastAsia="es-MX"/>
        </w:rPr>
        <w:t>previamente considerado por el Comité de Adquisiciones en una de sus sesiones, siendo aprobado por unanimidad del pleno en votación económica la compra de 300 calentadores solares por la cantidad de $ 1 349 999.80 ( UN MILLON TRESCIENTOS CUARENTA Y NUEVE MIL NOVECIENTOS NOVENTA Y NUEVE PESOS 80/100 MN), erogados de la partida del FONDO DE APORTACIONES PARA LA INFRAESTRUCTURA SOCIAL FAIS del Municipio de Tecalitlán, Jalisco.</w:t>
      </w:r>
    </w:p>
    <w:p w:rsidR="00495102" w:rsidRPr="008C36A7" w:rsidRDefault="00495102" w:rsidP="00495102">
      <w:pPr>
        <w:spacing w:after="0" w:line="240" w:lineRule="auto"/>
        <w:jc w:val="both"/>
        <w:rPr>
          <w:rFonts w:ascii="Avenir LT Std 55 Roman" w:hAnsi="Avenir LT Std 55 Roman" w:cstheme="minorHAnsi"/>
          <w:sz w:val="24"/>
          <w:szCs w:val="24"/>
        </w:rPr>
      </w:pPr>
    </w:p>
    <w:p w:rsidR="00A0329A" w:rsidRPr="008C36A7" w:rsidRDefault="00A0329A" w:rsidP="00495102">
      <w:pPr>
        <w:spacing w:after="0" w:line="240" w:lineRule="auto"/>
        <w:jc w:val="both"/>
        <w:rPr>
          <w:rFonts w:ascii="Avenir LT Std 55 Roman" w:hAnsi="Avenir LT Std 55 Roman" w:cstheme="minorHAnsi"/>
          <w:noProof/>
          <w:sz w:val="24"/>
          <w:szCs w:val="24"/>
          <w:lang w:eastAsia="es-MX"/>
        </w:rPr>
      </w:pPr>
    </w:p>
    <w:p w:rsidR="002A5DD6" w:rsidRPr="008C36A7" w:rsidRDefault="00495102" w:rsidP="00495102">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NOVENO</w:t>
      </w:r>
      <w:r w:rsidRPr="008C36A7">
        <w:rPr>
          <w:rFonts w:ascii="Avenir LT Std 55 Roman" w:hAnsi="Avenir LT Std 55 Roman" w:cstheme="minorHAnsi"/>
          <w:noProof/>
          <w:sz w:val="24"/>
          <w:szCs w:val="24"/>
          <w:lang w:eastAsia="es-MX"/>
        </w:rPr>
        <w:t xml:space="preserve">: </w:t>
      </w:r>
      <w:r w:rsidR="002A5DD6" w:rsidRPr="008C36A7">
        <w:rPr>
          <w:rFonts w:ascii="Avenir LT Std 55 Roman" w:hAnsi="Avenir LT Std 55 Roman" w:cstheme="minorHAnsi"/>
          <w:noProof/>
          <w:sz w:val="24"/>
          <w:szCs w:val="24"/>
          <w:lang w:eastAsia="es-MX"/>
        </w:rPr>
        <w:t xml:space="preserve">Dentro del presente punto, se considero el análisis de la pensión del trabajador OSBALDO TORRES URENDA, servidor público municipal con año de inicio de labores desde 1988, contando con una intervención del Oficial Mayor del H Ayuntamiento, el Lic. Evaristo Soto Contreras, </w:t>
      </w:r>
      <w:r w:rsidR="007A4B6E" w:rsidRPr="008C36A7">
        <w:rPr>
          <w:rFonts w:ascii="Avenir LT Std 55 Roman" w:hAnsi="Avenir LT Std 55 Roman" w:cstheme="minorHAnsi"/>
          <w:noProof/>
          <w:sz w:val="24"/>
          <w:szCs w:val="24"/>
          <w:lang w:eastAsia="es-MX"/>
        </w:rPr>
        <w:t>mismo que señala que el servidor público en mención, contiene una antigüedad de 3</w:t>
      </w:r>
      <w:r w:rsidR="002A262D" w:rsidRPr="008C36A7">
        <w:rPr>
          <w:rFonts w:ascii="Avenir LT Std 55 Roman" w:hAnsi="Avenir LT Std 55 Roman" w:cstheme="minorHAnsi"/>
          <w:noProof/>
          <w:sz w:val="24"/>
          <w:szCs w:val="24"/>
          <w:lang w:eastAsia="es-MX"/>
        </w:rPr>
        <w:t>1 años, y el monto correspondiente a su finiquito de</w:t>
      </w:r>
      <w:r w:rsidR="00195974">
        <w:rPr>
          <w:rFonts w:ascii="Avenir LT Std 55 Roman" w:hAnsi="Avenir LT Std 55 Roman" w:cstheme="minorHAnsi"/>
          <w:noProof/>
          <w:sz w:val="24"/>
          <w:szCs w:val="24"/>
          <w:lang w:eastAsia="es-MX"/>
        </w:rPr>
        <w:t xml:space="preserve"> </w:t>
      </w:r>
      <w:r w:rsidR="002A262D" w:rsidRPr="008C36A7">
        <w:rPr>
          <w:rFonts w:ascii="Avenir LT Std 55 Roman" w:hAnsi="Avenir LT Std 55 Roman" w:cstheme="minorHAnsi"/>
          <w:noProof/>
          <w:sz w:val="24"/>
          <w:szCs w:val="24"/>
          <w:lang w:eastAsia="es-MX"/>
        </w:rPr>
        <w:t>acuerdo a la norma es $73,165.00 (SETENTA Y TRES MIL CIENTO SESENTA Y CINCO PESOS 00/100 MN), moción que es aprobada por unanimidad de los regidores presentes en la sesión.</w:t>
      </w:r>
    </w:p>
    <w:p w:rsidR="002A5DD6" w:rsidRPr="008C36A7" w:rsidRDefault="002A5DD6" w:rsidP="00495102">
      <w:pPr>
        <w:spacing w:after="0" w:line="240" w:lineRule="auto"/>
        <w:jc w:val="both"/>
        <w:rPr>
          <w:rFonts w:ascii="Avenir LT Std 55 Roman" w:hAnsi="Avenir LT Std 55 Roman" w:cstheme="minorHAnsi"/>
          <w:noProof/>
          <w:sz w:val="24"/>
          <w:szCs w:val="24"/>
          <w:lang w:eastAsia="es-MX"/>
        </w:rPr>
      </w:pPr>
    </w:p>
    <w:p w:rsidR="00145542" w:rsidRPr="008C36A7" w:rsidRDefault="00145542" w:rsidP="00145542">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DÉCIMO:</w:t>
      </w:r>
      <w:r w:rsidRPr="008C36A7">
        <w:rPr>
          <w:rFonts w:ascii="Avenir LT Std 55 Roman" w:hAnsi="Avenir LT Std 55 Roman" w:cstheme="minorHAnsi"/>
          <w:noProof/>
          <w:sz w:val="24"/>
          <w:szCs w:val="24"/>
          <w:lang w:eastAsia="es-MX"/>
        </w:rPr>
        <w:t xml:space="preserve"> En este punto se considero el análisis de la conformación del Consejo Ciudadano para el Desarrollo Cultural Municipal de Tecalitlán, Jalisco, a lo que en uso de la voz la Regidora Graciela Irma Barón Mendoza, comenta la necesiad de contar con un Consejo Ciudadano para el Desarrollo Cultural Municipal, ya que es una visión del actual Gobierno Municipal el fomentar la cultura como una vertiente del desarrollo integral de la comunidad, por lo que solicita la aprobación del pleno para generar esta conformación y dentro de la comisión de cultura se analizar</w:t>
      </w:r>
      <w:r w:rsidR="00195974">
        <w:rPr>
          <w:rFonts w:ascii="Avenir LT Std 55 Roman" w:hAnsi="Avenir LT Std 55 Roman" w:cstheme="minorHAnsi"/>
          <w:noProof/>
          <w:sz w:val="24"/>
          <w:szCs w:val="24"/>
          <w:lang w:eastAsia="es-MX"/>
        </w:rPr>
        <w:t>á</w:t>
      </w:r>
      <w:r w:rsidRPr="008C36A7">
        <w:rPr>
          <w:rFonts w:ascii="Avenir LT Std 55 Roman" w:hAnsi="Avenir LT Std 55 Roman" w:cstheme="minorHAnsi"/>
          <w:noProof/>
          <w:sz w:val="24"/>
          <w:szCs w:val="24"/>
          <w:lang w:eastAsia="es-MX"/>
        </w:rPr>
        <w:t>n los perfiles para la integración del mismo, es entonces que se somete a consideración del pleno, siendo aprobado por unanimidad de los regidores presentes en la sesión.</w:t>
      </w:r>
    </w:p>
    <w:p w:rsidR="00145542" w:rsidRPr="008C36A7" w:rsidRDefault="00145542" w:rsidP="00145542">
      <w:pPr>
        <w:spacing w:after="0" w:line="240" w:lineRule="auto"/>
        <w:jc w:val="both"/>
        <w:rPr>
          <w:rFonts w:ascii="Avenir LT Std 55 Roman" w:hAnsi="Avenir LT Std 55 Roman" w:cstheme="minorHAnsi"/>
          <w:noProof/>
          <w:sz w:val="24"/>
          <w:szCs w:val="24"/>
          <w:lang w:eastAsia="es-MX"/>
        </w:rPr>
      </w:pPr>
    </w:p>
    <w:p w:rsidR="00145542" w:rsidRPr="008C36A7" w:rsidRDefault="00145542" w:rsidP="00145542">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DÉCIMO PRIMERO</w:t>
      </w:r>
      <w:r w:rsidRPr="008C36A7">
        <w:rPr>
          <w:rFonts w:ascii="Avenir LT Std 55 Roman" w:hAnsi="Avenir LT Std 55 Roman" w:cstheme="minorHAnsi"/>
          <w:noProof/>
          <w:sz w:val="24"/>
          <w:szCs w:val="24"/>
          <w:lang w:eastAsia="es-MX"/>
        </w:rPr>
        <w:t xml:space="preserve">: </w:t>
      </w:r>
      <w:r w:rsidR="00B33E73" w:rsidRPr="008C36A7">
        <w:rPr>
          <w:rFonts w:ascii="Avenir LT Std 55 Roman" w:hAnsi="Avenir LT Std 55 Roman" w:cstheme="minorHAnsi"/>
          <w:noProof/>
          <w:sz w:val="24"/>
          <w:szCs w:val="24"/>
          <w:lang w:eastAsia="es-MX"/>
        </w:rPr>
        <w:t>Continuando con el orden del día, en uso de la voz la Regidora María del Pilar Pantoja Aguilar, presenta la iniciativa que tiene por objeto la modificación del nombre de la Comisión de Derechos Humanos y Equidad de Género a Comisión de Derechos Humanos e Igualdad de Género, señalando la necesidad de esta modificación para tener una mejor integración para con la Secretar</w:t>
      </w:r>
      <w:r w:rsidR="00195974">
        <w:rPr>
          <w:rFonts w:ascii="Avenir LT Std 55 Roman" w:hAnsi="Avenir LT Std 55 Roman" w:cstheme="minorHAnsi"/>
          <w:noProof/>
          <w:sz w:val="24"/>
          <w:szCs w:val="24"/>
          <w:lang w:eastAsia="es-MX"/>
        </w:rPr>
        <w:t>í</w:t>
      </w:r>
      <w:r w:rsidR="00B33E73" w:rsidRPr="008C36A7">
        <w:rPr>
          <w:rFonts w:ascii="Avenir LT Std 55 Roman" w:hAnsi="Avenir LT Std 55 Roman" w:cstheme="minorHAnsi"/>
          <w:noProof/>
          <w:sz w:val="24"/>
          <w:szCs w:val="24"/>
          <w:lang w:eastAsia="es-MX"/>
        </w:rPr>
        <w:t>a de Igualdad Sustantiva entre Mujeres y Hombres, así como aplicar la transversalidad de las políticas y programas del Gobierno del Estado, propuesta que es aprobada por unamidad de los regidores en votación económica.</w:t>
      </w:r>
    </w:p>
    <w:p w:rsidR="00145542" w:rsidRPr="008C36A7" w:rsidRDefault="00145542" w:rsidP="00495102">
      <w:pPr>
        <w:spacing w:after="0" w:line="240" w:lineRule="auto"/>
        <w:jc w:val="both"/>
        <w:rPr>
          <w:rFonts w:ascii="Avenir LT Std 55 Roman" w:hAnsi="Avenir LT Std 55 Roman" w:cstheme="minorHAnsi"/>
          <w:noProof/>
          <w:sz w:val="24"/>
          <w:szCs w:val="24"/>
          <w:lang w:eastAsia="es-MX"/>
        </w:rPr>
      </w:pPr>
    </w:p>
    <w:p w:rsidR="00145542" w:rsidRPr="008C36A7" w:rsidRDefault="00B33E73" w:rsidP="00495102">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 xml:space="preserve">DÉCIMO SEGUNDO: </w:t>
      </w:r>
      <w:r w:rsidRPr="008C36A7">
        <w:rPr>
          <w:rFonts w:ascii="Avenir LT Std 55 Roman" w:hAnsi="Avenir LT Std 55 Roman" w:cstheme="minorHAnsi"/>
          <w:noProof/>
          <w:sz w:val="24"/>
          <w:szCs w:val="24"/>
          <w:lang w:eastAsia="es-MX"/>
        </w:rPr>
        <w:t xml:space="preserve">En uso de la voz la Regidora María del Pilar Pantoja Aguilar señala dentro de este punto, la necesidad de contar con un convenio ante la CEDHJ, y se procedió al análisis y en su caso autorización para que el Presidente Municipal, Síndico Municipal y Secretario General del H Ayuntamiento de Tecalitlán, Jalisco, puedan suscrbir convenio de colaboración con la Comisión </w:t>
      </w:r>
      <w:r w:rsidRPr="008C36A7">
        <w:rPr>
          <w:rFonts w:ascii="Avenir LT Std 55 Roman" w:hAnsi="Avenir LT Std 55 Roman" w:cstheme="minorHAnsi"/>
          <w:noProof/>
          <w:sz w:val="24"/>
          <w:szCs w:val="24"/>
          <w:lang w:eastAsia="es-MX"/>
        </w:rPr>
        <w:lastRenderedPageBreak/>
        <w:t>Estatal de Derechos Humanos en Jalisco, moción que es aprobada por unamidad de los integrantes de este pleno.</w:t>
      </w:r>
    </w:p>
    <w:p w:rsidR="00B33E73" w:rsidRPr="008C36A7" w:rsidRDefault="00B33E73" w:rsidP="00495102">
      <w:pPr>
        <w:spacing w:after="0" w:line="240" w:lineRule="auto"/>
        <w:jc w:val="both"/>
        <w:rPr>
          <w:rFonts w:ascii="Avenir LT Std 55 Roman" w:hAnsi="Avenir LT Std 55 Roman" w:cstheme="minorHAnsi"/>
          <w:noProof/>
          <w:sz w:val="24"/>
          <w:szCs w:val="24"/>
          <w:lang w:eastAsia="es-MX"/>
        </w:rPr>
      </w:pPr>
    </w:p>
    <w:p w:rsidR="003121FC" w:rsidRPr="008C36A7" w:rsidRDefault="00B33E73" w:rsidP="003121FC">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DÉCIMO TERCERO</w:t>
      </w:r>
      <w:r w:rsidR="003121FC" w:rsidRPr="008C36A7">
        <w:rPr>
          <w:rFonts w:ascii="Avenir LT Std 55 Roman" w:hAnsi="Avenir LT Std 55 Roman" w:cstheme="minorHAnsi"/>
          <w:noProof/>
          <w:sz w:val="24"/>
          <w:szCs w:val="24"/>
          <w:lang w:eastAsia="es-MX"/>
        </w:rPr>
        <w:t>: En el presente punto se consider</w:t>
      </w:r>
      <w:r w:rsidR="00690225">
        <w:rPr>
          <w:rFonts w:ascii="Avenir LT Std 55 Roman" w:hAnsi="Avenir LT Std 55 Roman" w:cstheme="minorHAnsi"/>
          <w:noProof/>
          <w:sz w:val="24"/>
          <w:szCs w:val="24"/>
          <w:lang w:eastAsia="es-MX"/>
        </w:rPr>
        <w:t>ó</w:t>
      </w:r>
      <w:r w:rsidR="003121FC" w:rsidRPr="008C36A7">
        <w:rPr>
          <w:rFonts w:ascii="Avenir LT Std 55 Roman" w:hAnsi="Avenir LT Std 55 Roman" w:cstheme="minorHAnsi"/>
          <w:noProof/>
          <w:sz w:val="24"/>
          <w:szCs w:val="24"/>
          <w:lang w:eastAsia="es-MX"/>
        </w:rPr>
        <w:t xml:space="preserve"> el análisis del punto de acuerdo por la cual se manifiesta el voto de este pleno respecto a la minuta de proyecto de decreto n</w:t>
      </w:r>
      <w:r w:rsidR="00690225">
        <w:rPr>
          <w:rFonts w:ascii="Avenir LT Std 55 Roman" w:hAnsi="Avenir LT Std 55 Roman" w:cstheme="minorHAnsi"/>
          <w:noProof/>
          <w:sz w:val="24"/>
          <w:szCs w:val="24"/>
          <w:lang w:eastAsia="es-MX"/>
        </w:rPr>
        <w:t>ú</w:t>
      </w:r>
      <w:r w:rsidR="003121FC" w:rsidRPr="008C36A7">
        <w:rPr>
          <w:rFonts w:ascii="Avenir LT Std 55 Roman" w:hAnsi="Avenir LT Std 55 Roman" w:cstheme="minorHAnsi"/>
          <w:noProof/>
          <w:sz w:val="24"/>
          <w:szCs w:val="24"/>
          <w:lang w:eastAsia="es-MX"/>
        </w:rPr>
        <w:t>mero 27269 por la que se resuelve la inicativa de ley que reforma el articulo 71 de la CONSTITUCI</w:t>
      </w:r>
      <w:r w:rsidR="00690225">
        <w:rPr>
          <w:rFonts w:ascii="Avenir LT Std 55 Roman" w:hAnsi="Avenir LT Std 55 Roman" w:cstheme="minorHAnsi"/>
          <w:noProof/>
          <w:sz w:val="24"/>
          <w:szCs w:val="24"/>
          <w:lang w:eastAsia="es-MX"/>
        </w:rPr>
        <w:t>Ó</w:t>
      </w:r>
      <w:r w:rsidR="003121FC" w:rsidRPr="008C36A7">
        <w:rPr>
          <w:rFonts w:ascii="Avenir LT Std 55 Roman" w:hAnsi="Avenir LT Std 55 Roman" w:cstheme="minorHAnsi"/>
          <w:noProof/>
          <w:sz w:val="24"/>
          <w:szCs w:val="24"/>
          <w:lang w:eastAsia="es-MX"/>
        </w:rPr>
        <w:t>N POL</w:t>
      </w:r>
      <w:r w:rsidR="00690225">
        <w:rPr>
          <w:rFonts w:ascii="Avenir LT Std 55 Roman" w:hAnsi="Avenir LT Std 55 Roman" w:cstheme="minorHAnsi"/>
          <w:noProof/>
          <w:sz w:val="24"/>
          <w:szCs w:val="24"/>
          <w:lang w:eastAsia="es-MX"/>
        </w:rPr>
        <w:t>Í</w:t>
      </w:r>
      <w:r w:rsidR="003121FC" w:rsidRPr="008C36A7">
        <w:rPr>
          <w:rFonts w:ascii="Avenir LT Std 55 Roman" w:hAnsi="Avenir LT Std 55 Roman" w:cstheme="minorHAnsi"/>
          <w:noProof/>
          <w:sz w:val="24"/>
          <w:szCs w:val="24"/>
          <w:lang w:eastAsia="es-MX"/>
        </w:rPr>
        <w:t>TICA DEL ESTADO DE JALISCO, emitido por el congreso del estado de jalisco, en el cual se pretende reducir el n</w:t>
      </w:r>
      <w:r w:rsidR="00690225">
        <w:rPr>
          <w:rFonts w:ascii="Avenir LT Std 55 Roman" w:hAnsi="Avenir LT Std 55 Roman" w:cstheme="minorHAnsi"/>
          <w:noProof/>
          <w:sz w:val="24"/>
          <w:szCs w:val="24"/>
          <w:lang w:eastAsia="es-MX"/>
        </w:rPr>
        <w:t>ú</w:t>
      </w:r>
      <w:r w:rsidR="003121FC" w:rsidRPr="008C36A7">
        <w:rPr>
          <w:rFonts w:ascii="Avenir LT Std 55 Roman" w:hAnsi="Avenir LT Std 55 Roman" w:cstheme="minorHAnsi"/>
          <w:noProof/>
          <w:sz w:val="24"/>
          <w:szCs w:val="24"/>
          <w:lang w:eastAsia="es-MX"/>
        </w:rPr>
        <w:t xml:space="preserve">mero de magistrados del </w:t>
      </w:r>
      <w:r w:rsidR="00690225">
        <w:rPr>
          <w:rFonts w:ascii="Avenir LT Std 55 Roman" w:hAnsi="Avenir LT Std 55 Roman" w:cstheme="minorHAnsi"/>
          <w:noProof/>
          <w:sz w:val="24"/>
          <w:szCs w:val="24"/>
          <w:lang w:eastAsia="es-MX"/>
        </w:rPr>
        <w:t>T</w:t>
      </w:r>
      <w:r w:rsidR="003121FC" w:rsidRPr="008C36A7">
        <w:rPr>
          <w:rFonts w:ascii="Avenir LT Std 55 Roman" w:hAnsi="Avenir LT Std 55 Roman" w:cstheme="minorHAnsi"/>
          <w:noProof/>
          <w:sz w:val="24"/>
          <w:szCs w:val="24"/>
          <w:lang w:eastAsia="es-MX"/>
        </w:rPr>
        <w:t xml:space="preserve">ribunal </w:t>
      </w:r>
      <w:r w:rsidR="00690225">
        <w:rPr>
          <w:rFonts w:ascii="Avenir LT Std 55 Roman" w:hAnsi="Avenir LT Std 55 Roman" w:cstheme="minorHAnsi"/>
          <w:noProof/>
          <w:sz w:val="24"/>
          <w:szCs w:val="24"/>
          <w:lang w:eastAsia="es-MX"/>
        </w:rPr>
        <w:t>E</w:t>
      </w:r>
      <w:r w:rsidR="003121FC" w:rsidRPr="008C36A7">
        <w:rPr>
          <w:rFonts w:ascii="Avenir LT Std 55 Roman" w:hAnsi="Avenir LT Std 55 Roman" w:cstheme="minorHAnsi"/>
          <w:noProof/>
          <w:sz w:val="24"/>
          <w:szCs w:val="24"/>
          <w:lang w:eastAsia="es-MX"/>
        </w:rPr>
        <w:t xml:space="preserve">lectoral del </w:t>
      </w:r>
      <w:r w:rsidR="00690225">
        <w:rPr>
          <w:rFonts w:ascii="Avenir LT Std 55 Roman" w:hAnsi="Avenir LT Std 55 Roman" w:cstheme="minorHAnsi"/>
          <w:noProof/>
          <w:sz w:val="24"/>
          <w:szCs w:val="24"/>
          <w:lang w:eastAsia="es-MX"/>
        </w:rPr>
        <w:t>E</w:t>
      </w:r>
      <w:r w:rsidR="003121FC" w:rsidRPr="008C36A7">
        <w:rPr>
          <w:rFonts w:ascii="Avenir LT Std 55 Roman" w:hAnsi="Avenir LT Std 55 Roman" w:cstheme="minorHAnsi"/>
          <w:noProof/>
          <w:sz w:val="24"/>
          <w:szCs w:val="24"/>
          <w:lang w:eastAsia="es-MX"/>
        </w:rPr>
        <w:t xml:space="preserve">stado de </w:t>
      </w:r>
      <w:r w:rsidR="00690225">
        <w:rPr>
          <w:rFonts w:ascii="Avenir LT Std 55 Roman" w:hAnsi="Avenir LT Std 55 Roman" w:cstheme="minorHAnsi"/>
          <w:noProof/>
          <w:sz w:val="24"/>
          <w:szCs w:val="24"/>
          <w:lang w:eastAsia="es-MX"/>
        </w:rPr>
        <w:t>J</w:t>
      </w:r>
      <w:r w:rsidR="003121FC" w:rsidRPr="008C36A7">
        <w:rPr>
          <w:rFonts w:ascii="Avenir LT Std 55 Roman" w:hAnsi="Avenir LT Std 55 Roman" w:cstheme="minorHAnsi"/>
          <w:noProof/>
          <w:sz w:val="24"/>
          <w:szCs w:val="24"/>
          <w:lang w:eastAsia="es-MX"/>
        </w:rPr>
        <w:t>alisco de 5 a 3, contando con la participación de la Síndico Municipal, Abogada Carmen Yadira Alcaraz Solorio, quien manifiesta que dentro de la comisión que preside se llevó a cabo este ejercicio de análisis de la misma manera y se puedo observar que este punto de acuerdo es fundado con el propósito de contemprar un ahorro del gasto público del estado, acto seguido, se somete a consideración del pleno, siendo aprobado por</w:t>
      </w:r>
      <w:r w:rsidR="007A4B6E" w:rsidRPr="008C36A7">
        <w:rPr>
          <w:rFonts w:ascii="Avenir LT Std 55 Roman" w:hAnsi="Avenir LT Std 55 Roman" w:cstheme="minorHAnsi"/>
          <w:noProof/>
          <w:sz w:val="24"/>
          <w:szCs w:val="24"/>
          <w:lang w:eastAsia="es-MX"/>
        </w:rPr>
        <w:t xml:space="preserve"> mayoría calificada</w:t>
      </w:r>
      <w:r w:rsidR="003121FC" w:rsidRPr="008C36A7">
        <w:rPr>
          <w:rFonts w:ascii="Avenir LT Std 55 Roman" w:hAnsi="Avenir LT Std 55 Roman" w:cstheme="minorHAnsi"/>
          <w:noProof/>
          <w:sz w:val="24"/>
          <w:szCs w:val="24"/>
          <w:lang w:eastAsia="es-MX"/>
        </w:rPr>
        <w:t xml:space="preserve"> de este H Ayuntamiento, con el voto en contra de la Regidora María del Pilar Pantoja Aguilar. </w:t>
      </w:r>
    </w:p>
    <w:p w:rsidR="007A4B6E" w:rsidRPr="008C36A7" w:rsidRDefault="007A4B6E" w:rsidP="003121FC">
      <w:pPr>
        <w:spacing w:after="0" w:line="240" w:lineRule="auto"/>
        <w:jc w:val="both"/>
        <w:rPr>
          <w:rFonts w:ascii="Avenir LT Std 55 Roman" w:hAnsi="Avenir LT Std 55 Roman" w:cstheme="minorHAnsi"/>
          <w:noProof/>
          <w:sz w:val="24"/>
          <w:szCs w:val="24"/>
          <w:lang w:eastAsia="es-MX"/>
        </w:rPr>
      </w:pPr>
    </w:p>
    <w:p w:rsidR="002A262D" w:rsidRPr="008C36A7" w:rsidRDefault="007A4B6E" w:rsidP="003121FC">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 xml:space="preserve">DÉCIMO CUARTO: </w:t>
      </w:r>
      <w:r w:rsidRPr="008C36A7">
        <w:rPr>
          <w:rFonts w:ascii="Avenir LT Std 55 Roman" w:hAnsi="Avenir LT Std 55 Roman" w:cstheme="minorHAnsi"/>
          <w:noProof/>
          <w:sz w:val="24"/>
          <w:szCs w:val="24"/>
          <w:lang w:eastAsia="es-MX"/>
        </w:rPr>
        <w:t>Dentro del presente punto, se consideró la aprobación de los gastos por concepto de compra de boletos de avión de clase comercial destinados para la representación de este H Ayuntamiento en el evento realizado por el Club Bonito Tecalitlán en Los Ángeles California, el pasado 18 de Mayo del año e</w:t>
      </w:r>
      <w:r w:rsidR="002A262D" w:rsidRPr="008C36A7">
        <w:rPr>
          <w:rFonts w:ascii="Avenir LT Std 55 Roman" w:hAnsi="Avenir LT Std 55 Roman" w:cstheme="minorHAnsi"/>
          <w:noProof/>
          <w:sz w:val="24"/>
          <w:szCs w:val="24"/>
          <w:lang w:eastAsia="es-MX"/>
        </w:rPr>
        <w:t>n curso, siendo el total de $ 8,999.61 ( OCHO MIL NOVECIENTOS NOVENTA Y NUEVE 61/100 MN)</w:t>
      </w:r>
      <w:r w:rsidRPr="008C36A7">
        <w:rPr>
          <w:rFonts w:ascii="Avenir LT Std 55 Roman" w:hAnsi="Avenir LT Std 55 Roman" w:cstheme="minorHAnsi"/>
          <w:noProof/>
          <w:sz w:val="24"/>
          <w:szCs w:val="24"/>
          <w:lang w:eastAsia="es-MX"/>
        </w:rPr>
        <w:t xml:space="preserve"> acto seguido, se somete a la aprobación del pleno, siendo aprobado por unanimidad de votos de los regidores presentes en la sesi</w:t>
      </w:r>
      <w:r w:rsidR="002A262D" w:rsidRPr="008C36A7">
        <w:rPr>
          <w:rFonts w:ascii="Avenir LT Std 55 Roman" w:hAnsi="Avenir LT Std 55 Roman" w:cstheme="minorHAnsi"/>
          <w:noProof/>
          <w:sz w:val="24"/>
          <w:szCs w:val="24"/>
          <w:lang w:eastAsia="es-MX"/>
        </w:rPr>
        <w:t>ón, siendo el capítulo 3700 y la partida 371 las señaladas en este punto.</w:t>
      </w:r>
    </w:p>
    <w:p w:rsidR="00B33E73" w:rsidRPr="008C36A7" w:rsidRDefault="00B33E73" w:rsidP="00495102">
      <w:pPr>
        <w:spacing w:after="0" w:line="240" w:lineRule="auto"/>
        <w:jc w:val="both"/>
        <w:rPr>
          <w:rFonts w:ascii="Avenir LT Std 55 Roman" w:hAnsi="Avenir LT Std 55 Roman" w:cstheme="minorHAnsi"/>
          <w:noProof/>
          <w:sz w:val="24"/>
          <w:szCs w:val="24"/>
          <w:lang w:eastAsia="es-MX"/>
        </w:rPr>
      </w:pPr>
    </w:p>
    <w:p w:rsidR="002A262D" w:rsidRPr="008C36A7" w:rsidRDefault="002A262D" w:rsidP="002A262D">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 xml:space="preserve">DÉCIMO QUINTO: </w:t>
      </w:r>
      <w:r w:rsidRPr="008C36A7">
        <w:rPr>
          <w:rFonts w:ascii="Avenir LT Std 55 Roman" w:hAnsi="Avenir LT Std 55 Roman" w:cstheme="minorHAnsi"/>
          <w:noProof/>
          <w:sz w:val="24"/>
          <w:szCs w:val="24"/>
          <w:lang w:eastAsia="es-MX"/>
        </w:rPr>
        <w:t xml:space="preserve">Presentación de la propuesta de cambio de Presidentes de </w:t>
      </w:r>
      <w:r w:rsidR="00D0637F">
        <w:rPr>
          <w:rFonts w:ascii="Avenir LT Std 55 Roman" w:hAnsi="Avenir LT Std 55 Roman" w:cstheme="minorHAnsi"/>
          <w:noProof/>
          <w:sz w:val="24"/>
          <w:szCs w:val="24"/>
          <w:lang w:eastAsia="es-MX"/>
        </w:rPr>
        <w:t>C</w:t>
      </w:r>
      <w:r w:rsidRPr="008C36A7">
        <w:rPr>
          <w:rFonts w:ascii="Avenir LT Std 55 Roman" w:hAnsi="Avenir LT Std 55 Roman" w:cstheme="minorHAnsi"/>
          <w:noProof/>
          <w:sz w:val="24"/>
          <w:szCs w:val="24"/>
          <w:lang w:eastAsia="es-MX"/>
        </w:rPr>
        <w:t xml:space="preserve">omisión </w:t>
      </w:r>
      <w:r w:rsidR="00D0637F">
        <w:rPr>
          <w:rFonts w:ascii="Avenir LT Std 55 Roman" w:hAnsi="Avenir LT Std 55 Roman" w:cstheme="minorHAnsi"/>
          <w:noProof/>
          <w:sz w:val="24"/>
          <w:szCs w:val="24"/>
          <w:lang w:eastAsia="es-MX"/>
        </w:rPr>
        <w:t>E</w:t>
      </w:r>
      <w:r w:rsidRPr="008C36A7">
        <w:rPr>
          <w:rFonts w:ascii="Avenir LT Std 55 Roman" w:hAnsi="Avenir LT Std 55 Roman" w:cstheme="minorHAnsi"/>
          <w:noProof/>
          <w:sz w:val="24"/>
          <w:szCs w:val="24"/>
          <w:lang w:eastAsia="es-MX"/>
        </w:rPr>
        <w:t xml:space="preserve">dilicia de Turismo y la Comisión de Inspección y Vigilancia, haciendo uso de la voz la Regidora María de los Angeles Gisela Anguiano Galván, </w:t>
      </w:r>
      <w:r w:rsidR="0061092B" w:rsidRPr="008C36A7">
        <w:rPr>
          <w:rFonts w:ascii="Avenir LT Std 55 Roman" w:hAnsi="Avenir LT Std 55 Roman" w:cstheme="minorHAnsi"/>
          <w:noProof/>
          <w:sz w:val="24"/>
          <w:szCs w:val="24"/>
          <w:lang w:eastAsia="es-MX"/>
        </w:rPr>
        <w:t>que se ha generado un acuerdo entre las comisiones edilicias aquí señaladas, donde se propone reali</w:t>
      </w:r>
      <w:r w:rsidR="00D0637F">
        <w:rPr>
          <w:rFonts w:ascii="Avenir LT Std 55 Roman" w:hAnsi="Avenir LT Std 55 Roman" w:cstheme="minorHAnsi"/>
          <w:noProof/>
          <w:sz w:val="24"/>
          <w:szCs w:val="24"/>
          <w:lang w:eastAsia="es-MX"/>
        </w:rPr>
        <w:t>z</w:t>
      </w:r>
      <w:r w:rsidR="0061092B" w:rsidRPr="008C36A7">
        <w:rPr>
          <w:rFonts w:ascii="Avenir LT Std 55 Roman" w:hAnsi="Avenir LT Std 55 Roman" w:cstheme="minorHAnsi"/>
          <w:noProof/>
          <w:sz w:val="24"/>
          <w:szCs w:val="24"/>
          <w:lang w:eastAsia="es-MX"/>
        </w:rPr>
        <w:t xml:space="preserve">ar un cambio entre los presentes de estas comisiones, quedando de la siguiente manera: </w:t>
      </w:r>
    </w:p>
    <w:p w:rsidR="0061092B" w:rsidRPr="008C36A7" w:rsidRDefault="0061092B" w:rsidP="002A262D">
      <w:pPr>
        <w:spacing w:after="0" w:line="240" w:lineRule="auto"/>
        <w:jc w:val="both"/>
        <w:rPr>
          <w:rFonts w:ascii="Avenir LT Std 55 Roman" w:hAnsi="Avenir LT Std 55 Roman" w:cstheme="minorHAnsi"/>
          <w:noProof/>
          <w:sz w:val="24"/>
          <w:szCs w:val="24"/>
          <w:lang w:eastAsia="es-MX"/>
        </w:rPr>
      </w:pPr>
    </w:p>
    <w:p w:rsidR="0061092B" w:rsidRPr="008C36A7" w:rsidRDefault="0061092B" w:rsidP="002A262D">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COMISIÓN DE TURISMO : MARÍA DE LOS ANGELES GISELA ANGUIANO GALVAN</w:t>
      </w:r>
    </w:p>
    <w:p w:rsidR="0061092B" w:rsidRPr="008C36A7" w:rsidRDefault="0061092B" w:rsidP="002A262D">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COMISIÓN DE INSPECCIÓN Y VIGILANCIA: OSCAR RAMIRO TORRES CHÁVEZ</w:t>
      </w:r>
    </w:p>
    <w:p w:rsidR="0061092B" w:rsidRPr="008C36A7" w:rsidRDefault="0061092B" w:rsidP="002A262D">
      <w:pPr>
        <w:spacing w:after="0" w:line="240" w:lineRule="auto"/>
        <w:jc w:val="both"/>
        <w:rPr>
          <w:rFonts w:ascii="Avenir LT Std 55 Roman" w:hAnsi="Avenir LT Std 55 Roman" w:cstheme="minorHAnsi"/>
          <w:noProof/>
          <w:sz w:val="24"/>
          <w:szCs w:val="24"/>
          <w:lang w:eastAsia="es-MX"/>
        </w:rPr>
      </w:pPr>
    </w:p>
    <w:p w:rsidR="0061092B" w:rsidRPr="008C36A7" w:rsidRDefault="0061092B" w:rsidP="002A262D">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noProof/>
          <w:sz w:val="24"/>
          <w:szCs w:val="24"/>
          <w:lang w:eastAsia="es-MX"/>
        </w:rPr>
        <w:t xml:space="preserve">Acto seguido se somete la propuesta al pleno para su aprobación, siendo aprobada por unanimidad de los regidores presentes en esta sesión. </w:t>
      </w:r>
    </w:p>
    <w:p w:rsidR="0061092B" w:rsidRPr="008C36A7" w:rsidRDefault="0061092B" w:rsidP="002A262D">
      <w:pPr>
        <w:spacing w:after="0" w:line="240" w:lineRule="auto"/>
        <w:jc w:val="both"/>
        <w:rPr>
          <w:rFonts w:ascii="Avenir LT Std 55 Roman" w:hAnsi="Avenir LT Std 55 Roman" w:cstheme="minorHAnsi"/>
          <w:noProof/>
          <w:sz w:val="24"/>
          <w:szCs w:val="24"/>
          <w:lang w:eastAsia="es-MX"/>
        </w:rPr>
      </w:pPr>
    </w:p>
    <w:p w:rsidR="0061092B" w:rsidRPr="008C36A7" w:rsidRDefault="0061092B" w:rsidP="0061092B">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DÉCIMO SEXTO</w:t>
      </w:r>
      <w:r w:rsidRPr="008C36A7">
        <w:rPr>
          <w:rFonts w:ascii="Avenir LT Std 55 Roman" w:hAnsi="Avenir LT Std 55 Roman" w:cstheme="minorHAnsi"/>
          <w:noProof/>
          <w:sz w:val="24"/>
          <w:szCs w:val="24"/>
          <w:lang w:eastAsia="es-MX"/>
        </w:rPr>
        <w:t xml:space="preserve">: En continuidad con el presente punto, se considero el análisis para llevar a cabo el Hermanamiento entre el </w:t>
      </w:r>
      <w:r w:rsidR="008E7ECF">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 xml:space="preserve">unicipio de Tecalitlán, Jalisco y el </w:t>
      </w:r>
      <w:r w:rsidR="008E7ECF">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unicipio de San Pablo Huixtepec Oaxaca, gracias a la carta intención del presidente municipal que ha sido recibida para poder tener un intercambio de desarrollo cultural con el propósito de generar lazos de coordinación y trabajo colaborativo entre estos municipios, moción que es aceptada y aprobada por unanimidad de los regidores presentes en la sesión.</w:t>
      </w:r>
    </w:p>
    <w:p w:rsidR="0061092B" w:rsidRPr="008C36A7" w:rsidRDefault="0061092B" w:rsidP="0061092B">
      <w:pPr>
        <w:spacing w:after="0" w:line="240" w:lineRule="auto"/>
        <w:jc w:val="both"/>
        <w:rPr>
          <w:rFonts w:ascii="Avenir LT Std 55 Roman" w:hAnsi="Avenir LT Std 55 Roman" w:cstheme="minorHAnsi"/>
          <w:noProof/>
          <w:sz w:val="24"/>
          <w:szCs w:val="24"/>
          <w:lang w:eastAsia="es-MX"/>
        </w:rPr>
      </w:pPr>
    </w:p>
    <w:p w:rsidR="0061092B" w:rsidRPr="008C36A7" w:rsidRDefault="0061092B" w:rsidP="0061092B">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DÉCIMO SÉPTIMO</w:t>
      </w:r>
      <w:r w:rsidRPr="008C36A7">
        <w:rPr>
          <w:rFonts w:ascii="Avenir LT Std 55 Roman" w:hAnsi="Avenir LT Std 55 Roman" w:cstheme="minorHAnsi"/>
          <w:noProof/>
          <w:sz w:val="24"/>
          <w:szCs w:val="24"/>
          <w:lang w:eastAsia="es-MX"/>
        </w:rPr>
        <w:t xml:space="preserve">: En este punto, se pudo presentar el análisis para poder generar la círcular que exhorta a las instituciones educativas del </w:t>
      </w:r>
      <w:r w:rsidR="003668E2">
        <w:rPr>
          <w:rFonts w:ascii="Avenir LT Std 55 Roman" w:hAnsi="Avenir LT Std 55 Roman" w:cstheme="minorHAnsi"/>
          <w:noProof/>
          <w:sz w:val="24"/>
          <w:szCs w:val="24"/>
          <w:lang w:eastAsia="es-MX"/>
        </w:rPr>
        <w:t>M</w:t>
      </w:r>
      <w:r w:rsidRPr="008C36A7">
        <w:rPr>
          <w:rFonts w:ascii="Avenir LT Std 55 Roman" w:hAnsi="Avenir LT Std 55 Roman" w:cstheme="minorHAnsi"/>
          <w:noProof/>
          <w:sz w:val="24"/>
          <w:szCs w:val="24"/>
          <w:lang w:eastAsia="es-MX"/>
        </w:rPr>
        <w:t>unicipio de Tecalitlán, Jalisco</w:t>
      </w:r>
      <w:r w:rsidR="003668E2">
        <w:rPr>
          <w:rFonts w:ascii="Avenir LT Std 55 Roman" w:hAnsi="Avenir LT Std 55 Roman" w:cstheme="minorHAnsi"/>
          <w:noProof/>
          <w:sz w:val="24"/>
          <w:szCs w:val="24"/>
          <w:lang w:eastAsia="es-MX"/>
        </w:rPr>
        <w:t>,</w:t>
      </w:r>
      <w:r w:rsidRPr="008C36A7">
        <w:rPr>
          <w:rFonts w:ascii="Avenir LT Std 55 Roman" w:hAnsi="Avenir LT Std 55 Roman" w:cstheme="minorHAnsi"/>
          <w:noProof/>
          <w:sz w:val="24"/>
          <w:szCs w:val="24"/>
          <w:lang w:eastAsia="es-MX"/>
        </w:rPr>
        <w:t xml:space="preserve"> por la cual se solicita la elim</w:t>
      </w:r>
      <w:r w:rsidR="00B55A5B" w:rsidRPr="008C36A7">
        <w:rPr>
          <w:rFonts w:ascii="Avenir LT Std 55 Roman" w:hAnsi="Avenir LT Std 55 Roman" w:cstheme="minorHAnsi"/>
          <w:noProof/>
          <w:sz w:val="24"/>
          <w:szCs w:val="24"/>
          <w:lang w:eastAsia="es-MX"/>
        </w:rPr>
        <w:t>inación del uso de uniciel y plá</w:t>
      </w:r>
      <w:r w:rsidRPr="008C36A7">
        <w:rPr>
          <w:rFonts w:ascii="Avenir LT Std 55 Roman" w:hAnsi="Avenir LT Std 55 Roman" w:cstheme="minorHAnsi"/>
          <w:noProof/>
          <w:sz w:val="24"/>
          <w:szCs w:val="24"/>
          <w:lang w:eastAsia="es-MX"/>
        </w:rPr>
        <w:t>stico dentro de los pl</w:t>
      </w:r>
      <w:r w:rsidR="00B55A5B" w:rsidRPr="008C36A7">
        <w:rPr>
          <w:rFonts w:ascii="Avenir LT Std 55 Roman" w:hAnsi="Avenir LT Std 55 Roman" w:cstheme="minorHAnsi"/>
          <w:noProof/>
          <w:sz w:val="24"/>
          <w:szCs w:val="24"/>
          <w:lang w:eastAsia="es-MX"/>
        </w:rPr>
        <w:t xml:space="preserve">anteles escolares del </w:t>
      </w:r>
      <w:r w:rsidR="003668E2">
        <w:rPr>
          <w:rFonts w:ascii="Avenir LT Std 55 Roman" w:hAnsi="Avenir LT Std 55 Roman" w:cstheme="minorHAnsi"/>
          <w:noProof/>
          <w:sz w:val="24"/>
          <w:szCs w:val="24"/>
          <w:lang w:eastAsia="es-MX"/>
        </w:rPr>
        <w:t>M</w:t>
      </w:r>
      <w:r w:rsidR="00B55A5B" w:rsidRPr="008C36A7">
        <w:rPr>
          <w:rFonts w:ascii="Avenir LT Std 55 Roman" w:hAnsi="Avenir LT Std 55 Roman" w:cstheme="minorHAnsi"/>
          <w:noProof/>
          <w:sz w:val="24"/>
          <w:szCs w:val="24"/>
          <w:lang w:eastAsia="es-MX"/>
        </w:rPr>
        <w:t>unicipio, haciendo mención que este Gobierno Municipal ya est</w:t>
      </w:r>
      <w:r w:rsidR="003668E2">
        <w:rPr>
          <w:rFonts w:ascii="Avenir LT Std 55 Roman" w:hAnsi="Avenir LT Std 55 Roman" w:cstheme="minorHAnsi"/>
          <w:noProof/>
          <w:sz w:val="24"/>
          <w:szCs w:val="24"/>
          <w:lang w:eastAsia="es-MX"/>
        </w:rPr>
        <w:t>á</w:t>
      </w:r>
      <w:r w:rsidR="00B55A5B" w:rsidRPr="008C36A7">
        <w:rPr>
          <w:rFonts w:ascii="Avenir LT Std 55 Roman" w:hAnsi="Avenir LT Std 55 Roman" w:cstheme="minorHAnsi"/>
          <w:noProof/>
          <w:sz w:val="24"/>
          <w:szCs w:val="24"/>
          <w:lang w:eastAsia="es-MX"/>
        </w:rPr>
        <w:t xml:space="preserve"> tomando las medidas pertinentes para que a medida de lo posible se dejen de usar tanto el plástico como el unicel en los eventos municipales, así como dentro del sector educativo, generando así una conciencia positiva en torno al mejoramiento de nuestro medio ambiente, ya que es alineado al reglamento de ecología municipal, acto seguido se somente a consideración, siendo aprobado por unanimidad del pleno.</w:t>
      </w:r>
    </w:p>
    <w:p w:rsidR="00B55A5B" w:rsidRPr="008C36A7" w:rsidRDefault="00B55A5B" w:rsidP="0061092B">
      <w:pPr>
        <w:spacing w:after="0" w:line="240" w:lineRule="auto"/>
        <w:jc w:val="both"/>
        <w:rPr>
          <w:rFonts w:ascii="Avenir LT Std 55 Roman" w:hAnsi="Avenir LT Std 55 Roman" w:cstheme="minorHAnsi"/>
          <w:noProof/>
          <w:sz w:val="24"/>
          <w:szCs w:val="24"/>
          <w:lang w:eastAsia="es-MX"/>
        </w:rPr>
      </w:pPr>
    </w:p>
    <w:p w:rsidR="00B55A5B" w:rsidRPr="008C36A7" w:rsidRDefault="00B55A5B" w:rsidP="0061092B">
      <w:pPr>
        <w:spacing w:after="0" w:line="240" w:lineRule="auto"/>
        <w:jc w:val="both"/>
        <w:rPr>
          <w:rFonts w:ascii="Avenir LT Std 55 Roman" w:hAnsi="Avenir LT Std 55 Roman" w:cstheme="minorHAnsi"/>
          <w:noProof/>
          <w:sz w:val="24"/>
          <w:szCs w:val="24"/>
          <w:lang w:eastAsia="es-MX"/>
        </w:rPr>
      </w:pPr>
      <w:r w:rsidRPr="008C36A7">
        <w:rPr>
          <w:rFonts w:ascii="Avenir LT Std 55 Roman" w:hAnsi="Avenir LT Std 55 Roman" w:cstheme="minorHAnsi"/>
          <w:b/>
          <w:noProof/>
          <w:sz w:val="24"/>
          <w:szCs w:val="24"/>
          <w:lang w:eastAsia="es-MX"/>
        </w:rPr>
        <w:t xml:space="preserve">DÉCIMO OCTAVO: </w:t>
      </w:r>
      <w:r w:rsidRPr="008C36A7">
        <w:rPr>
          <w:rFonts w:ascii="Avenir LT Std 55 Roman" w:hAnsi="Avenir LT Std 55 Roman" w:cstheme="minorHAnsi"/>
          <w:noProof/>
          <w:sz w:val="24"/>
          <w:szCs w:val="24"/>
          <w:lang w:eastAsia="es-MX"/>
        </w:rPr>
        <w:t xml:space="preserve">Revisión del Acuerdo Legislativo Número 216 LXII 19 en el cual se presenta el manejo adecuado para la producción y comercialización de la </w:t>
      </w:r>
      <w:r w:rsidRPr="008C36A7">
        <w:rPr>
          <w:rFonts w:ascii="Avenir LT Std 55 Roman" w:hAnsi="Avenir LT Std 55 Roman" w:cstheme="minorHAnsi"/>
          <w:noProof/>
          <w:sz w:val="24"/>
          <w:szCs w:val="24"/>
          <w:lang w:eastAsia="es-MX"/>
        </w:rPr>
        <w:lastRenderedPageBreak/>
        <w:t>masa y la tortilla en concorda</w:t>
      </w:r>
      <w:r w:rsidR="003668E2">
        <w:rPr>
          <w:rFonts w:ascii="Avenir LT Std 55 Roman" w:hAnsi="Avenir LT Std 55 Roman" w:cstheme="minorHAnsi"/>
          <w:noProof/>
          <w:sz w:val="24"/>
          <w:szCs w:val="24"/>
          <w:lang w:eastAsia="es-MX"/>
        </w:rPr>
        <w:t>n</w:t>
      </w:r>
      <w:r w:rsidRPr="008C36A7">
        <w:rPr>
          <w:rFonts w:ascii="Avenir LT Std 55 Roman" w:hAnsi="Avenir LT Std 55 Roman" w:cstheme="minorHAnsi"/>
          <w:noProof/>
          <w:sz w:val="24"/>
          <w:szCs w:val="24"/>
          <w:lang w:eastAsia="es-MX"/>
        </w:rPr>
        <w:t>cia con la NOM 187 SSAA1 2002, realizando aquí una exposición de motivos de parte del Presidente Municipal, solicitando al pleno, sea turnado a la comisión de reglamentos para los efectos que corresponda y se pueda generar este estudio dentro de esa comisió, moción que es aceptada por unanimidad de los integrantes presentes en esta sesión.</w:t>
      </w:r>
    </w:p>
    <w:p w:rsidR="0061092B" w:rsidRPr="008C36A7" w:rsidRDefault="0061092B" w:rsidP="0061092B">
      <w:pPr>
        <w:spacing w:after="0" w:line="240" w:lineRule="auto"/>
        <w:jc w:val="both"/>
        <w:rPr>
          <w:rFonts w:ascii="Avenir LT Std 55 Roman" w:hAnsi="Avenir LT Std 55 Roman" w:cstheme="minorHAnsi"/>
          <w:noProof/>
          <w:sz w:val="24"/>
          <w:szCs w:val="24"/>
          <w:lang w:eastAsia="es-MX"/>
        </w:rPr>
      </w:pPr>
    </w:p>
    <w:p w:rsidR="00495102" w:rsidRPr="008C36A7" w:rsidRDefault="00B55A5B" w:rsidP="00495102">
      <w:pPr>
        <w:tabs>
          <w:tab w:val="left" w:pos="3855"/>
        </w:tabs>
        <w:jc w:val="both"/>
        <w:rPr>
          <w:rFonts w:ascii="Avenir LT Std 55 Roman" w:eastAsia="Times New Roman" w:hAnsi="Avenir LT Std 55 Roman" w:cstheme="minorHAnsi"/>
          <w:color w:val="1D2129"/>
          <w:sz w:val="24"/>
          <w:szCs w:val="24"/>
          <w:shd w:val="clear" w:color="auto" w:fill="FFFFFF"/>
          <w:lang w:val="es-ES_tradnl" w:eastAsia="es-ES_tradnl"/>
        </w:rPr>
      </w:pPr>
      <w:r w:rsidRPr="008C36A7">
        <w:rPr>
          <w:rFonts w:ascii="Avenir LT Std 55 Roman" w:hAnsi="Avenir LT Std 55 Roman" w:cstheme="minorHAnsi"/>
          <w:b/>
          <w:sz w:val="24"/>
          <w:szCs w:val="24"/>
        </w:rPr>
        <w:t>DÉCIMO NOVENO</w:t>
      </w:r>
      <w:r w:rsidR="00495102" w:rsidRPr="008C36A7">
        <w:rPr>
          <w:rFonts w:ascii="Avenir LT Std 55 Roman" w:hAnsi="Avenir LT Std 55 Roman" w:cstheme="minorHAnsi"/>
          <w:b/>
          <w:sz w:val="24"/>
          <w:szCs w:val="24"/>
        </w:rPr>
        <w:t xml:space="preserve">: </w:t>
      </w:r>
      <w:r w:rsidR="00495102" w:rsidRPr="008C36A7">
        <w:rPr>
          <w:rFonts w:ascii="Avenir LT Std 55 Roman" w:hAnsi="Avenir LT Std 55 Roman" w:cstheme="minorHAnsi"/>
          <w:sz w:val="24"/>
          <w:szCs w:val="24"/>
        </w:rPr>
        <w:t>No Habiendo más asuntos que tratar, en uso de la voz, el Presidente Municipal de Tecalitlán, C. MARTÍN LARIOS GARCÍA agradece a todo los regidores su participación en esta sesión, así mismo procede a la clausura oficial, dando por terminada</w:t>
      </w:r>
      <w:r w:rsidRPr="008C36A7">
        <w:rPr>
          <w:rFonts w:ascii="Avenir LT Std 55 Roman" w:hAnsi="Avenir LT Std 55 Roman" w:cstheme="minorHAnsi"/>
          <w:sz w:val="24"/>
          <w:szCs w:val="24"/>
        </w:rPr>
        <w:t xml:space="preserve"> la presente sesión siendo las 12:59</w:t>
      </w:r>
      <w:r w:rsidR="00495102" w:rsidRPr="008C36A7">
        <w:rPr>
          <w:rFonts w:ascii="Avenir LT Std 55 Roman" w:hAnsi="Avenir LT Std 55 Roman" w:cstheme="minorHAnsi"/>
          <w:sz w:val="24"/>
          <w:szCs w:val="24"/>
        </w:rPr>
        <w:t xml:space="preserve"> </w:t>
      </w:r>
      <w:proofErr w:type="spellStart"/>
      <w:r w:rsidR="00495102" w:rsidRPr="008C36A7">
        <w:rPr>
          <w:rFonts w:ascii="Avenir LT Std 55 Roman" w:hAnsi="Avenir LT Std 55 Roman" w:cstheme="minorHAnsi"/>
          <w:sz w:val="24"/>
          <w:szCs w:val="24"/>
        </w:rPr>
        <w:t>Hrs</w:t>
      </w:r>
      <w:proofErr w:type="spellEnd"/>
      <w:r w:rsidR="00495102" w:rsidRPr="008C36A7">
        <w:rPr>
          <w:rFonts w:ascii="Avenir LT Std 55 Roman" w:hAnsi="Avenir LT Std 55 Roman" w:cstheme="minorHAnsi"/>
          <w:sz w:val="24"/>
          <w:szCs w:val="24"/>
        </w:rPr>
        <w:t xml:space="preserve"> del día </w:t>
      </w:r>
      <w:r w:rsidRPr="008C36A7">
        <w:rPr>
          <w:rFonts w:ascii="Avenir LT Std 55 Roman" w:hAnsi="Avenir LT Std 55 Roman" w:cstheme="minorHAnsi"/>
          <w:sz w:val="24"/>
          <w:szCs w:val="24"/>
        </w:rPr>
        <w:t>31</w:t>
      </w:r>
      <w:r w:rsidR="00495102" w:rsidRPr="008C36A7">
        <w:rPr>
          <w:rFonts w:ascii="Avenir LT Std 55 Roman" w:hAnsi="Avenir LT Std 55 Roman" w:cstheme="minorHAnsi"/>
          <w:sz w:val="24"/>
          <w:szCs w:val="24"/>
        </w:rPr>
        <w:t xml:space="preserve"> </w:t>
      </w:r>
      <w:r w:rsidRPr="008C36A7">
        <w:rPr>
          <w:rFonts w:ascii="Avenir LT Std 55 Roman" w:hAnsi="Avenir LT Std 55 Roman" w:cstheme="minorHAnsi"/>
          <w:sz w:val="24"/>
          <w:szCs w:val="24"/>
        </w:rPr>
        <w:t>de Mayo</w:t>
      </w:r>
      <w:r w:rsidR="00495102" w:rsidRPr="008C36A7">
        <w:rPr>
          <w:rFonts w:ascii="Avenir LT Std 55 Roman" w:hAnsi="Avenir LT Std 55 Roman" w:cstheme="minorHAnsi"/>
          <w:sz w:val="24"/>
          <w:szCs w:val="24"/>
        </w:rPr>
        <w:t xml:space="preserve"> del 2019, de la que suscribe la presente Acta, la cual fue aprobada, ratificada y firmada en todas las partes por los que en ella intervinieron, previa lectura que se dio de su contenido.</w:t>
      </w:r>
    </w:p>
    <w:p w:rsidR="00495102" w:rsidRPr="008C36A7" w:rsidRDefault="00495102" w:rsidP="00495102">
      <w:pPr>
        <w:jc w:val="both"/>
        <w:rPr>
          <w:rFonts w:ascii="Avenir LT Std 55 Roman" w:hAnsi="Avenir LT Std 55 Roman" w:cstheme="minorHAnsi"/>
          <w:sz w:val="24"/>
          <w:szCs w:val="24"/>
        </w:rPr>
      </w:pPr>
    </w:p>
    <w:p w:rsidR="00495102" w:rsidRPr="008C36A7" w:rsidRDefault="00495102" w:rsidP="00495102">
      <w:pPr>
        <w:pStyle w:val="Sinespaciado"/>
        <w:jc w:val="center"/>
        <w:rPr>
          <w:rFonts w:ascii="Avenir LT Std 55 Roman" w:hAnsi="Avenir LT Std 55 Roman"/>
          <w:sz w:val="24"/>
          <w:szCs w:val="24"/>
        </w:rPr>
      </w:pPr>
      <w:r w:rsidRPr="008C36A7">
        <w:rPr>
          <w:rFonts w:ascii="Avenir LT Std 55 Roman" w:hAnsi="Avenir LT Std 55 Roman"/>
          <w:sz w:val="24"/>
          <w:szCs w:val="24"/>
        </w:rPr>
        <w:t>C. MARTÍN LARIOS GARCÍA</w:t>
      </w:r>
    </w:p>
    <w:p w:rsidR="00495102" w:rsidRPr="008C36A7" w:rsidRDefault="00495102" w:rsidP="00495102">
      <w:pPr>
        <w:pStyle w:val="Sinespaciado"/>
        <w:jc w:val="center"/>
        <w:rPr>
          <w:rFonts w:ascii="Avenir LT Std 55 Roman" w:hAnsi="Avenir LT Std 55 Roman"/>
          <w:sz w:val="24"/>
          <w:szCs w:val="24"/>
        </w:rPr>
      </w:pPr>
      <w:r w:rsidRPr="008C36A7">
        <w:rPr>
          <w:rFonts w:ascii="Avenir LT Std 55 Roman" w:hAnsi="Avenir LT Std 55 Roman"/>
          <w:sz w:val="24"/>
          <w:szCs w:val="24"/>
        </w:rPr>
        <w:t>PRESIDENTE MUNICIPAL</w:t>
      </w:r>
    </w:p>
    <w:p w:rsidR="00495102" w:rsidRPr="008C36A7" w:rsidRDefault="00495102" w:rsidP="00495102">
      <w:pPr>
        <w:pStyle w:val="Sinespaciado"/>
        <w:jc w:val="center"/>
        <w:rPr>
          <w:rFonts w:ascii="Avenir LT Std 55 Roman" w:hAnsi="Avenir LT Std 55 Roman"/>
          <w:sz w:val="24"/>
          <w:szCs w:val="24"/>
        </w:rPr>
      </w:pPr>
    </w:p>
    <w:p w:rsidR="00495102" w:rsidRPr="008C36A7" w:rsidRDefault="00495102" w:rsidP="00495102">
      <w:pPr>
        <w:pStyle w:val="Sinespaciado"/>
        <w:jc w:val="center"/>
        <w:rPr>
          <w:rFonts w:ascii="Avenir LT Std 55 Roman" w:hAnsi="Avenir LT Std 55 Roman"/>
          <w:sz w:val="24"/>
          <w:szCs w:val="24"/>
        </w:rPr>
      </w:pPr>
    </w:p>
    <w:p w:rsidR="00495102" w:rsidRPr="008C36A7" w:rsidRDefault="00495102" w:rsidP="00495102">
      <w:pPr>
        <w:pStyle w:val="Sinespaciado"/>
        <w:jc w:val="center"/>
        <w:rPr>
          <w:rFonts w:ascii="Avenir LT Std 55 Roman" w:hAnsi="Avenir LT Std 55 Roman"/>
          <w:sz w:val="24"/>
          <w:szCs w:val="24"/>
        </w:rPr>
      </w:pPr>
      <w:r w:rsidRPr="008C36A7">
        <w:rPr>
          <w:rFonts w:ascii="Avenir LT Std 55 Roman" w:hAnsi="Avenir LT Std 55 Roman"/>
          <w:sz w:val="24"/>
          <w:szCs w:val="24"/>
        </w:rPr>
        <w:t>ABOGADA. CARMEN YADIRA ALCARAZ SOLORIO</w:t>
      </w:r>
    </w:p>
    <w:p w:rsidR="00495102" w:rsidRPr="008C36A7" w:rsidRDefault="00495102" w:rsidP="00495102">
      <w:pPr>
        <w:pStyle w:val="Sinespaciado"/>
        <w:jc w:val="center"/>
        <w:rPr>
          <w:rFonts w:ascii="Avenir LT Std 55 Roman" w:hAnsi="Avenir LT Std 55 Roman"/>
          <w:sz w:val="24"/>
          <w:szCs w:val="24"/>
        </w:rPr>
      </w:pPr>
      <w:r w:rsidRPr="008C36A7">
        <w:rPr>
          <w:rFonts w:ascii="Avenir LT Std 55 Roman" w:hAnsi="Avenir LT Std 55 Roman"/>
          <w:sz w:val="24"/>
          <w:szCs w:val="24"/>
        </w:rPr>
        <w:t>SÍNDICO MUNICIPAL</w:t>
      </w: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b/>
          <w:sz w:val="24"/>
          <w:szCs w:val="24"/>
        </w:rPr>
      </w:pPr>
      <w:r w:rsidRPr="008C36A7">
        <w:rPr>
          <w:rFonts w:ascii="Avenir LT Std 55 Roman" w:hAnsi="Avenir LT Std 55 Roman" w:cstheme="minorHAnsi"/>
          <w:b/>
          <w:sz w:val="24"/>
          <w:szCs w:val="24"/>
        </w:rPr>
        <w:t>REGIDORES</w:t>
      </w: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MGC. MARÍA DE LOS ANGELES GISELA ANGUIANO GALVAN</w:t>
      </w: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LEM. JOSÉ OSMAR LARIOS DE LA MORA</w:t>
      </w: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MTRA. GRACIELA IRMA BARÓN MENDOZA</w:t>
      </w:r>
    </w:p>
    <w:p w:rsidR="00495102" w:rsidRPr="008C36A7" w:rsidRDefault="00495102" w:rsidP="00495102">
      <w:pPr>
        <w:pStyle w:val="Sinespaciado"/>
        <w:rPr>
          <w:rFonts w:ascii="Avenir LT Std 55 Roman" w:hAnsi="Avenir LT Std 55 Roman"/>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CDEO. SALVADOR ALEJANDRO CUEVAS RODRÍGUEZ</w:t>
      </w:r>
    </w:p>
    <w:p w:rsidR="00495102" w:rsidRPr="008C36A7" w:rsidRDefault="00495102" w:rsidP="00495102">
      <w:pPr>
        <w:pStyle w:val="Sinespaciado"/>
        <w:rPr>
          <w:rFonts w:ascii="Avenir LT Std 55 Roman" w:hAnsi="Avenir LT Std 55 Roman"/>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C. OSCAR RAMIRO TORRES CHÁVEZ</w:t>
      </w:r>
    </w:p>
    <w:p w:rsidR="00495102" w:rsidRPr="008C36A7" w:rsidRDefault="00495102" w:rsidP="00495102">
      <w:pPr>
        <w:pStyle w:val="Sinespaciado"/>
        <w:rPr>
          <w:rFonts w:ascii="Avenir LT Std 55 Roman" w:hAnsi="Avenir LT Std 55 Roman"/>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C. JUANA LARIOS OROZCO</w:t>
      </w:r>
    </w:p>
    <w:p w:rsidR="00495102" w:rsidRPr="008C36A7" w:rsidRDefault="00495102" w:rsidP="00495102">
      <w:pPr>
        <w:pStyle w:val="Sinespaciado"/>
        <w:rPr>
          <w:rFonts w:ascii="Avenir LT Std 55 Roman" w:hAnsi="Avenir LT Std 55 Roman"/>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TEC. SAÚL ARMANDO ROLÓN BARAJAS</w:t>
      </w:r>
    </w:p>
    <w:p w:rsidR="00495102" w:rsidRPr="008C36A7" w:rsidRDefault="00495102" w:rsidP="00495102">
      <w:pPr>
        <w:pStyle w:val="Sinespaciado"/>
        <w:rPr>
          <w:rFonts w:ascii="Avenir LT Std 55 Roman" w:hAnsi="Avenir LT Std 55 Roman"/>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LIC. MARÍA DEL PILAR PANTOJA AGUILAR</w:t>
      </w:r>
    </w:p>
    <w:p w:rsidR="00495102" w:rsidRPr="008C36A7" w:rsidRDefault="00495102" w:rsidP="00495102">
      <w:pPr>
        <w:pStyle w:val="Sinespaciado"/>
        <w:rPr>
          <w:rFonts w:ascii="Avenir LT Std 55 Roman" w:hAnsi="Avenir LT Std 55 Roman"/>
        </w:rPr>
      </w:pPr>
    </w:p>
    <w:p w:rsidR="00495102" w:rsidRPr="008C36A7" w:rsidRDefault="00495102" w:rsidP="00495102">
      <w:pPr>
        <w:jc w:val="center"/>
        <w:rPr>
          <w:rFonts w:ascii="Avenir LT Std 55 Roman" w:hAnsi="Avenir LT Std 55 Roman" w:cstheme="minorHAnsi"/>
          <w:sz w:val="24"/>
          <w:szCs w:val="24"/>
        </w:rPr>
      </w:pPr>
      <w:r w:rsidRPr="008C36A7">
        <w:rPr>
          <w:rFonts w:ascii="Avenir LT Std 55 Roman" w:hAnsi="Avenir LT Std 55 Roman" w:cstheme="minorHAnsi"/>
          <w:sz w:val="24"/>
          <w:szCs w:val="24"/>
        </w:rPr>
        <w:t>C. MAURICIO ALBERTO CONTRERAS PÉREZ</w:t>
      </w: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jc w:val="center"/>
        <w:rPr>
          <w:rFonts w:ascii="Avenir LT Std 55 Roman" w:hAnsi="Avenir LT Std 55 Roman" w:cstheme="minorHAnsi"/>
          <w:b/>
          <w:sz w:val="24"/>
          <w:szCs w:val="24"/>
        </w:rPr>
      </w:pPr>
      <w:r w:rsidRPr="008C36A7">
        <w:rPr>
          <w:rFonts w:ascii="Avenir LT Std 55 Roman" w:hAnsi="Avenir LT Std 55 Roman" w:cstheme="minorHAnsi"/>
          <w:b/>
          <w:sz w:val="24"/>
          <w:szCs w:val="24"/>
        </w:rPr>
        <w:t>CERTIFICO Y DOY FE</w:t>
      </w:r>
    </w:p>
    <w:p w:rsidR="00495102" w:rsidRPr="008C36A7" w:rsidRDefault="00495102" w:rsidP="00495102">
      <w:pPr>
        <w:jc w:val="center"/>
        <w:rPr>
          <w:rFonts w:ascii="Avenir LT Std 55 Roman" w:hAnsi="Avenir LT Std 55 Roman" w:cstheme="minorHAnsi"/>
          <w:sz w:val="24"/>
          <w:szCs w:val="24"/>
        </w:rPr>
      </w:pPr>
    </w:p>
    <w:p w:rsidR="00495102" w:rsidRPr="008C36A7" w:rsidRDefault="00495102" w:rsidP="00495102">
      <w:pPr>
        <w:pStyle w:val="Sinespaciado"/>
        <w:jc w:val="center"/>
        <w:rPr>
          <w:rFonts w:ascii="Avenir LT Std 55 Roman" w:hAnsi="Avenir LT Std 55 Roman"/>
          <w:sz w:val="24"/>
          <w:szCs w:val="24"/>
        </w:rPr>
      </w:pPr>
      <w:r w:rsidRPr="008C36A7">
        <w:rPr>
          <w:rFonts w:ascii="Avenir LT Std 55 Roman" w:hAnsi="Avenir LT Std 55 Roman"/>
          <w:sz w:val="24"/>
          <w:szCs w:val="24"/>
        </w:rPr>
        <w:t>MTRO. LENIN ALFREDO RAMÍREZ MILANEZ</w:t>
      </w:r>
    </w:p>
    <w:p w:rsidR="00495102" w:rsidRPr="008C36A7" w:rsidRDefault="00495102" w:rsidP="00495102">
      <w:pPr>
        <w:pStyle w:val="Sinespaciado"/>
        <w:jc w:val="center"/>
        <w:rPr>
          <w:rFonts w:ascii="Avenir LT Std 55 Roman" w:hAnsi="Avenir LT Std 55 Roman"/>
          <w:sz w:val="24"/>
          <w:szCs w:val="24"/>
        </w:rPr>
      </w:pPr>
      <w:r w:rsidRPr="008C36A7">
        <w:rPr>
          <w:rFonts w:ascii="Avenir LT Std 55 Roman" w:hAnsi="Avenir LT Std 55 Roman"/>
          <w:sz w:val="24"/>
          <w:szCs w:val="24"/>
        </w:rPr>
        <w:t>SECRETARIO GENERAL</w:t>
      </w:r>
    </w:p>
    <w:p w:rsidR="00495102" w:rsidRPr="008C36A7" w:rsidRDefault="00495102" w:rsidP="00495102">
      <w:pPr>
        <w:jc w:val="center"/>
        <w:rPr>
          <w:rFonts w:ascii="Avenir LT Std 55 Roman" w:hAnsi="Avenir LT Std 55 Roman"/>
        </w:rPr>
      </w:pPr>
    </w:p>
    <w:p w:rsidR="0015043C" w:rsidRPr="008C36A7" w:rsidRDefault="0015043C">
      <w:pPr>
        <w:rPr>
          <w:rFonts w:ascii="Avenir LT Std 55 Roman" w:hAnsi="Avenir LT Std 55 Roman"/>
        </w:rPr>
      </w:pPr>
    </w:p>
    <w:sectPr w:rsidR="0015043C" w:rsidRPr="008C36A7" w:rsidSect="008C36A7">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E9" w:rsidRDefault="00D23EE9">
      <w:pPr>
        <w:spacing w:after="0" w:line="240" w:lineRule="auto"/>
      </w:pPr>
      <w:r>
        <w:separator/>
      </w:r>
    </w:p>
  </w:endnote>
  <w:endnote w:type="continuationSeparator" w:id="0">
    <w:p w:rsidR="00D23EE9" w:rsidRDefault="00D2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Content>
      <w:sdt>
        <w:sdtPr>
          <w:id w:val="-1669238322"/>
          <w:docPartObj>
            <w:docPartGallery w:val="Page Numbers (Top of Page)"/>
            <w:docPartUnique/>
          </w:docPartObj>
        </w:sdtPr>
        <w:sdtContent>
          <w:p w:rsidR="008C36A7" w:rsidRDefault="008C36A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337A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337A2">
              <w:rPr>
                <w:b/>
                <w:bCs/>
                <w:noProof/>
              </w:rPr>
              <w:t>13</w:t>
            </w:r>
            <w:r>
              <w:rPr>
                <w:b/>
                <w:bCs/>
                <w:sz w:val="24"/>
                <w:szCs w:val="24"/>
              </w:rPr>
              <w:fldChar w:fldCharType="end"/>
            </w:r>
          </w:p>
        </w:sdtContent>
      </w:sdt>
    </w:sdtContent>
  </w:sdt>
  <w:p w:rsidR="008C36A7" w:rsidRDefault="008C36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E9" w:rsidRDefault="00D23EE9">
      <w:pPr>
        <w:spacing w:after="0" w:line="240" w:lineRule="auto"/>
      </w:pPr>
      <w:r>
        <w:separator/>
      </w:r>
    </w:p>
  </w:footnote>
  <w:footnote w:type="continuationSeparator" w:id="0">
    <w:p w:rsidR="00D23EE9" w:rsidRDefault="00D23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A7" w:rsidRDefault="008C36A7" w:rsidP="0049510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1"/>
  </w:num>
  <w:num w:numId="6">
    <w:abstractNumId w:val="11"/>
  </w:num>
  <w:num w:numId="7">
    <w:abstractNumId w:val="4"/>
  </w:num>
  <w:num w:numId="8">
    <w:abstractNumId w:val="6"/>
  </w:num>
  <w:num w:numId="9">
    <w:abstractNumId w:val="8"/>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02"/>
    <w:rsid w:val="0007051C"/>
    <w:rsid w:val="00077220"/>
    <w:rsid w:val="00145542"/>
    <w:rsid w:val="00147CCF"/>
    <w:rsid w:val="0015043C"/>
    <w:rsid w:val="00195974"/>
    <w:rsid w:val="00223625"/>
    <w:rsid w:val="00234A61"/>
    <w:rsid w:val="002A262D"/>
    <w:rsid w:val="002A2D15"/>
    <w:rsid w:val="002A5DD6"/>
    <w:rsid w:val="00301F0D"/>
    <w:rsid w:val="003121FC"/>
    <w:rsid w:val="003668E2"/>
    <w:rsid w:val="003D0998"/>
    <w:rsid w:val="00492BAF"/>
    <w:rsid w:val="00495102"/>
    <w:rsid w:val="00526443"/>
    <w:rsid w:val="0061092B"/>
    <w:rsid w:val="00633285"/>
    <w:rsid w:val="00690225"/>
    <w:rsid w:val="007A4B6E"/>
    <w:rsid w:val="0082429E"/>
    <w:rsid w:val="008C36A7"/>
    <w:rsid w:val="008E7ECF"/>
    <w:rsid w:val="00983030"/>
    <w:rsid w:val="009C1554"/>
    <w:rsid w:val="009E018C"/>
    <w:rsid w:val="00A0329A"/>
    <w:rsid w:val="00A832E8"/>
    <w:rsid w:val="00B33E73"/>
    <w:rsid w:val="00B55A5B"/>
    <w:rsid w:val="00BE6929"/>
    <w:rsid w:val="00C337A2"/>
    <w:rsid w:val="00C73680"/>
    <w:rsid w:val="00C9637B"/>
    <w:rsid w:val="00C97385"/>
    <w:rsid w:val="00D04D89"/>
    <w:rsid w:val="00D0637F"/>
    <w:rsid w:val="00D16F73"/>
    <w:rsid w:val="00D23EE9"/>
    <w:rsid w:val="00D405C4"/>
    <w:rsid w:val="00D94C5D"/>
    <w:rsid w:val="00E22545"/>
    <w:rsid w:val="00F16F6F"/>
    <w:rsid w:val="00F3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102"/>
    <w:pPr>
      <w:spacing w:after="200" w:line="276" w:lineRule="auto"/>
      <w:ind w:left="720"/>
      <w:contextualSpacing/>
    </w:pPr>
  </w:style>
  <w:style w:type="paragraph" w:styleId="Encabezado">
    <w:name w:val="header"/>
    <w:basedOn w:val="Normal"/>
    <w:link w:val="EncabezadoCar"/>
    <w:uiPriority w:val="99"/>
    <w:unhideWhenUsed/>
    <w:rsid w:val="00495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102"/>
  </w:style>
  <w:style w:type="paragraph" w:styleId="Sinespaciado">
    <w:name w:val="No Spacing"/>
    <w:uiPriority w:val="1"/>
    <w:qFormat/>
    <w:rsid w:val="00495102"/>
    <w:pPr>
      <w:spacing w:after="0" w:line="240" w:lineRule="auto"/>
    </w:pPr>
  </w:style>
  <w:style w:type="paragraph" w:styleId="Piedepgina">
    <w:name w:val="footer"/>
    <w:basedOn w:val="Normal"/>
    <w:link w:val="PiedepginaCar"/>
    <w:uiPriority w:val="99"/>
    <w:unhideWhenUsed/>
    <w:rsid w:val="00495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102"/>
  </w:style>
  <w:style w:type="paragraph" w:styleId="Textodeglobo">
    <w:name w:val="Balloon Text"/>
    <w:basedOn w:val="Normal"/>
    <w:link w:val="TextodegloboCar"/>
    <w:uiPriority w:val="99"/>
    <w:semiHidden/>
    <w:unhideWhenUsed/>
    <w:rsid w:val="008C3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102"/>
    <w:pPr>
      <w:spacing w:after="200" w:line="276" w:lineRule="auto"/>
      <w:ind w:left="720"/>
      <w:contextualSpacing/>
    </w:pPr>
  </w:style>
  <w:style w:type="paragraph" w:styleId="Encabezado">
    <w:name w:val="header"/>
    <w:basedOn w:val="Normal"/>
    <w:link w:val="EncabezadoCar"/>
    <w:uiPriority w:val="99"/>
    <w:unhideWhenUsed/>
    <w:rsid w:val="00495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102"/>
  </w:style>
  <w:style w:type="paragraph" w:styleId="Sinespaciado">
    <w:name w:val="No Spacing"/>
    <w:uiPriority w:val="1"/>
    <w:qFormat/>
    <w:rsid w:val="00495102"/>
    <w:pPr>
      <w:spacing w:after="0" w:line="240" w:lineRule="auto"/>
    </w:pPr>
  </w:style>
  <w:style w:type="paragraph" w:styleId="Piedepgina">
    <w:name w:val="footer"/>
    <w:basedOn w:val="Normal"/>
    <w:link w:val="PiedepginaCar"/>
    <w:uiPriority w:val="99"/>
    <w:unhideWhenUsed/>
    <w:rsid w:val="00495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102"/>
  </w:style>
  <w:style w:type="paragraph" w:styleId="Textodeglobo">
    <w:name w:val="Balloon Text"/>
    <w:basedOn w:val="Normal"/>
    <w:link w:val="TextodegloboCar"/>
    <w:uiPriority w:val="99"/>
    <w:semiHidden/>
    <w:unhideWhenUsed/>
    <w:rsid w:val="008C36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4869</Words>
  <Characters>26780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cp:revision>
  <cp:lastPrinted>2019-06-24T16:30:00Z</cp:lastPrinted>
  <dcterms:created xsi:type="dcterms:W3CDTF">2019-06-24T17:42:00Z</dcterms:created>
  <dcterms:modified xsi:type="dcterms:W3CDTF">2019-06-24T17:42:00Z</dcterms:modified>
</cp:coreProperties>
</file>