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75"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Asunto. </w:t>
      </w:r>
      <w:r w:rsidRPr="00F468F0">
        <w:rPr>
          <w:rFonts w:ascii="AvenirNext LT Pro Regular" w:hAnsi="AvenirNext LT Pro Regular"/>
          <w:color w:val="161516"/>
        </w:rPr>
        <w:t>- Circular Informativa</w:t>
      </w:r>
    </w:p>
    <w:p w:rsidR="008150C6" w:rsidRPr="008150C6" w:rsidRDefault="008150C6" w:rsidP="00016175">
      <w:pPr>
        <w:spacing w:after="0"/>
        <w:jc w:val="right"/>
        <w:rPr>
          <w:rFonts w:ascii="AvenirNext LT Pro Regular" w:hAnsi="AvenirNext LT Pro Regular"/>
          <w:b/>
          <w:color w:val="161516"/>
        </w:rPr>
      </w:pPr>
      <w:r>
        <w:rPr>
          <w:rFonts w:ascii="AvenirNext LT Pro Regular" w:hAnsi="AvenirNext LT Pro Regular"/>
          <w:b/>
          <w:color w:val="161516"/>
        </w:rPr>
        <w:t xml:space="preserve">DEPENDENCIA: </w:t>
      </w:r>
      <w:proofErr w:type="spellStart"/>
      <w:r w:rsidRPr="008150C6">
        <w:rPr>
          <w:rFonts w:ascii="AvenirNext LT Pro Regular" w:hAnsi="AvenirNext LT Pro Regular"/>
          <w:b/>
          <w:color w:val="161516"/>
        </w:rPr>
        <w:t>Oficialia</w:t>
      </w:r>
      <w:proofErr w:type="spellEnd"/>
      <w:r w:rsidRPr="008150C6">
        <w:rPr>
          <w:rFonts w:ascii="AvenirNext LT Pro Regular" w:hAnsi="AvenirNext LT Pro Regular"/>
          <w:b/>
          <w:color w:val="161516"/>
        </w:rPr>
        <w:t xml:space="preserve"> Mayor y Recursos Humanos</w:t>
      </w:r>
    </w:p>
    <w:p w:rsidR="00016175"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Folio: </w:t>
      </w:r>
      <w:r w:rsidR="008150C6">
        <w:rPr>
          <w:rFonts w:ascii="AvenirNext LT Pro Regular" w:hAnsi="AvenirNext LT Pro Regular"/>
          <w:color w:val="161516"/>
        </w:rPr>
        <w:t>00</w:t>
      </w:r>
      <w:r w:rsidR="00E738E7">
        <w:rPr>
          <w:rFonts w:ascii="AvenirNext LT Pro Regular" w:hAnsi="AvenirNext LT Pro Regular"/>
          <w:color w:val="161516"/>
        </w:rPr>
        <w:t>3</w:t>
      </w:r>
      <w:bookmarkStart w:id="0" w:name="_GoBack"/>
      <w:bookmarkEnd w:id="0"/>
      <w:r w:rsidR="008150C6">
        <w:rPr>
          <w:rFonts w:ascii="AvenirNext LT Pro Regular" w:hAnsi="AvenirNext LT Pro Regular"/>
          <w:color w:val="161516"/>
        </w:rPr>
        <w:t>/CIINF/2020</w:t>
      </w:r>
    </w:p>
    <w:p w:rsidR="00C32547" w:rsidRDefault="00C32547" w:rsidP="00016175">
      <w:pPr>
        <w:spacing w:after="0"/>
        <w:jc w:val="right"/>
        <w:rPr>
          <w:rFonts w:ascii="AvenirNext LT Pro Regular" w:hAnsi="AvenirNext LT Pro Regular"/>
          <w:color w:val="161516"/>
        </w:rPr>
      </w:pPr>
    </w:p>
    <w:p w:rsidR="00E32F7C" w:rsidRDefault="00E32F7C" w:rsidP="00C11DD9">
      <w:pPr>
        <w:spacing w:after="0" w:line="240" w:lineRule="auto"/>
        <w:rPr>
          <w:rFonts w:ascii="AvenirNext LT Pro Regular" w:hAnsi="AvenirNext LT Pro Regular"/>
          <w:color w:val="161516"/>
        </w:rPr>
      </w:pPr>
    </w:p>
    <w:p w:rsidR="00C11DD9" w:rsidRDefault="00C11DD9" w:rsidP="00C11DD9">
      <w:pPr>
        <w:spacing w:after="0" w:line="240" w:lineRule="auto"/>
        <w:rPr>
          <w:rFonts w:ascii="AvenirNext LT Pro Regular" w:hAnsi="AvenirNext LT Pro Regular"/>
          <w:color w:val="161516"/>
        </w:rPr>
      </w:pPr>
      <w:r w:rsidRPr="00C11DD9">
        <w:rPr>
          <w:rFonts w:ascii="AvenirNext LT Pro Regular" w:hAnsi="AvenirNext LT Pro Regular"/>
          <w:color w:val="161516"/>
        </w:rPr>
        <w:t xml:space="preserve">DIRECTORES, ENCARGADOS DE AREA, SINDICATO Y PERSONAL EN GENERAL. </w:t>
      </w:r>
    </w:p>
    <w:p w:rsidR="00016175" w:rsidRDefault="00016175" w:rsidP="00C11DD9">
      <w:pPr>
        <w:spacing w:after="0" w:line="240" w:lineRule="auto"/>
        <w:rPr>
          <w:rFonts w:ascii="AvenirNext LT Pro Regular" w:hAnsi="AvenirNext LT Pro Regular"/>
          <w:b/>
          <w:color w:val="161516"/>
          <w:w w:val="105"/>
        </w:rPr>
      </w:pPr>
      <w:r w:rsidRPr="00F468F0">
        <w:rPr>
          <w:rFonts w:ascii="AvenirNext LT Pro Regular" w:hAnsi="AvenirNext LT Pro Regular"/>
          <w:b/>
          <w:color w:val="161516"/>
          <w:w w:val="105"/>
        </w:rPr>
        <w:t>PRESENTE</w:t>
      </w:r>
    </w:p>
    <w:p w:rsidR="00016175" w:rsidRPr="00F468F0" w:rsidRDefault="00016175" w:rsidP="00016175">
      <w:pPr>
        <w:spacing w:after="0" w:line="240" w:lineRule="auto"/>
        <w:rPr>
          <w:rFonts w:ascii="AvenirNext LT Pro Regular" w:hAnsi="AvenirNext LT Pro Regular"/>
          <w:b/>
          <w:color w:val="161516"/>
          <w:w w:val="105"/>
        </w:rPr>
      </w:pPr>
    </w:p>
    <w:p w:rsidR="00E738E7" w:rsidRDefault="00E738E7" w:rsidP="00E738E7">
      <w:pPr>
        <w:spacing w:after="0" w:line="360" w:lineRule="auto"/>
        <w:jc w:val="both"/>
        <w:rPr>
          <w:rFonts w:ascii="AvenirNext LT Pro Regular" w:hAnsi="AvenirNext LT Pro Regular"/>
          <w:color w:val="161516"/>
          <w:w w:val="105"/>
        </w:rPr>
      </w:pPr>
      <w:r w:rsidRPr="00E738E7">
        <w:rPr>
          <w:rFonts w:ascii="AvenirNext LT Pro Regular" w:hAnsi="AvenirNext LT Pro Regular"/>
          <w:color w:val="161516"/>
          <w:w w:val="105"/>
        </w:rPr>
        <w:t xml:space="preserve">Por medio de la presente reciban un cordial y afectuoso saludo, deseándoles éxito en el desempeño de sus funciones, me permito informarles que de conformidad con lo establecido por el Articulo 38 de la Ley para los Servidores Públicos del Estado de Jalisco y sus Municipios, se les comunica que se SUSPENDEN LABORES el día lunes 16 de marzo del presente año, en conmemoración al 204° Aniversario del Natalicio de Benito Juárez, señalando que algunos departamentos por su actividad que desempeñan deberán de prever las guardias correspondientes. </w:t>
      </w:r>
    </w:p>
    <w:p w:rsidR="00E738E7" w:rsidRPr="00E738E7" w:rsidRDefault="00E738E7" w:rsidP="00E738E7">
      <w:pPr>
        <w:spacing w:after="0" w:line="360" w:lineRule="auto"/>
        <w:jc w:val="both"/>
        <w:rPr>
          <w:rFonts w:ascii="AvenirNext LT Pro Regular" w:hAnsi="AvenirNext LT Pro Regular"/>
          <w:color w:val="161516"/>
          <w:w w:val="105"/>
        </w:rPr>
      </w:pPr>
    </w:p>
    <w:p w:rsidR="00E738E7" w:rsidRDefault="00E738E7" w:rsidP="00E738E7">
      <w:pPr>
        <w:spacing w:after="0" w:line="360" w:lineRule="auto"/>
        <w:jc w:val="both"/>
        <w:rPr>
          <w:rFonts w:ascii="AvenirNext LT Pro Regular" w:hAnsi="AvenirNext LT Pro Regular"/>
          <w:color w:val="161516"/>
          <w:w w:val="105"/>
        </w:rPr>
      </w:pPr>
      <w:r w:rsidRPr="00E738E7">
        <w:rPr>
          <w:rFonts w:ascii="AvenirNext LT Pro Regular" w:hAnsi="AvenirNext LT Pro Regular"/>
          <w:color w:val="161516"/>
          <w:w w:val="105"/>
        </w:rPr>
        <w:t xml:space="preserve">Así mismo se le convoca con carácter OBLIGATORIO para acudir puntualmente el día miércoles 18 de marzo del presente año a las 8:00 horas en el Jardín Municipal a los honores, en conmemoración del 82° Aniversario de la Expropiación Petrolera y de igual manera el día sábado 21 de marzo del presente año a las 8:00 horas en el mismo lugar, lo anterior para que haga extensivo dicha información a su personal asignado, indicando que deberán de registrar su asistencia puntual en el reloj </w:t>
      </w:r>
      <w:proofErr w:type="spellStart"/>
      <w:r w:rsidRPr="00E738E7">
        <w:rPr>
          <w:rFonts w:ascii="AvenirNext LT Pro Regular" w:hAnsi="AvenirNext LT Pro Regular"/>
          <w:color w:val="161516"/>
          <w:w w:val="105"/>
        </w:rPr>
        <w:t>checador</w:t>
      </w:r>
      <w:proofErr w:type="spellEnd"/>
      <w:r w:rsidRPr="00E738E7">
        <w:rPr>
          <w:rFonts w:ascii="AvenirNext LT Pro Regular" w:hAnsi="AvenirNext LT Pro Regular"/>
          <w:color w:val="161516"/>
          <w:w w:val="105"/>
        </w:rPr>
        <w:t xml:space="preserve"> de presidencia. Se les informa que de incurrir en las instrucciones del presente oficio será acreedor a los descuentos correspondientes, de igual manera la indicación por parte del Departamento de Educación respecto a la vestimenta, será camisa blanca y pantalón azul de mezclilla. </w:t>
      </w:r>
    </w:p>
    <w:p w:rsidR="00E738E7" w:rsidRDefault="00E738E7" w:rsidP="00E738E7">
      <w:pPr>
        <w:spacing w:after="0" w:line="360" w:lineRule="auto"/>
        <w:jc w:val="both"/>
        <w:rPr>
          <w:rFonts w:ascii="AvenirNext LT Pro Regular" w:hAnsi="AvenirNext LT Pro Regular"/>
          <w:color w:val="161516"/>
          <w:w w:val="105"/>
        </w:rPr>
      </w:pPr>
    </w:p>
    <w:p w:rsidR="008150C6" w:rsidRPr="008150C6" w:rsidRDefault="00226AA1" w:rsidP="00E738E7">
      <w:pPr>
        <w:spacing w:after="0" w:line="360" w:lineRule="auto"/>
        <w:jc w:val="both"/>
        <w:rPr>
          <w:rFonts w:ascii="AvenirNext LT Pro Regular" w:hAnsi="AvenirNext LT Pro Regular"/>
          <w:color w:val="161516"/>
          <w:w w:val="105"/>
        </w:rPr>
      </w:pPr>
      <w:r w:rsidRPr="00226AA1">
        <w:rPr>
          <w:rFonts w:ascii="AvenirNext LT Pro Regular" w:hAnsi="AvenirNext LT Pro Regular"/>
          <w:color w:val="161516"/>
          <w:w w:val="105"/>
        </w:rPr>
        <w:t>Sin otro particular por el momento me despido de usted, reiterándole mi consideración y respeto, quedando a su completa disposición para cualquier duda y/o aclaración.</w:t>
      </w:r>
    </w:p>
    <w:p w:rsidR="008C65DB" w:rsidRPr="008C65DB" w:rsidRDefault="008C65DB" w:rsidP="00E32F7C">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 xml:space="preserve">ATENTAMENTE </w:t>
      </w:r>
    </w:p>
    <w:p w:rsidR="00016175" w:rsidRDefault="008C65DB" w:rsidP="008C65DB">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w:t>
      </w:r>
      <w:r w:rsidR="008150C6">
        <w:rPr>
          <w:rFonts w:ascii="AvenirNext LT Pro Regular" w:hAnsi="AvenirNext LT Pro Regular"/>
          <w:b/>
          <w:color w:val="161516"/>
          <w:w w:val="105"/>
        </w:rPr>
        <w:t>2020, ANIVERSARIO DEL MUSEO SILVESTRE VARGAS</w:t>
      </w:r>
      <w:r w:rsidRPr="008C65DB">
        <w:rPr>
          <w:rFonts w:ascii="AvenirNext LT Pro Regular" w:hAnsi="AvenirNext LT Pro Regular"/>
          <w:b/>
          <w:color w:val="161516"/>
          <w:w w:val="105"/>
        </w:rPr>
        <w:t>"</w:t>
      </w:r>
    </w:p>
    <w:p w:rsidR="0002307D" w:rsidRDefault="00890310" w:rsidP="00016175">
      <w:pPr>
        <w:spacing w:after="0" w:line="240" w:lineRule="auto"/>
        <w:jc w:val="center"/>
        <w:rPr>
          <w:rFonts w:ascii="AvenirNext LT Pro Regular" w:hAnsi="AvenirNext LT Pro Regular"/>
          <w:b/>
          <w:color w:val="161516"/>
          <w:w w:val="105"/>
        </w:rPr>
      </w:pPr>
      <w:proofErr w:type="spellStart"/>
      <w:r w:rsidRPr="00890310">
        <w:rPr>
          <w:rFonts w:ascii="AvenirNext LT Pro Regular" w:hAnsi="AvenirNext LT Pro Regular"/>
          <w:b/>
          <w:color w:val="161516"/>
          <w:w w:val="105"/>
        </w:rPr>
        <w:t>Tecalitlán</w:t>
      </w:r>
      <w:proofErr w:type="spellEnd"/>
      <w:r w:rsidRPr="00890310">
        <w:rPr>
          <w:rFonts w:ascii="AvenirNext LT Pro Regular" w:hAnsi="AvenirNext LT Pro Regular"/>
          <w:b/>
          <w:color w:val="161516"/>
          <w:w w:val="105"/>
        </w:rPr>
        <w:t xml:space="preserve">, Jalisco a </w:t>
      </w:r>
      <w:r w:rsidR="00226AA1">
        <w:rPr>
          <w:rFonts w:ascii="AvenirNext LT Pro Regular" w:hAnsi="AvenirNext LT Pro Regular"/>
          <w:b/>
          <w:color w:val="161516"/>
          <w:w w:val="105"/>
        </w:rPr>
        <w:t>14 de febrero</w:t>
      </w:r>
      <w:r w:rsidR="00464541">
        <w:rPr>
          <w:rFonts w:ascii="AvenirNext LT Pro Regular" w:hAnsi="AvenirNext LT Pro Regular"/>
          <w:b/>
          <w:color w:val="161516"/>
          <w:w w:val="105"/>
        </w:rPr>
        <w:t xml:space="preserve"> </w:t>
      </w:r>
      <w:r w:rsidR="008150C6">
        <w:rPr>
          <w:rFonts w:ascii="AvenirNext LT Pro Regular" w:hAnsi="AvenirNext LT Pro Regular"/>
          <w:b/>
          <w:color w:val="161516"/>
          <w:w w:val="105"/>
        </w:rPr>
        <w:t>del 2020</w:t>
      </w:r>
    </w:p>
    <w:p w:rsidR="0002307D" w:rsidRDefault="0002307D" w:rsidP="00016175">
      <w:pPr>
        <w:spacing w:after="0" w:line="240" w:lineRule="auto"/>
        <w:jc w:val="center"/>
        <w:rPr>
          <w:rFonts w:ascii="AvenirNext LT Pro Regular" w:hAnsi="AvenirNext LT Pro Regular"/>
          <w:b/>
          <w:color w:val="161516"/>
          <w:w w:val="105"/>
        </w:rPr>
      </w:pPr>
    </w:p>
    <w:p w:rsidR="00016175" w:rsidRPr="00F468F0" w:rsidRDefault="008150C6" w:rsidP="00016175">
      <w:pPr>
        <w:spacing w:after="0" w:line="240" w:lineRule="auto"/>
        <w:jc w:val="center"/>
        <w:rPr>
          <w:rFonts w:ascii="AvenirNext LT Pro Regular" w:hAnsi="AvenirNext LT Pro Regular"/>
          <w:b/>
          <w:color w:val="161516"/>
          <w:w w:val="105"/>
        </w:rPr>
      </w:pPr>
      <w:r>
        <w:rPr>
          <w:rFonts w:ascii="AvenirNext LT Pro Regular" w:hAnsi="AvenirNext LT Pro Regular"/>
          <w:b/>
          <w:color w:val="161516"/>
          <w:w w:val="105"/>
        </w:rPr>
        <w:t>TEC. LAURA MATILDE MADRIGAL MORFIN</w:t>
      </w:r>
    </w:p>
    <w:p w:rsidR="001E5451" w:rsidRDefault="008150C6" w:rsidP="00212D8E">
      <w:pPr>
        <w:spacing w:after="0" w:line="240" w:lineRule="auto"/>
        <w:jc w:val="center"/>
      </w:pPr>
      <w:r>
        <w:rPr>
          <w:rFonts w:ascii="AvenirNext LT Pro Regular" w:hAnsi="AvenirNext LT Pro Regular"/>
          <w:b/>
          <w:color w:val="161516"/>
          <w:w w:val="105"/>
        </w:rPr>
        <w:t>Encargada de Recursos Humanos</w:t>
      </w:r>
    </w:p>
    <w:sectPr w:rsidR="001E5451" w:rsidSect="0002307D">
      <w:pgSz w:w="12240" w:h="15840"/>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7047"/>
    <w:multiLevelType w:val="hybridMultilevel"/>
    <w:tmpl w:val="6AD83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4865B4"/>
    <w:multiLevelType w:val="hybridMultilevel"/>
    <w:tmpl w:val="0FB25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75"/>
    <w:rsid w:val="00016175"/>
    <w:rsid w:val="0002307D"/>
    <w:rsid w:val="00131C38"/>
    <w:rsid w:val="001E5451"/>
    <w:rsid w:val="00212D8E"/>
    <w:rsid w:val="00226AA1"/>
    <w:rsid w:val="00464541"/>
    <w:rsid w:val="005242DC"/>
    <w:rsid w:val="006C7AD7"/>
    <w:rsid w:val="006F4F59"/>
    <w:rsid w:val="007A3AAD"/>
    <w:rsid w:val="008150C6"/>
    <w:rsid w:val="00890310"/>
    <w:rsid w:val="008C65DB"/>
    <w:rsid w:val="00960B74"/>
    <w:rsid w:val="00BA1CEF"/>
    <w:rsid w:val="00C11DD9"/>
    <w:rsid w:val="00C12927"/>
    <w:rsid w:val="00C32547"/>
    <w:rsid w:val="00C96B9C"/>
    <w:rsid w:val="00E32F7C"/>
    <w:rsid w:val="00E738E7"/>
    <w:rsid w:val="00FF3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33E5"/>
  <w15:chartTrackingRefBased/>
  <w15:docId w15:val="{F77336F5-AC13-48E7-89F8-43D8B3C0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Cárdenas</dc:creator>
  <cp:keywords/>
  <dc:description/>
  <cp:lastModifiedBy>Jorge Cárdenas</cp:lastModifiedBy>
  <cp:revision>2</cp:revision>
  <dcterms:created xsi:type="dcterms:W3CDTF">2020-04-07T20:15:00Z</dcterms:created>
  <dcterms:modified xsi:type="dcterms:W3CDTF">2020-04-07T20:15:00Z</dcterms:modified>
</cp:coreProperties>
</file>