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E829" w14:textId="4761563B" w:rsidR="009E5942" w:rsidRPr="00B709EA" w:rsidRDefault="009E5942" w:rsidP="00B709EA">
      <w:pPr>
        <w:tabs>
          <w:tab w:val="left" w:pos="3700"/>
          <w:tab w:val="left" w:pos="3737"/>
        </w:tabs>
        <w:spacing w:line="276" w:lineRule="auto"/>
        <w:ind w:left="851"/>
        <w:rPr>
          <w:rFonts w:ascii="Avenir LT Std 45 Book" w:hAnsi="Avenir LT Std 45 Book" w:cstheme="minorHAnsi"/>
          <w:sz w:val="24"/>
          <w:szCs w:val="24"/>
        </w:rPr>
      </w:pPr>
      <w:r w:rsidRPr="00B709EA">
        <w:rPr>
          <w:rFonts w:ascii="Avenir LT Std 45 Book" w:hAnsi="Avenir LT Std 45 Book" w:cstheme="minorHAnsi"/>
          <w:sz w:val="24"/>
          <w:szCs w:val="24"/>
        </w:rPr>
        <w:t xml:space="preserve">                                          </w:t>
      </w:r>
    </w:p>
    <w:p w14:paraId="452634C0" w14:textId="72A6E320" w:rsidR="009E5942" w:rsidRPr="00B709EA" w:rsidRDefault="008C6421" w:rsidP="00B709EA">
      <w:pPr>
        <w:pStyle w:val="Sinespaciado"/>
        <w:spacing w:line="276" w:lineRule="auto"/>
        <w:ind w:left="851"/>
        <w:jc w:val="center"/>
        <w:rPr>
          <w:rFonts w:ascii="Bookman Old Style" w:hAnsi="Bookman Old Style" w:cstheme="minorHAnsi"/>
          <w:b/>
          <w:sz w:val="24"/>
          <w:szCs w:val="24"/>
        </w:rPr>
      </w:pPr>
      <w:bookmarkStart w:id="0" w:name="_GoBack"/>
      <w:bookmarkEnd w:id="0"/>
      <w:r w:rsidRPr="00B709EA">
        <w:rPr>
          <w:rFonts w:ascii="Bookman Old Style" w:hAnsi="Bookman Old Style" w:cstheme="minorHAnsi"/>
          <w:b/>
          <w:sz w:val="24"/>
          <w:szCs w:val="24"/>
        </w:rPr>
        <w:t xml:space="preserve">TRIGÉSIMA </w:t>
      </w:r>
      <w:r w:rsidR="00466B15" w:rsidRPr="00B709EA">
        <w:rPr>
          <w:rFonts w:ascii="Bookman Old Style" w:hAnsi="Bookman Old Style" w:cstheme="minorHAnsi"/>
          <w:b/>
          <w:sz w:val="24"/>
          <w:szCs w:val="24"/>
        </w:rPr>
        <w:t>OCTAVA</w:t>
      </w:r>
      <w:r w:rsidR="007176C9" w:rsidRPr="00B709EA">
        <w:rPr>
          <w:rFonts w:ascii="Bookman Old Style" w:hAnsi="Bookman Old Style" w:cstheme="minorHAnsi"/>
          <w:b/>
          <w:sz w:val="24"/>
          <w:szCs w:val="24"/>
        </w:rPr>
        <w:t xml:space="preserve"> </w:t>
      </w:r>
      <w:r w:rsidR="00F07EC4" w:rsidRPr="00B709EA">
        <w:rPr>
          <w:rFonts w:ascii="Bookman Old Style" w:hAnsi="Bookman Old Style" w:cstheme="minorHAnsi"/>
          <w:b/>
          <w:sz w:val="24"/>
          <w:szCs w:val="24"/>
        </w:rPr>
        <w:t xml:space="preserve">SESIÓN </w:t>
      </w:r>
      <w:r w:rsidR="00471BB6" w:rsidRPr="00B709EA">
        <w:rPr>
          <w:rFonts w:ascii="Bookman Old Style" w:hAnsi="Bookman Old Style" w:cstheme="minorHAnsi"/>
          <w:b/>
          <w:sz w:val="24"/>
          <w:szCs w:val="24"/>
        </w:rPr>
        <w:t>EXTRA</w:t>
      </w:r>
      <w:r w:rsidR="009E5942" w:rsidRPr="00B709EA">
        <w:rPr>
          <w:rFonts w:ascii="Bookman Old Style" w:hAnsi="Bookman Old Style" w:cstheme="minorHAnsi"/>
          <w:b/>
          <w:sz w:val="24"/>
          <w:szCs w:val="24"/>
        </w:rPr>
        <w:t>ORDINARIA</w:t>
      </w:r>
    </w:p>
    <w:p w14:paraId="65C28B01" w14:textId="556C0EF3" w:rsidR="009E5942" w:rsidRPr="00B709EA" w:rsidRDefault="009E5942" w:rsidP="00B709EA">
      <w:pPr>
        <w:pStyle w:val="Sinespaciado"/>
        <w:spacing w:line="276" w:lineRule="auto"/>
        <w:ind w:left="851"/>
        <w:jc w:val="center"/>
        <w:rPr>
          <w:rFonts w:ascii="Bookman Old Style" w:hAnsi="Bookman Old Style" w:cstheme="minorHAnsi"/>
          <w:b/>
          <w:sz w:val="24"/>
          <w:szCs w:val="24"/>
        </w:rPr>
      </w:pPr>
      <w:r w:rsidRPr="00B709EA">
        <w:rPr>
          <w:rFonts w:ascii="Bookman Old Style" w:hAnsi="Bookman Old Style" w:cstheme="minorHAnsi"/>
          <w:b/>
          <w:sz w:val="24"/>
          <w:szCs w:val="24"/>
        </w:rPr>
        <w:t>H. AYUNTAMIENTO CONSTITUCIONAL</w:t>
      </w:r>
      <w:r w:rsidR="00BD18BA" w:rsidRPr="00B709EA">
        <w:rPr>
          <w:rFonts w:ascii="Bookman Old Style" w:hAnsi="Bookman Old Style" w:cstheme="minorHAnsi"/>
          <w:b/>
          <w:sz w:val="24"/>
          <w:szCs w:val="24"/>
        </w:rPr>
        <w:t xml:space="preserve"> DE</w:t>
      </w:r>
    </w:p>
    <w:p w14:paraId="735B9CB9" w14:textId="77777777" w:rsidR="009E5942" w:rsidRPr="00B709EA" w:rsidRDefault="009E5942" w:rsidP="00B709EA">
      <w:pPr>
        <w:pStyle w:val="Sinespaciado"/>
        <w:spacing w:line="276" w:lineRule="auto"/>
        <w:ind w:left="851"/>
        <w:jc w:val="center"/>
        <w:rPr>
          <w:rFonts w:ascii="Bookman Old Style" w:hAnsi="Bookman Old Style" w:cstheme="minorHAnsi"/>
          <w:b/>
          <w:sz w:val="24"/>
          <w:szCs w:val="24"/>
        </w:rPr>
      </w:pPr>
      <w:r w:rsidRPr="00B709EA">
        <w:rPr>
          <w:rFonts w:ascii="Bookman Old Style" w:hAnsi="Bookman Old Style" w:cstheme="minorHAnsi"/>
          <w:b/>
          <w:sz w:val="24"/>
          <w:szCs w:val="24"/>
        </w:rPr>
        <w:t>TECALITLÁN, JALISCO</w:t>
      </w:r>
    </w:p>
    <w:p w14:paraId="1C984C9C" w14:textId="77777777" w:rsidR="009E5942" w:rsidRPr="00B709EA" w:rsidRDefault="009E5942" w:rsidP="00B709EA">
      <w:pPr>
        <w:pStyle w:val="Sinespaciado"/>
        <w:spacing w:line="276" w:lineRule="auto"/>
        <w:ind w:left="851"/>
        <w:jc w:val="center"/>
        <w:rPr>
          <w:rFonts w:ascii="Bookman Old Style" w:hAnsi="Bookman Old Style" w:cstheme="minorHAnsi"/>
          <w:b/>
          <w:sz w:val="24"/>
          <w:szCs w:val="24"/>
        </w:rPr>
      </w:pPr>
      <w:r w:rsidRPr="00B709EA">
        <w:rPr>
          <w:rFonts w:ascii="Bookman Old Style" w:hAnsi="Bookman Old Style" w:cstheme="minorHAnsi"/>
          <w:b/>
          <w:sz w:val="24"/>
          <w:szCs w:val="24"/>
        </w:rPr>
        <w:t>GOBIERNO MUNICIPAL 2018- 2021</w:t>
      </w:r>
    </w:p>
    <w:p w14:paraId="19BFC9A0" w14:textId="77777777" w:rsidR="009E5942" w:rsidRPr="00B709EA" w:rsidRDefault="009E5942" w:rsidP="00B709EA">
      <w:pPr>
        <w:pStyle w:val="Sinespaciado"/>
        <w:spacing w:line="276" w:lineRule="auto"/>
        <w:ind w:left="851"/>
        <w:jc w:val="center"/>
        <w:rPr>
          <w:rFonts w:ascii="Avenir LT Std 45 Book" w:hAnsi="Avenir LT Std 45 Book" w:cstheme="minorHAnsi"/>
          <w:b/>
          <w:sz w:val="24"/>
          <w:szCs w:val="24"/>
        </w:rPr>
      </w:pPr>
    </w:p>
    <w:p w14:paraId="6DA6C781" w14:textId="746608FD" w:rsidR="009E5942" w:rsidRPr="00B709EA" w:rsidRDefault="009E5942" w:rsidP="00324887">
      <w:pPr>
        <w:spacing w:line="240" w:lineRule="auto"/>
        <w:ind w:left="851"/>
        <w:jc w:val="both"/>
        <w:rPr>
          <w:rFonts w:ascii="Avenir LT Std 45 Book" w:hAnsi="Avenir LT Std 45 Book" w:cstheme="minorHAnsi"/>
          <w:sz w:val="24"/>
          <w:szCs w:val="24"/>
        </w:rPr>
      </w:pPr>
      <w:r w:rsidRPr="00B709EA">
        <w:rPr>
          <w:rFonts w:ascii="Avenir LT Std 45 Book" w:hAnsi="Avenir LT Std 45 Book" w:cstheme="minorHAnsi"/>
          <w:sz w:val="24"/>
          <w:szCs w:val="24"/>
        </w:rPr>
        <w:t>En Te</w:t>
      </w:r>
      <w:r w:rsidR="00C67EFF" w:rsidRPr="00B709EA">
        <w:rPr>
          <w:rFonts w:ascii="Avenir LT Std 45 Book" w:hAnsi="Avenir LT Std 45 Book" w:cstheme="minorHAnsi"/>
          <w:sz w:val="24"/>
          <w:szCs w:val="24"/>
        </w:rPr>
        <w:t>c</w:t>
      </w:r>
      <w:r w:rsidR="008070AB" w:rsidRPr="00B709EA">
        <w:rPr>
          <w:rFonts w:ascii="Avenir LT Std 45 Book" w:hAnsi="Avenir LT Std 45 Book" w:cstheme="minorHAnsi"/>
          <w:sz w:val="24"/>
          <w:szCs w:val="24"/>
        </w:rPr>
        <w:t xml:space="preserve">alitlán, Jalisco, siendo </w:t>
      </w:r>
      <w:r w:rsidR="00F52DEA" w:rsidRPr="00B709EA">
        <w:rPr>
          <w:rFonts w:ascii="Avenir LT Std 45 Book" w:hAnsi="Avenir LT Std 45 Book" w:cstheme="minorHAnsi"/>
          <w:sz w:val="24"/>
          <w:szCs w:val="24"/>
        </w:rPr>
        <w:t xml:space="preserve">las 10 </w:t>
      </w:r>
      <w:r w:rsidR="00F4565B" w:rsidRPr="00B709EA">
        <w:rPr>
          <w:rFonts w:ascii="Avenir LT Std 45 Book" w:hAnsi="Avenir LT Std 45 Book" w:cstheme="minorHAnsi"/>
          <w:sz w:val="24"/>
          <w:szCs w:val="24"/>
        </w:rPr>
        <w:t>h</w:t>
      </w:r>
      <w:r w:rsidR="007B0C3C" w:rsidRPr="00B709EA">
        <w:rPr>
          <w:rFonts w:ascii="Avenir LT Std 45 Book" w:hAnsi="Avenir LT Std 45 Book" w:cstheme="minorHAnsi"/>
          <w:sz w:val="24"/>
          <w:szCs w:val="24"/>
        </w:rPr>
        <w:t xml:space="preserve">oras </w:t>
      </w:r>
      <w:r w:rsidRPr="00B709EA">
        <w:rPr>
          <w:rFonts w:ascii="Avenir LT Std 45 Book" w:hAnsi="Avenir LT Std 45 Book" w:cstheme="minorHAnsi"/>
          <w:sz w:val="24"/>
          <w:szCs w:val="24"/>
        </w:rPr>
        <w:t xml:space="preserve">del </w:t>
      </w:r>
      <w:r w:rsidR="008318CE" w:rsidRPr="00B709EA">
        <w:rPr>
          <w:rFonts w:ascii="Avenir LT Std 45 Book" w:hAnsi="Avenir LT Std 45 Book" w:cstheme="minorHAnsi"/>
          <w:sz w:val="24"/>
          <w:szCs w:val="24"/>
        </w:rPr>
        <w:t xml:space="preserve">día </w:t>
      </w:r>
      <w:r w:rsidR="007176C9" w:rsidRPr="00B709EA">
        <w:rPr>
          <w:rFonts w:ascii="Avenir LT Std 45 Book" w:hAnsi="Avenir LT Std 45 Book" w:cstheme="minorHAnsi"/>
          <w:sz w:val="24"/>
          <w:szCs w:val="24"/>
        </w:rPr>
        <w:t xml:space="preserve">lunes </w:t>
      </w:r>
      <w:r w:rsidR="00466B15" w:rsidRPr="00B709EA">
        <w:rPr>
          <w:rFonts w:ascii="Avenir LT Std 45 Book" w:hAnsi="Avenir LT Std 45 Book" w:cstheme="minorHAnsi"/>
          <w:sz w:val="24"/>
          <w:szCs w:val="24"/>
        </w:rPr>
        <w:t>7</w:t>
      </w:r>
      <w:r w:rsidR="007176C9" w:rsidRPr="00B709EA">
        <w:rPr>
          <w:rFonts w:ascii="Avenir LT Std 45 Book" w:hAnsi="Avenir LT Std 45 Book" w:cstheme="minorHAnsi"/>
          <w:sz w:val="24"/>
          <w:szCs w:val="24"/>
        </w:rPr>
        <w:t xml:space="preserve"> de </w:t>
      </w:r>
      <w:r w:rsidR="00466B15" w:rsidRPr="00B709EA">
        <w:rPr>
          <w:rFonts w:ascii="Avenir LT Std 45 Book" w:hAnsi="Avenir LT Std 45 Book" w:cstheme="minorHAnsi"/>
          <w:sz w:val="24"/>
          <w:szCs w:val="24"/>
        </w:rPr>
        <w:t>septiembre</w:t>
      </w:r>
      <w:r w:rsidR="00506B04" w:rsidRPr="00B709EA">
        <w:rPr>
          <w:rFonts w:ascii="Avenir LT Std 45 Book" w:hAnsi="Avenir LT Std 45 Book" w:cstheme="minorHAnsi"/>
          <w:sz w:val="24"/>
          <w:szCs w:val="24"/>
        </w:rPr>
        <w:t xml:space="preserve"> del 2020</w:t>
      </w:r>
      <w:r w:rsidRPr="00B709EA">
        <w:rPr>
          <w:rFonts w:ascii="Avenir LT Std 45 Book" w:hAnsi="Avenir LT Std 45 Book" w:cstheme="minorHAnsi"/>
          <w:sz w:val="24"/>
          <w:szCs w:val="24"/>
        </w:rPr>
        <w:t xml:space="preserve"> y con fundamento en lo dispuesto por el artículo 115 de la Constitución Política de los Estados Unidos Mexicanos,</w:t>
      </w:r>
      <w:r w:rsidR="000C2304" w:rsidRPr="00B709EA">
        <w:rPr>
          <w:rFonts w:ascii="Avenir LT Std 45 Book" w:hAnsi="Avenir LT Std 45 Book" w:cstheme="minorHAnsi"/>
          <w:sz w:val="24"/>
          <w:szCs w:val="24"/>
        </w:rPr>
        <w:t xml:space="preserve"> a</w:t>
      </w:r>
      <w:r w:rsidRPr="00B709EA">
        <w:rPr>
          <w:rFonts w:ascii="Avenir LT Std 45 Book" w:hAnsi="Avenir LT Std 45 Book" w:cstheme="minorHAnsi"/>
          <w:sz w:val="24"/>
          <w:szCs w:val="24"/>
        </w:rPr>
        <w:t>l Artículo 47 Fracción III de la Ley de Gobierno y Administración Pública Municipal del Estado de Jalisco,</w:t>
      </w:r>
      <w:r w:rsidR="000C2304" w:rsidRPr="00B709EA">
        <w:rPr>
          <w:rFonts w:ascii="Avenir LT Std 45 Book" w:hAnsi="Avenir LT Std 45 Book" w:cstheme="minorHAnsi"/>
          <w:sz w:val="24"/>
          <w:szCs w:val="24"/>
        </w:rPr>
        <w:t xml:space="preserve"> lo conducente al </w:t>
      </w:r>
      <w:r w:rsidR="00471BB6" w:rsidRPr="00B709EA">
        <w:rPr>
          <w:rFonts w:ascii="Avenir LT Std 45 Book" w:hAnsi="Avenir LT Std 45 Book" w:cstheme="minorHAnsi"/>
          <w:sz w:val="24"/>
          <w:szCs w:val="24"/>
          <w:lang w:eastAsia="es-MX"/>
        </w:rPr>
        <w:t>Artículo 12</w:t>
      </w:r>
      <w:r w:rsidR="000C2304" w:rsidRPr="00B709EA">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B709EA">
        <w:rPr>
          <w:rFonts w:ascii="Avenir LT Std 45 Book" w:hAnsi="Avenir LT Std 45 Book" w:cstheme="minorHAnsi"/>
          <w:sz w:val="24"/>
          <w:szCs w:val="24"/>
        </w:rPr>
        <w:t>,</w:t>
      </w:r>
      <w:r w:rsidR="00466B15" w:rsidRPr="00B709EA">
        <w:rPr>
          <w:rFonts w:ascii="Avenir LT Std 45 Book" w:hAnsi="Avenir LT Std 45 Book" w:cstheme="minorHAnsi"/>
          <w:sz w:val="24"/>
          <w:szCs w:val="24"/>
        </w:rPr>
        <w:t xml:space="preserve"> y por último lo estipulado </w:t>
      </w:r>
      <w:r w:rsidR="00DA0D93" w:rsidRPr="00B709EA">
        <w:rPr>
          <w:rFonts w:ascii="Avenir LT Std 45 Book" w:hAnsi="Avenir LT Std 45 Book" w:cstheme="minorHAnsi"/>
          <w:sz w:val="24"/>
          <w:szCs w:val="24"/>
        </w:rPr>
        <w:t>por el Decreto No 27902/LXII/20 emitido por el H. Congreso del Estado de Jalisco</w:t>
      </w:r>
      <w:r w:rsidR="000C2304" w:rsidRPr="00B709EA">
        <w:rPr>
          <w:rFonts w:ascii="Avenir LT Std 45 Book" w:hAnsi="Avenir LT Std 45 Book" w:cstheme="minorHAnsi"/>
          <w:sz w:val="24"/>
          <w:szCs w:val="24"/>
        </w:rPr>
        <w:t xml:space="preserve"> </w:t>
      </w:r>
      <w:r w:rsidR="00DA0D93" w:rsidRPr="00B709EA">
        <w:rPr>
          <w:rFonts w:ascii="Avenir LT Std 45 Book" w:hAnsi="Avenir LT Std 45 Book" w:cstheme="minorHAnsi"/>
          <w:sz w:val="24"/>
          <w:szCs w:val="24"/>
        </w:rPr>
        <w:t xml:space="preserve">y lo aprobado en el punto de acuerdo sexto dentro de asuntos varios en la Sexta Sesión Ordinaria de Ayuntamiento, </w:t>
      </w:r>
      <w:r w:rsidR="000C2304" w:rsidRPr="00B709EA">
        <w:rPr>
          <w:rFonts w:ascii="Avenir LT Std 45 Book" w:hAnsi="Avenir LT Std 45 Book" w:cstheme="minorHAnsi"/>
          <w:sz w:val="24"/>
          <w:szCs w:val="24"/>
        </w:rPr>
        <w:t>se reunieron en el Salón P</w:t>
      </w:r>
      <w:r w:rsidRPr="00B709EA">
        <w:rPr>
          <w:rFonts w:ascii="Avenir LT Std 45 Book" w:hAnsi="Avenir LT Std 45 Book" w:cstheme="minorHAnsi"/>
          <w:sz w:val="24"/>
          <w:szCs w:val="24"/>
        </w:rPr>
        <w:t xml:space="preserve">residentes de la Casa de la Cultura de esta población, el </w:t>
      </w:r>
      <w:r w:rsidR="000C2304" w:rsidRPr="00B709EA">
        <w:rPr>
          <w:rFonts w:ascii="Avenir LT Std 45 Book" w:hAnsi="Avenir LT Std 45 Book" w:cstheme="minorHAnsi"/>
          <w:sz w:val="24"/>
          <w:szCs w:val="24"/>
        </w:rPr>
        <w:t xml:space="preserve">Honorable </w:t>
      </w:r>
      <w:r w:rsidRPr="00B709EA">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B709EA">
        <w:rPr>
          <w:rFonts w:ascii="Avenir LT Std 45 Book" w:hAnsi="Avenir LT Std 45 Book" w:cstheme="minorHAnsi"/>
          <w:sz w:val="24"/>
          <w:szCs w:val="24"/>
        </w:rPr>
        <w:t>a, Graciela Irma Barón Mendoza,</w:t>
      </w:r>
      <w:r w:rsidR="00C67EFF" w:rsidRPr="00B709EA">
        <w:rPr>
          <w:rFonts w:ascii="Avenir LT Std 45 Book" w:hAnsi="Avenir LT Std 45 Book" w:cstheme="minorHAnsi"/>
          <w:sz w:val="24"/>
          <w:szCs w:val="24"/>
        </w:rPr>
        <w:t xml:space="preserve"> </w:t>
      </w:r>
      <w:r w:rsidRPr="00B709EA">
        <w:rPr>
          <w:rFonts w:ascii="Avenir LT Std 45 Book" w:hAnsi="Avenir LT Std 45 Book" w:cstheme="minorHAnsi"/>
          <w:sz w:val="24"/>
          <w:szCs w:val="24"/>
        </w:rPr>
        <w:t>Salvador Alejandro Cuevas Rodríguez,</w:t>
      </w:r>
      <w:r w:rsidR="006A69E5" w:rsidRPr="00B709EA">
        <w:rPr>
          <w:rFonts w:ascii="Avenir LT Std 45 Book" w:hAnsi="Avenir LT Std 45 Book" w:cstheme="minorHAnsi"/>
          <w:sz w:val="24"/>
          <w:szCs w:val="24"/>
        </w:rPr>
        <w:t xml:space="preserve"> Oscar Ramiro Torres Chávez</w:t>
      </w:r>
      <w:r w:rsidR="00C67EFF" w:rsidRPr="00B709EA">
        <w:rPr>
          <w:rFonts w:ascii="Avenir LT Std 45 Book" w:hAnsi="Avenir LT Std 45 Book" w:cstheme="minorHAnsi"/>
          <w:sz w:val="24"/>
          <w:szCs w:val="24"/>
        </w:rPr>
        <w:t xml:space="preserve">, </w:t>
      </w:r>
      <w:r w:rsidRPr="00B709EA">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B709EA">
        <w:rPr>
          <w:rFonts w:ascii="Avenir LT Std 45 Book" w:hAnsi="Avenir LT Std 45 Book" w:cstheme="minorHAnsi"/>
          <w:sz w:val="24"/>
          <w:szCs w:val="24"/>
        </w:rPr>
        <w:t>.</w:t>
      </w:r>
      <w:r w:rsidRPr="00B709EA">
        <w:rPr>
          <w:rFonts w:ascii="Avenir LT Std 45 Book" w:hAnsi="Avenir LT Std 45 Book" w:cstheme="minorHAnsi"/>
          <w:sz w:val="24"/>
          <w:szCs w:val="24"/>
        </w:rPr>
        <w:t xml:space="preserve"> Ayuntamiento Constitucional de Tecalitlán, Jalisco, el C. Presidente Municipal dio la bienvenida para efectuar la </w:t>
      </w:r>
      <w:r w:rsidR="00506B04" w:rsidRPr="00B709EA">
        <w:rPr>
          <w:rFonts w:ascii="Avenir LT Std 45 Book" w:hAnsi="Avenir LT Std 45 Book" w:cstheme="minorHAnsi"/>
          <w:sz w:val="24"/>
          <w:szCs w:val="24"/>
        </w:rPr>
        <w:t>Trigésima</w:t>
      </w:r>
      <w:r w:rsidR="00C21B7B" w:rsidRPr="00B709EA">
        <w:rPr>
          <w:rFonts w:ascii="Avenir LT Std 45 Book" w:hAnsi="Avenir LT Std 45 Book" w:cstheme="minorHAnsi"/>
          <w:sz w:val="24"/>
          <w:szCs w:val="24"/>
        </w:rPr>
        <w:t xml:space="preserve"> </w:t>
      </w:r>
      <w:r w:rsidR="00DA0D93" w:rsidRPr="00B709EA">
        <w:rPr>
          <w:rFonts w:ascii="Avenir LT Std 45 Book" w:hAnsi="Avenir LT Std 45 Book" w:cstheme="minorHAnsi"/>
          <w:sz w:val="24"/>
          <w:szCs w:val="24"/>
        </w:rPr>
        <w:t>Octava</w:t>
      </w:r>
      <w:r w:rsidR="008318CE" w:rsidRPr="00B709EA">
        <w:rPr>
          <w:rFonts w:ascii="Avenir LT Std 45 Book" w:hAnsi="Avenir LT Std 45 Book" w:cstheme="minorHAnsi"/>
          <w:sz w:val="24"/>
          <w:szCs w:val="24"/>
        </w:rPr>
        <w:t xml:space="preserve"> </w:t>
      </w:r>
      <w:r w:rsidR="00506B04" w:rsidRPr="00B709EA">
        <w:rPr>
          <w:rFonts w:ascii="Avenir LT Std 45 Book" w:hAnsi="Avenir LT Std 45 Book" w:cstheme="minorHAnsi"/>
          <w:sz w:val="24"/>
          <w:szCs w:val="24"/>
        </w:rPr>
        <w:t>S</w:t>
      </w:r>
      <w:r w:rsidRPr="00B709EA">
        <w:rPr>
          <w:rFonts w:ascii="Avenir LT Std 45 Book" w:hAnsi="Avenir LT Std 45 Book" w:cstheme="minorHAnsi"/>
          <w:sz w:val="24"/>
          <w:szCs w:val="24"/>
        </w:rPr>
        <w:t>esi</w:t>
      </w:r>
      <w:r w:rsidR="00F07EC4" w:rsidRPr="00B709EA">
        <w:rPr>
          <w:rFonts w:ascii="Avenir LT Std 45 Book" w:hAnsi="Avenir LT Std 45 Book" w:cstheme="minorHAnsi"/>
          <w:sz w:val="24"/>
          <w:szCs w:val="24"/>
        </w:rPr>
        <w:t xml:space="preserve">ón </w:t>
      </w:r>
      <w:r w:rsidR="00506B04" w:rsidRPr="00B709EA">
        <w:rPr>
          <w:rFonts w:ascii="Avenir LT Std 45 Book" w:hAnsi="Avenir LT Std 45 Book" w:cstheme="minorHAnsi"/>
          <w:sz w:val="24"/>
          <w:szCs w:val="24"/>
        </w:rPr>
        <w:t>E</w:t>
      </w:r>
      <w:r w:rsidR="000B6D2A" w:rsidRPr="00B709EA">
        <w:rPr>
          <w:rFonts w:ascii="Avenir LT Std 45 Book" w:hAnsi="Avenir LT Std 45 Book" w:cstheme="minorHAnsi"/>
          <w:sz w:val="24"/>
          <w:szCs w:val="24"/>
        </w:rPr>
        <w:t>xtra</w:t>
      </w:r>
      <w:r w:rsidRPr="00B709EA">
        <w:rPr>
          <w:rFonts w:ascii="Avenir LT Std 45 Book" w:hAnsi="Avenir LT Std 45 Book" w:cstheme="minorHAnsi"/>
          <w:sz w:val="24"/>
          <w:szCs w:val="24"/>
        </w:rPr>
        <w:t>or</w:t>
      </w:r>
      <w:r w:rsidR="00907198" w:rsidRPr="00B709EA">
        <w:rPr>
          <w:rFonts w:ascii="Avenir LT Std 45 Book" w:hAnsi="Avenir LT Std 45 Book" w:cstheme="minorHAnsi"/>
          <w:sz w:val="24"/>
          <w:szCs w:val="24"/>
        </w:rPr>
        <w:t xml:space="preserve">dinaria </w:t>
      </w:r>
      <w:r w:rsidR="00F07EC4" w:rsidRPr="00B709EA">
        <w:rPr>
          <w:rFonts w:ascii="Avenir LT Std 45 Book" w:hAnsi="Avenir LT Std 45 Book" w:cstheme="minorHAnsi"/>
          <w:sz w:val="24"/>
          <w:szCs w:val="24"/>
        </w:rPr>
        <w:t xml:space="preserve">bajo </w:t>
      </w:r>
      <w:r w:rsidR="000C2304" w:rsidRPr="00B709EA">
        <w:rPr>
          <w:rFonts w:ascii="Avenir LT Std 45 Book" w:hAnsi="Avenir LT Std 45 Book" w:cstheme="minorHAnsi"/>
          <w:sz w:val="24"/>
          <w:szCs w:val="24"/>
        </w:rPr>
        <w:t xml:space="preserve">el </w:t>
      </w:r>
      <w:r w:rsidR="00720C87">
        <w:rPr>
          <w:rFonts w:ascii="Avenir LT Std 45 Book" w:hAnsi="Avenir LT Std 45 Book" w:cstheme="minorHAnsi"/>
          <w:sz w:val="24"/>
          <w:szCs w:val="24"/>
        </w:rPr>
        <w:t>A</w:t>
      </w:r>
      <w:r w:rsidR="008070AB" w:rsidRPr="00B709EA">
        <w:rPr>
          <w:rFonts w:ascii="Avenir LT Std 45 Book" w:hAnsi="Avenir LT Std 45 Book" w:cstheme="minorHAnsi"/>
          <w:sz w:val="24"/>
          <w:szCs w:val="24"/>
        </w:rPr>
        <w:t>cta No. 3</w:t>
      </w:r>
      <w:r w:rsidR="00DA0D93" w:rsidRPr="00B709EA">
        <w:rPr>
          <w:rFonts w:ascii="Avenir LT Std 45 Book" w:hAnsi="Avenir LT Std 45 Book" w:cstheme="minorHAnsi"/>
          <w:sz w:val="24"/>
          <w:szCs w:val="24"/>
        </w:rPr>
        <w:t>8</w:t>
      </w:r>
      <w:r w:rsidRPr="00B709EA">
        <w:rPr>
          <w:rFonts w:ascii="Avenir LT Std 45 Book" w:hAnsi="Avenir LT Std 45 Book" w:cstheme="minorHAnsi"/>
          <w:sz w:val="24"/>
          <w:szCs w:val="24"/>
        </w:rPr>
        <w:t>. Acto seguido el Presidente Municipal ins</w:t>
      </w:r>
      <w:r w:rsidR="000C2304" w:rsidRPr="00B709EA">
        <w:rPr>
          <w:rFonts w:ascii="Avenir LT Std 45 Book" w:hAnsi="Avenir LT Std 45 Book" w:cstheme="minorHAnsi"/>
          <w:sz w:val="24"/>
          <w:szCs w:val="24"/>
        </w:rPr>
        <w:t>truyó al Secretario General Abogado</w:t>
      </w:r>
      <w:r w:rsidR="00F4565B" w:rsidRPr="00B709EA">
        <w:rPr>
          <w:rFonts w:ascii="Avenir LT Std 45 Book" w:hAnsi="Avenir LT Std 45 Book" w:cstheme="minorHAnsi"/>
          <w:sz w:val="24"/>
          <w:szCs w:val="24"/>
        </w:rPr>
        <w:t>. Evaristo Soto Contreras</w:t>
      </w:r>
      <w:r w:rsidRPr="00B709EA">
        <w:rPr>
          <w:rFonts w:ascii="Avenir LT Std 45 Book" w:hAnsi="Avenir LT Std 45 Book" w:cstheme="minorHAnsi"/>
          <w:sz w:val="24"/>
          <w:szCs w:val="24"/>
        </w:rPr>
        <w:t xml:space="preserve"> dar a conocer la propuesta del orden del día para la sesión, siendo la siguiente:</w:t>
      </w:r>
    </w:p>
    <w:p w14:paraId="16593043" w14:textId="4D94255E" w:rsidR="00DA0D93" w:rsidRPr="00B709EA" w:rsidRDefault="00DA0D93" w:rsidP="00324887">
      <w:pPr>
        <w:pStyle w:val="Prrafodelista"/>
        <w:numPr>
          <w:ilvl w:val="0"/>
          <w:numId w:val="25"/>
        </w:numPr>
        <w:suppressAutoHyphens/>
        <w:autoSpaceDN w:val="0"/>
        <w:spacing w:after="0" w:line="240" w:lineRule="auto"/>
        <w:ind w:left="1276" w:hanging="425"/>
        <w:jc w:val="both"/>
        <w:textAlignment w:val="baseline"/>
        <w:rPr>
          <w:rFonts w:ascii="Avenir LT Std 45 Book" w:hAnsi="Avenir LT Std 45 Book" w:cs="Calibri"/>
          <w:color w:val="000000"/>
          <w:sz w:val="24"/>
          <w:szCs w:val="24"/>
          <w:lang w:eastAsia="es-MX"/>
        </w:rPr>
      </w:pPr>
      <w:r w:rsidRPr="00B709EA">
        <w:rPr>
          <w:rFonts w:ascii="Avenir LT Std 45 Book" w:hAnsi="Avenir LT Std 45 Book" w:cs="Calibri"/>
          <w:color w:val="000000"/>
          <w:sz w:val="24"/>
          <w:szCs w:val="24"/>
          <w:lang w:eastAsia="es-MX"/>
        </w:rPr>
        <w:t>Lista de Asistencia.</w:t>
      </w:r>
    </w:p>
    <w:p w14:paraId="769D3A40" w14:textId="77777777" w:rsidR="00DA0D93" w:rsidRPr="00B709EA" w:rsidRDefault="00DA0D93" w:rsidP="00324887">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B709EA">
        <w:rPr>
          <w:rFonts w:ascii="Avenir LT Std 45 Book" w:hAnsi="Avenir LT Std 45 Book" w:cs="Calibri"/>
          <w:color w:val="000000"/>
          <w:sz w:val="24"/>
          <w:szCs w:val="24"/>
          <w:lang w:eastAsia="es-MX"/>
        </w:rPr>
        <w:t>Declaración de Quórum Legal.</w:t>
      </w:r>
    </w:p>
    <w:p w14:paraId="08D0A722" w14:textId="77777777" w:rsidR="00DA0D93" w:rsidRPr="00B709EA" w:rsidRDefault="00DA0D93" w:rsidP="00324887">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B709EA">
        <w:rPr>
          <w:rFonts w:ascii="Avenir LT Std 45 Book" w:hAnsi="Avenir LT Std 45 Book" w:cs="Calibri"/>
          <w:color w:val="000000"/>
          <w:sz w:val="24"/>
          <w:szCs w:val="24"/>
          <w:lang w:eastAsia="es-MX"/>
        </w:rPr>
        <w:t>Aprobación del Orden del día.</w:t>
      </w:r>
    </w:p>
    <w:p w14:paraId="47A87CD2" w14:textId="77777777" w:rsidR="00DA0D93" w:rsidRPr="00B709EA" w:rsidRDefault="00DA0D93" w:rsidP="00324887">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B709EA">
        <w:rPr>
          <w:rFonts w:ascii="Avenir LT Std 45 Book" w:hAnsi="Avenir LT Std 45 Book" w:cs="Calibri"/>
          <w:color w:val="000000"/>
          <w:sz w:val="24"/>
          <w:szCs w:val="24"/>
          <w:lang w:eastAsia="es-MX"/>
        </w:rPr>
        <w:t>Lectura del Acta de sesión anterior.</w:t>
      </w:r>
    </w:p>
    <w:p w14:paraId="25C96A58" w14:textId="1E518C17" w:rsidR="00DA0D93" w:rsidRPr="00B709EA" w:rsidRDefault="00DA0D93" w:rsidP="00324887">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rPr>
      </w:pPr>
      <w:bookmarkStart w:id="1" w:name="_Hlk50124200"/>
      <w:r w:rsidRPr="00B709EA">
        <w:rPr>
          <w:rFonts w:ascii="Avenir LT Std 45 Book" w:hAnsi="Avenir LT Std 45 Book" w:cs="Calibri"/>
          <w:color w:val="000000"/>
          <w:sz w:val="24"/>
          <w:szCs w:val="24"/>
          <w:lang w:eastAsia="es-MX"/>
        </w:rPr>
        <w:t>Análisis y en su caso autorización para que el C. Martín Larios García, Presidente Municipal, Abogada Carmen Yadira Alcaraz Solorio Síndico Municipal y Maestro en Impuestos Arturo Cortés Villavicencio Encargado de Hacienda Pública Municipal puedan firmar convenios con la SADER</w:t>
      </w:r>
      <w:r w:rsidR="00EB0080">
        <w:rPr>
          <w:rFonts w:ascii="Avenir LT Std 45 Book" w:hAnsi="Avenir LT Std 45 Book" w:cs="Calibri"/>
          <w:color w:val="000000"/>
          <w:sz w:val="24"/>
          <w:szCs w:val="24"/>
          <w:lang w:eastAsia="es-MX"/>
        </w:rPr>
        <w:t>,</w:t>
      </w:r>
      <w:r w:rsidRPr="00B709EA">
        <w:rPr>
          <w:rFonts w:ascii="Avenir LT Std 45 Book" w:hAnsi="Avenir LT Std 45 Book" w:cs="Calibri"/>
          <w:color w:val="000000"/>
          <w:sz w:val="24"/>
          <w:szCs w:val="24"/>
          <w:lang w:eastAsia="es-MX"/>
        </w:rPr>
        <w:t xml:space="preserve"> así como </w:t>
      </w:r>
      <w:r w:rsidRPr="00B709EA">
        <w:rPr>
          <w:rFonts w:ascii="Avenir LT Std 45 Book" w:hAnsi="Avenir LT Std 45 Book" w:cs="Arial"/>
          <w:color w:val="000000"/>
          <w:sz w:val="24"/>
          <w:szCs w:val="24"/>
        </w:rPr>
        <w:t>celebrar los diversos instrumentos jurídicos necesarios para participar respecto al</w:t>
      </w:r>
      <w:r w:rsidRPr="00B709EA">
        <w:rPr>
          <w:rFonts w:ascii="Avenir LT Std 45 Book" w:hAnsi="Avenir LT Std 45 Book"/>
          <w:sz w:val="24"/>
          <w:szCs w:val="24"/>
        </w:rPr>
        <w:t xml:space="preserve"> Programa de Empedrados para la Reactivación Económica en los Municipios para el ejercicio fiscal 2020.</w:t>
      </w:r>
    </w:p>
    <w:p w14:paraId="3B017495" w14:textId="4ADD13E8" w:rsidR="00DA0D93" w:rsidRPr="00B709EA" w:rsidRDefault="00DA0D93" w:rsidP="00324887">
      <w:pPr>
        <w:pStyle w:val="Prrafodelista"/>
        <w:numPr>
          <w:ilvl w:val="0"/>
          <w:numId w:val="25"/>
        </w:numPr>
        <w:autoSpaceDN w:val="0"/>
        <w:spacing w:after="0" w:line="240" w:lineRule="auto"/>
        <w:ind w:left="1276" w:hanging="425"/>
        <w:contextualSpacing w:val="0"/>
        <w:jc w:val="both"/>
        <w:rPr>
          <w:rFonts w:ascii="Avenir LT Std 45 Book" w:hAnsi="Avenir LT Std 45 Book"/>
        </w:rPr>
      </w:pPr>
      <w:bookmarkStart w:id="2" w:name="_Hlk50125055"/>
      <w:bookmarkEnd w:id="1"/>
      <w:r w:rsidRPr="00B709EA">
        <w:rPr>
          <w:rFonts w:ascii="Avenir LT Std 45 Book" w:hAnsi="Avenir LT Std 45 Book" w:cs="Calibri"/>
          <w:color w:val="000000"/>
          <w:sz w:val="24"/>
          <w:szCs w:val="24"/>
          <w:lang w:eastAsia="es-MX"/>
        </w:rPr>
        <w:t>Análisis y en su caso autorización para que el C. Martín Larios García, Presidente Municipal, Abogada Carmen Yadira Alcaraz Solorio Síndico Municipal, Maestro en Impuestos Arturo Cortés Villavicencio Encargado de Hacienda Pública Municipal y C. Miguel Ángel Castillo Elizondo Director de Catastro Municipal puedan firmar el Convenio con el Gobierno del Estado de Jalisco</w:t>
      </w:r>
      <w:r w:rsidR="00EB0080">
        <w:rPr>
          <w:rFonts w:ascii="Avenir LT Std 45 Book" w:hAnsi="Avenir LT Std 45 Book" w:cs="Calibri"/>
          <w:color w:val="000000"/>
          <w:sz w:val="24"/>
          <w:szCs w:val="24"/>
          <w:lang w:eastAsia="es-MX"/>
        </w:rPr>
        <w:t>,</w:t>
      </w:r>
      <w:r w:rsidRPr="00B709EA">
        <w:rPr>
          <w:rFonts w:ascii="Avenir LT Std 45 Book" w:hAnsi="Avenir LT Std 45 Book" w:cs="Calibri"/>
          <w:color w:val="000000"/>
          <w:sz w:val="24"/>
          <w:szCs w:val="24"/>
          <w:lang w:eastAsia="es-MX"/>
        </w:rPr>
        <w:t xml:space="preserve"> a través de la Dirección de Catastro del Estado para la Modernización y Fortalecimiento de Catastros Municipales y su Interoperabilidad con el Registro Público de la Propiedad y de Comercio.</w:t>
      </w:r>
    </w:p>
    <w:bookmarkEnd w:id="2"/>
    <w:p w14:paraId="56642113" w14:textId="6E639AD7" w:rsidR="00DA0D93" w:rsidRPr="00A05038" w:rsidRDefault="00DA0D93" w:rsidP="00324887">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B709EA">
        <w:rPr>
          <w:rFonts w:ascii="Avenir LT Std 45 Book" w:hAnsi="Avenir LT Std 45 Book" w:cs="Calibri"/>
          <w:color w:val="000000"/>
          <w:sz w:val="24"/>
          <w:szCs w:val="24"/>
          <w:lang w:eastAsia="es-MX"/>
        </w:rPr>
        <w:t>Análisis y en su caso aprobación para celebrar la Tercera Sesión Solemne conmemorativa al Segundo Informe de Gobierno por parte del Presidente Municipal C. Martín Larios García en el lugar denominado como Terraza Los Broncos dentro del Municipio de Tecalitlán</w:t>
      </w:r>
      <w:r w:rsidR="002E621E">
        <w:rPr>
          <w:rFonts w:ascii="Avenir LT Std 45 Book" w:hAnsi="Avenir LT Std 45 Book" w:cs="Calibri"/>
          <w:color w:val="000000"/>
          <w:sz w:val="24"/>
          <w:szCs w:val="24"/>
          <w:lang w:eastAsia="es-MX"/>
        </w:rPr>
        <w:t>,</w:t>
      </w:r>
      <w:r w:rsidRPr="00B709EA">
        <w:rPr>
          <w:rFonts w:ascii="Avenir LT Std 45 Book" w:hAnsi="Avenir LT Std 45 Book" w:cs="Calibri"/>
          <w:color w:val="000000"/>
          <w:sz w:val="24"/>
          <w:szCs w:val="24"/>
          <w:lang w:eastAsia="es-MX"/>
        </w:rPr>
        <w:t xml:space="preserve"> Jalisco.</w:t>
      </w:r>
    </w:p>
    <w:p w14:paraId="7C36005A" w14:textId="77777777" w:rsidR="00A05038" w:rsidRDefault="00A05038" w:rsidP="00A05038">
      <w:pPr>
        <w:pStyle w:val="Prrafodelista"/>
        <w:autoSpaceDN w:val="0"/>
        <w:spacing w:after="0" w:line="240" w:lineRule="auto"/>
        <w:ind w:left="1276"/>
        <w:contextualSpacing w:val="0"/>
        <w:jc w:val="both"/>
        <w:rPr>
          <w:rFonts w:ascii="Avenir LT Std 45 Book" w:hAnsi="Avenir LT Std 45 Book" w:cs="Calibri"/>
          <w:color w:val="000000"/>
          <w:sz w:val="24"/>
          <w:szCs w:val="24"/>
          <w:lang w:eastAsia="es-MX"/>
        </w:rPr>
      </w:pPr>
    </w:p>
    <w:p w14:paraId="3EB8849E" w14:textId="77777777" w:rsidR="00A05038" w:rsidRDefault="00A05038" w:rsidP="00A05038">
      <w:pPr>
        <w:pStyle w:val="Prrafodelista"/>
        <w:autoSpaceDN w:val="0"/>
        <w:spacing w:after="0" w:line="240" w:lineRule="auto"/>
        <w:ind w:left="1276"/>
        <w:contextualSpacing w:val="0"/>
        <w:jc w:val="both"/>
        <w:rPr>
          <w:rFonts w:ascii="Avenir LT Std 45 Book" w:hAnsi="Avenir LT Std 45 Book" w:cs="Calibri"/>
          <w:color w:val="000000"/>
          <w:sz w:val="24"/>
          <w:szCs w:val="24"/>
          <w:lang w:eastAsia="es-MX"/>
        </w:rPr>
      </w:pPr>
    </w:p>
    <w:p w14:paraId="3EA1A0FA" w14:textId="77777777" w:rsidR="00A05038" w:rsidRPr="00B709EA" w:rsidRDefault="00A05038" w:rsidP="00A05038">
      <w:pPr>
        <w:pStyle w:val="Prrafodelista"/>
        <w:autoSpaceDN w:val="0"/>
        <w:spacing w:after="0" w:line="240" w:lineRule="auto"/>
        <w:ind w:left="1276"/>
        <w:contextualSpacing w:val="0"/>
        <w:jc w:val="both"/>
        <w:rPr>
          <w:rFonts w:ascii="Avenir LT Std 45 Book" w:hAnsi="Avenir LT Std 45 Book"/>
        </w:rPr>
      </w:pPr>
    </w:p>
    <w:p w14:paraId="1F6FEB4C" w14:textId="6391407F" w:rsidR="00DA0D93" w:rsidRPr="00B709EA" w:rsidRDefault="00DA0D93" w:rsidP="00324887">
      <w:pPr>
        <w:pStyle w:val="Prrafodelista"/>
        <w:numPr>
          <w:ilvl w:val="0"/>
          <w:numId w:val="25"/>
        </w:numPr>
        <w:autoSpaceDN w:val="0"/>
        <w:spacing w:after="0" w:line="240" w:lineRule="auto"/>
        <w:ind w:left="1276" w:hanging="425"/>
        <w:contextualSpacing w:val="0"/>
        <w:jc w:val="both"/>
        <w:rPr>
          <w:rFonts w:ascii="Avenir LT Std 45 Book" w:hAnsi="Avenir LT Std 45 Book"/>
        </w:rPr>
      </w:pPr>
      <w:r w:rsidRPr="00B709EA">
        <w:rPr>
          <w:rFonts w:ascii="Avenir LT Std 45 Book" w:hAnsi="Avenir LT Std 45 Book" w:cs="Calibri"/>
          <w:color w:val="000000"/>
          <w:sz w:val="24"/>
          <w:szCs w:val="24"/>
          <w:lang w:eastAsia="es-MX"/>
        </w:rPr>
        <w:t>Análisis y en su caso aprobación del gasto por concepto del Segundo Informe de Gobierno por parte del Presidente Municipal C. Martín Larios García.</w:t>
      </w:r>
    </w:p>
    <w:p w14:paraId="23A28FCA" w14:textId="77777777" w:rsidR="00DA0D93" w:rsidRPr="00B709EA" w:rsidRDefault="00DA0D93" w:rsidP="00324887">
      <w:pPr>
        <w:pStyle w:val="Prrafodelista"/>
        <w:numPr>
          <w:ilvl w:val="0"/>
          <w:numId w:val="25"/>
        </w:numPr>
        <w:suppressAutoHyphens/>
        <w:autoSpaceDN w:val="0"/>
        <w:spacing w:after="0" w:line="240" w:lineRule="auto"/>
        <w:ind w:left="1276" w:hanging="425"/>
        <w:contextualSpacing w:val="0"/>
        <w:jc w:val="both"/>
        <w:textAlignment w:val="baseline"/>
        <w:rPr>
          <w:rFonts w:ascii="Avenir LT Std 45 Book" w:hAnsi="Avenir LT Std 45 Book" w:cs="Calibri"/>
          <w:color w:val="000000"/>
          <w:sz w:val="24"/>
          <w:szCs w:val="24"/>
          <w:lang w:eastAsia="es-MX"/>
        </w:rPr>
      </w:pPr>
      <w:r w:rsidRPr="00B709EA">
        <w:rPr>
          <w:rFonts w:ascii="Avenir LT Std 45 Book" w:hAnsi="Avenir LT Std 45 Book" w:cs="Calibri"/>
          <w:color w:val="000000"/>
          <w:sz w:val="24"/>
          <w:szCs w:val="24"/>
          <w:lang w:eastAsia="es-MX"/>
        </w:rPr>
        <w:t>Clausura de la sesión.</w:t>
      </w:r>
    </w:p>
    <w:p w14:paraId="48902C22" w14:textId="77777777" w:rsidR="00DE1DA1" w:rsidRPr="00B709EA" w:rsidRDefault="00DE1DA1" w:rsidP="00B709EA">
      <w:pPr>
        <w:spacing w:after="0" w:line="240" w:lineRule="auto"/>
        <w:ind w:left="851"/>
        <w:jc w:val="both"/>
        <w:rPr>
          <w:rFonts w:ascii="Avenir LT Std 45 Book" w:hAnsi="Avenir LT Std 45 Book" w:cstheme="minorHAnsi"/>
          <w:sz w:val="24"/>
          <w:szCs w:val="24"/>
          <w:lang w:eastAsia="es-MX"/>
        </w:rPr>
      </w:pPr>
    </w:p>
    <w:p w14:paraId="484AE9DD" w14:textId="6139B48E" w:rsidR="00C626A6" w:rsidRPr="00B709EA" w:rsidRDefault="009E5942" w:rsidP="00324887">
      <w:pPr>
        <w:spacing w:after="0" w:line="240" w:lineRule="auto"/>
        <w:ind w:left="851"/>
        <w:jc w:val="both"/>
        <w:rPr>
          <w:rFonts w:ascii="Avenir LT Std 45 Book" w:hAnsi="Avenir LT Std 45 Book" w:cstheme="minorHAnsi"/>
          <w:sz w:val="24"/>
          <w:szCs w:val="24"/>
        </w:rPr>
      </w:pPr>
      <w:r w:rsidRPr="00B709EA">
        <w:rPr>
          <w:rFonts w:ascii="Avenir LT Std 45 Book" w:hAnsi="Avenir LT Std 45 Book" w:cstheme="minorHAnsi"/>
          <w:sz w:val="24"/>
          <w:szCs w:val="24"/>
        </w:rPr>
        <w:t>Una vez leído el orden del día por p</w:t>
      </w:r>
      <w:r w:rsidR="00C67EFF" w:rsidRPr="00B709EA">
        <w:rPr>
          <w:rFonts w:ascii="Avenir LT Std 45 Book" w:hAnsi="Avenir LT Std 45 Book" w:cstheme="minorHAnsi"/>
          <w:sz w:val="24"/>
          <w:szCs w:val="24"/>
        </w:rPr>
        <w:t xml:space="preserve">arte del Secretario General </w:t>
      </w:r>
      <w:r w:rsidR="00471BB6" w:rsidRPr="00B709EA">
        <w:rPr>
          <w:rFonts w:ascii="Avenir LT Std 45 Book" w:hAnsi="Avenir LT Std 45 Book" w:cstheme="minorHAnsi"/>
          <w:sz w:val="24"/>
          <w:szCs w:val="24"/>
        </w:rPr>
        <w:t xml:space="preserve">Lic. </w:t>
      </w:r>
      <w:r w:rsidR="00C67EFF" w:rsidRPr="00B709EA">
        <w:rPr>
          <w:rFonts w:ascii="Avenir LT Std 45 Book" w:hAnsi="Avenir LT Std 45 Book" w:cstheme="minorHAnsi"/>
          <w:sz w:val="24"/>
          <w:szCs w:val="24"/>
        </w:rPr>
        <w:t>Evaristo Soto Contreras</w:t>
      </w:r>
      <w:r w:rsidRPr="00B709EA">
        <w:rPr>
          <w:rFonts w:ascii="Avenir LT Std 45 Book" w:hAnsi="Avenir LT Std 45 Book" w:cstheme="minorHAnsi"/>
          <w:sz w:val="24"/>
          <w:szCs w:val="24"/>
        </w:rPr>
        <w:t>, se inicia con el desahogo de los puntos respectivos en la presente sesión.</w:t>
      </w:r>
    </w:p>
    <w:p w14:paraId="50D2F865" w14:textId="77777777" w:rsidR="00DE1DA1" w:rsidRPr="00B709EA" w:rsidRDefault="00DE1DA1" w:rsidP="00B709EA">
      <w:pPr>
        <w:spacing w:after="0" w:line="276" w:lineRule="auto"/>
        <w:ind w:left="851"/>
        <w:jc w:val="both"/>
        <w:rPr>
          <w:rFonts w:ascii="Avenir LT Std 45 Book" w:hAnsi="Avenir LT Std 45 Book" w:cstheme="minorHAnsi"/>
          <w:sz w:val="24"/>
          <w:szCs w:val="24"/>
        </w:rPr>
      </w:pPr>
    </w:p>
    <w:p w14:paraId="281DD767" w14:textId="3B2E8598" w:rsidR="00D72C4E" w:rsidRDefault="009E5942" w:rsidP="00324887">
      <w:pPr>
        <w:spacing w:line="240" w:lineRule="auto"/>
        <w:ind w:left="851"/>
        <w:jc w:val="both"/>
        <w:rPr>
          <w:rFonts w:ascii="Avenir LT Std 45 Book" w:hAnsi="Avenir LT Std 45 Book" w:cstheme="minorHAnsi"/>
          <w:sz w:val="24"/>
          <w:szCs w:val="24"/>
        </w:rPr>
      </w:pPr>
      <w:r w:rsidRPr="00B709EA">
        <w:rPr>
          <w:rFonts w:ascii="Bookman Old Style" w:hAnsi="Bookman Old Style" w:cstheme="minorHAnsi"/>
          <w:b/>
          <w:sz w:val="24"/>
          <w:szCs w:val="24"/>
        </w:rPr>
        <w:t>PRIMERO</w:t>
      </w:r>
      <w:r w:rsidRPr="00B709EA">
        <w:rPr>
          <w:rFonts w:ascii="Avenir LT Std 45 Book" w:hAnsi="Avenir LT Std 45 Book" w:cstheme="minorHAnsi"/>
          <w:b/>
          <w:sz w:val="24"/>
          <w:szCs w:val="24"/>
        </w:rPr>
        <w:t>:</w:t>
      </w:r>
      <w:r w:rsidRPr="00B709EA">
        <w:rPr>
          <w:rFonts w:ascii="Avenir LT Std 45 Book" w:hAnsi="Avenir LT Std 45 Book" w:cstheme="minorHAnsi"/>
          <w:sz w:val="24"/>
          <w:szCs w:val="24"/>
        </w:rPr>
        <w:t xml:space="preserve"> El Presidente Municipal dio la bienvenida a todos los regidores </w:t>
      </w:r>
      <w:r w:rsidR="00DA0D93" w:rsidRPr="00B709EA">
        <w:rPr>
          <w:rFonts w:ascii="Avenir LT Std 45 Book" w:hAnsi="Avenir LT Std 45 Book" w:cstheme="minorHAnsi"/>
          <w:sz w:val="24"/>
          <w:szCs w:val="24"/>
        </w:rPr>
        <w:t xml:space="preserve">de manera virtual a través de la plataforma Zoom </w:t>
      </w:r>
      <w:r w:rsidRPr="00B709EA">
        <w:rPr>
          <w:rFonts w:ascii="Avenir LT Std 45 Book" w:hAnsi="Avenir LT Std 45 Book" w:cstheme="minorHAnsi"/>
          <w:sz w:val="24"/>
          <w:szCs w:val="24"/>
        </w:rPr>
        <w:t>reconociendo el trabajo de cada uno, así mismo gira instrucc</w:t>
      </w:r>
      <w:r w:rsidR="003E4062" w:rsidRPr="00B709EA">
        <w:rPr>
          <w:rFonts w:ascii="Avenir LT Std 45 Book" w:hAnsi="Avenir LT Std 45 Book" w:cstheme="minorHAnsi"/>
          <w:sz w:val="24"/>
          <w:szCs w:val="24"/>
        </w:rPr>
        <w:t>iones al Secretario General Abog</w:t>
      </w:r>
      <w:r w:rsidR="007176C9" w:rsidRPr="00B709EA">
        <w:rPr>
          <w:rFonts w:ascii="Avenir LT Std 45 Book" w:hAnsi="Avenir LT Std 45 Book" w:cstheme="minorHAnsi"/>
          <w:sz w:val="24"/>
          <w:szCs w:val="24"/>
        </w:rPr>
        <w:t>ado</w:t>
      </w:r>
      <w:r w:rsidR="00C67EFF" w:rsidRPr="00B709EA">
        <w:rPr>
          <w:rFonts w:ascii="Avenir LT Std 45 Book" w:hAnsi="Avenir LT Std 45 Book" w:cstheme="minorHAnsi"/>
          <w:sz w:val="24"/>
          <w:szCs w:val="24"/>
        </w:rPr>
        <w:t>. Evaristo Soto Contreras</w:t>
      </w:r>
      <w:r w:rsidRPr="00B709EA">
        <w:rPr>
          <w:rFonts w:ascii="Avenir LT Std 45 Book" w:hAnsi="Avenir LT Std 45 Book" w:cstheme="minorHAnsi"/>
          <w:sz w:val="24"/>
          <w:szCs w:val="24"/>
        </w:rPr>
        <w:t xml:space="preserve">, para el desahogo del primer punto del orden del día </w:t>
      </w:r>
      <w:r w:rsidR="00211B2A" w:rsidRPr="00B709EA">
        <w:rPr>
          <w:rFonts w:ascii="Avenir LT Std 45 Book" w:hAnsi="Avenir LT Std 45 Book" w:cstheme="minorHAnsi"/>
          <w:sz w:val="24"/>
          <w:szCs w:val="24"/>
        </w:rPr>
        <w:t>siendo</w:t>
      </w:r>
      <w:r w:rsidRPr="00B709EA">
        <w:rPr>
          <w:rFonts w:ascii="Avenir LT Std 45 Book" w:hAnsi="Avenir LT Std 45 Book" w:cstheme="minorHAnsi"/>
          <w:sz w:val="24"/>
          <w:szCs w:val="24"/>
        </w:rPr>
        <w:t xml:space="preserve"> </w:t>
      </w:r>
      <w:r w:rsidR="003E4062" w:rsidRPr="00B709EA">
        <w:rPr>
          <w:rFonts w:ascii="Avenir LT Std 45 Book" w:hAnsi="Avenir LT Std 45 Book" w:cstheme="minorHAnsi"/>
          <w:sz w:val="24"/>
          <w:szCs w:val="24"/>
        </w:rPr>
        <w:t xml:space="preserve">el pase de </w:t>
      </w:r>
      <w:r w:rsidRPr="00B709EA">
        <w:rPr>
          <w:rFonts w:ascii="Avenir LT Std 45 Book" w:hAnsi="Avenir LT Std 45 Book" w:cstheme="minorHAnsi"/>
          <w:sz w:val="24"/>
          <w:szCs w:val="24"/>
        </w:rPr>
        <w:t>la lista de asistencia, por lo que una vez realizado, inform</w:t>
      </w:r>
      <w:r w:rsidR="00F4565B" w:rsidRPr="00B709EA">
        <w:rPr>
          <w:rFonts w:ascii="Avenir LT Std 45 Book" w:hAnsi="Avenir LT Std 45 Book" w:cstheme="minorHAnsi"/>
          <w:sz w:val="24"/>
          <w:szCs w:val="24"/>
        </w:rPr>
        <w:t>a que se encuentran pre</w:t>
      </w:r>
      <w:r w:rsidR="007208E6" w:rsidRPr="00B709EA">
        <w:rPr>
          <w:rFonts w:ascii="Avenir LT Std 45 Book" w:hAnsi="Avenir LT Std 45 Book" w:cstheme="minorHAnsi"/>
          <w:sz w:val="24"/>
          <w:szCs w:val="24"/>
        </w:rPr>
        <w:t>sentes</w:t>
      </w:r>
      <w:r w:rsidR="00F52DEA" w:rsidRPr="00B709EA">
        <w:rPr>
          <w:rFonts w:ascii="Avenir LT Std 45 Book" w:hAnsi="Avenir LT Std 45 Book" w:cstheme="minorHAnsi"/>
          <w:sz w:val="24"/>
          <w:szCs w:val="24"/>
        </w:rPr>
        <w:t xml:space="preserve"> la totalidad de los ediles que conforman el H. Ayuntamiento de Tecalitlán</w:t>
      </w:r>
      <w:r w:rsidR="00626F5B">
        <w:rPr>
          <w:rFonts w:ascii="Avenir LT Std 45 Book" w:hAnsi="Avenir LT Std 45 Book" w:cstheme="minorHAnsi"/>
          <w:sz w:val="24"/>
          <w:szCs w:val="24"/>
        </w:rPr>
        <w:t>,</w:t>
      </w:r>
      <w:r w:rsidR="00F52DEA" w:rsidRPr="00B709EA">
        <w:rPr>
          <w:rFonts w:ascii="Avenir LT Std 45 Book" w:hAnsi="Avenir LT Std 45 Book" w:cstheme="minorHAnsi"/>
          <w:sz w:val="24"/>
          <w:szCs w:val="24"/>
        </w:rPr>
        <w:t xml:space="preserve"> Jalisco.</w:t>
      </w:r>
    </w:p>
    <w:p w14:paraId="103630A3" w14:textId="77777777" w:rsidR="00324887" w:rsidRPr="00B709EA" w:rsidRDefault="00324887" w:rsidP="00324887">
      <w:pPr>
        <w:pStyle w:val="Sinespaciado"/>
      </w:pPr>
    </w:p>
    <w:p w14:paraId="00859BDE" w14:textId="744E7D1A" w:rsidR="00D41FC2" w:rsidRDefault="009E5942" w:rsidP="00324887">
      <w:pPr>
        <w:spacing w:line="240" w:lineRule="auto"/>
        <w:ind w:left="851"/>
        <w:jc w:val="both"/>
        <w:rPr>
          <w:rFonts w:ascii="Avenir LT Std 45 Book" w:hAnsi="Avenir LT Std 45 Book" w:cstheme="minorHAnsi"/>
          <w:sz w:val="24"/>
          <w:szCs w:val="24"/>
        </w:rPr>
      </w:pPr>
      <w:r w:rsidRPr="00B709EA">
        <w:rPr>
          <w:rFonts w:ascii="Bookman Old Style" w:hAnsi="Bookman Old Style" w:cstheme="minorHAnsi"/>
          <w:b/>
          <w:sz w:val="24"/>
          <w:szCs w:val="24"/>
        </w:rPr>
        <w:t>SEGUNDO</w:t>
      </w:r>
      <w:r w:rsidRPr="00B709EA">
        <w:rPr>
          <w:rFonts w:ascii="Avenir LT Std 45 Book" w:hAnsi="Avenir LT Std 45 Book" w:cstheme="minorHAnsi"/>
          <w:b/>
          <w:sz w:val="24"/>
          <w:szCs w:val="24"/>
        </w:rPr>
        <w:t>:</w:t>
      </w:r>
      <w:r w:rsidRPr="00B709EA">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7176C9" w:rsidRPr="00B709EA">
        <w:rPr>
          <w:rFonts w:ascii="Avenir LT Std 45 Book" w:hAnsi="Avenir LT Std 45 Book" w:cstheme="minorHAnsi"/>
          <w:sz w:val="24"/>
          <w:szCs w:val="24"/>
        </w:rPr>
        <w:t>Pública Municipal</w:t>
      </w:r>
      <w:r w:rsidRPr="00B709EA">
        <w:rPr>
          <w:rFonts w:ascii="Avenir LT Std 45 Book" w:hAnsi="Avenir LT Std 45 Book" w:cstheme="minorHAnsi"/>
          <w:sz w:val="24"/>
          <w:szCs w:val="24"/>
        </w:rPr>
        <w:t xml:space="preserve"> del Estado de Jalisco. </w:t>
      </w:r>
    </w:p>
    <w:p w14:paraId="62296A9D" w14:textId="77777777" w:rsidR="00A05038" w:rsidRDefault="00A05038" w:rsidP="00A05038">
      <w:pPr>
        <w:pStyle w:val="Sinespaciado"/>
      </w:pPr>
    </w:p>
    <w:p w14:paraId="20B938BD" w14:textId="022243CA" w:rsidR="00D41FC2" w:rsidRPr="00324887" w:rsidRDefault="009E5942" w:rsidP="00324887">
      <w:pPr>
        <w:pStyle w:val="Sinespaciado"/>
        <w:ind w:left="851"/>
        <w:jc w:val="both"/>
        <w:rPr>
          <w:rFonts w:ascii="Avenir LT Std 45 Book" w:hAnsi="Avenir LT Std 45 Book"/>
          <w:sz w:val="24"/>
          <w:szCs w:val="24"/>
        </w:rPr>
      </w:pPr>
      <w:r w:rsidRPr="00324887">
        <w:rPr>
          <w:rFonts w:ascii="Bookman Old Style" w:hAnsi="Bookman Old Style"/>
          <w:b/>
          <w:sz w:val="24"/>
          <w:szCs w:val="24"/>
        </w:rPr>
        <w:t>TERCERO</w:t>
      </w:r>
      <w:r w:rsidRPr="00324887">
        <w:rPr>
          <w:rFonts w:ascii="Avenir LT Std 45 Book" w:hAnsi="Avenir LT Std 45 Book"/>
          <w:sz w:val="24"/>
          <w:szCs w:val="24"/>
        </w:rPr>
        <w:t xml:space="preserve">: </w:t>
      </w:r>
      <w:r w:rsidR="00C21B7B" w:rsidRPr="00324887">
        <w:rPr>
          <w:rFonts w:ascii="Avenir LT Std 45 Book" w:hAnsi="Avenir LT Std 45 Book"/>
          <w:sz w:val="24"/>
          <w:szCs w:val="24"/>
        </w:rPr>
        <w:t>Se pone a consideración la aprobación del orden del día</w:t>
      </w:r>
      <w:r w:rsidR="007176C9" w:rsidRPr="00324887">
        <w:rPr>
          <w:rFonts w:ascii="Avenir LT Std 45 Book" w:hAnsi="Avenir LT Std 45 Book"/>
          <w:sz w:val="24"/>
          <w:szCs w:val="24"/>
        </w:rPr>
        <w:t>,</w:t>
      </w:r>
      <w:r w:rsidR="00C21B7B" w:rsidRPr="00324887">
        <w:rPr>
          <w:rFonts w:ascii="Avenir LT Std 45 Book" w:hAnsi="Avenir LT Std 45 Book"/>
          <w:sz w:val="24"/>
          <w:szCs w:val="24"/>
        </w:rPr>
        <w:t xml:space="preserve"> mismo que es votado de manera económica a lo que los regidores presentes aprueban por unanimidad, ya que había sido dado a cuenta en la </w:t>
      </w:r>
      <w:proofErr w:type="gramStart"/>
      <w:r w:rsidR="00C21B7B" w:rsidRPr="00324887">
        <w:rPr>
          <w:rFonts w:ascii="Avenir LT Std 45 Book" w:hAnsi="Avenir LT Std 45 Book"/>
          <w:sz w:val="24"/>
          <w:szCs w:val="24"/>
        </w:rPr>
        <w:t>convocatoria</w:t>
      </w:r>
      <w:proofErr w:type="gramEnd"/>
      <w:r w:rsidR="00C21B7B" w:rsidRPr="00324887">
        <w:rPr>
          <w:rFonts w:ascii="Avenir LT Std 45 Book" w:hAnsi="Avenir LT Std 45 Book"/>
          <w:sz w:val="24"/>
          <w:szCs w:val="24"/>
        </w:rPr>
        <w:t xml:space="preserve"> respectiva y leída con anterioridad dentro de la misma sesión.</w:t>
      </w:r>
    </w:p>
    <w:p w14:paraId="432DBB68" w14:textId="77777777" w:rsidR="00324887" w:rsidRPr="00B709EA" w:rsidRDefault="00324887" w:rsidP="00324887">
      <w:pPr>
        <w:pStyle w:val="Sinespaciado"/>
      </w:pPr>
    </w:p>
    <w:p w14:paraId="7CC28120" w14:textId="0D9972DC" w:rsidR="00D41FC2" w:rsidRDefault="009E5942" w:rsidP="00324887">
      <w:pPr>
        <w:spacing w:line="240" w:lineRule="auto"/>
        <w:ind w:left="851"/>
        <w:jc w:val="both"/>
        <w:rPr>
          <w:rFonts w:ascii="Avenir LT Std 45 Book" w:hAnsi="Avenir LT Std 45 Book" w:cstheme="minorHAnsi"/>
          <w:sz w:val="24"/>
          <w:szCs w:val="24"/>
        </w:rPr>
      </w:pPr>
      <w:r w:rsidRPr="00B709EA">
        <w:rPr>
          <w:rFonts w:ascii="Bookman Old Style" w:hAnsi="Bookman Old Style" w:cstheme="minorHAnsi"/>
          <w:b/>
          <w:sz w:val="24"/>
          <w:szCs w:val="24"/>
        </w:rPr>
        <w:t>CUARTO</w:t>
      </w:r>
      <w:r w:rsidRPr="00B709EA">
        <w:rPr>
          <w:rFonts w:ascii="Bookman Old Style" w:hAnsi="Bookman Old Style" w:cstheme="minorHAnsi"/>
          <w:sz w:val="24"/>
          <w:szCs w:val="24"/>
        </w:rPr>
        <w:t>:</w:t>
      </w:r>
      <w:r w:rsidRPr="00B709EA">
        <w:rPr>
          <w:rFonts w:ascii="Avenir LT Std 45 Book" w:hAnsi="Avenir LT Std 45 Book" w:cstheme="minorHAnsi"/>
          <w:sz w:val="24"/>
          <w:szCs w:val="24"/>
        </w:rPr>
        <w:t xml:space="preserve"> Se solicita la dispensa la lectura del acta anterior por parte del Presidente Municipal, petición que fue aprobada por unanimid</w:t>
      </w:r>
      <w:r w:rsidR="009467CA" w:rsidRPr="00B709EA">
        <w:rPr>
          <w:rFonts w:ascii="Avenir LT Std 45 Book" w:hAnsi="Avenir LT Std 45 Book" w:cstheme="minorHAnsi"/>
          <w:sz w:val="24"/>
          <w:szCs w:val="24"/>
        </w:rPr>
        <w:t>ad de los regidores presentes en</w:t>
      </w:r>
      <w:r w:rsidRPr="00B709EA">
        <w:rPr>
          <w:rFonts w:ascii="Avenir LT Std 45 Book" w:hAnsi="Avenir LT Std 45 Book" w:cstheme="minorHAnsi"/>
          <w:sz w:val="24"/>
          <w:szCs w:val="24"/>
        </w:rPr>
        <w:t xml:space="preserve"> esta sesión.</w:t>
      </w:r>
    </w:p>
    <w:p w14:paraId="4C7B4AB0" w14:textId="77777777" w:rsidR="00324887" w:rsidRPr="00B709EA" w:rsidRDefault="00324887" w:rsidP="00324887">
      <w:pPr>
        <w:pStyle w:val="Sinespaciado"/>
      </w:pPr>
    </w:p>
    <w:p w14:paraId="73CC1301" w14:textId="02C7FE33" w:rsidR="00DA0D93" w:rsidRDefault="006D4942" w:rsidP="00B709EA">
      <w:pPr>
        <w:suppressAutoHyphens/>
        <w:autoSpaceDN w:val="0"/>
        <w:spacing w:after="0" w:line="240" w:lineRule="auto"/>
        <w:ind w:left="851"/>
        <w:jc w:val="both"/>
        <w:textAlignment w:val="baseline"/>
        <w:rPr>
          <w:rFonts w:ascii="Avenir LT Std 45 Book" w:hAnsi="Avenir LT Std 45 Book"/>
          <w:sz w:val="24"/>
          <w:szCs w:val="24"/>
        </w:rPr>
      </w:pPr>
      <w:r w:rsidRPr="00B709EA">
        <w:rPr>
          <w:rFonts w:ascii="Bookman Old Style" w:hAnsi="Bookman Old Style"/>
          <w:b/>
          <w:bCs/>
          <w:sz w:val="24"/>
          <w:szCs w:val="24"/>
        </w:rPr>
        <w:t>QUINTO</w:t>
      </w:r>
      <w:r w:rsidR="00B709EA">
        <w:rPr>
          <w:rFonts w:ascii="Avenir LT Std 45 Book" w:hAnsi="Avenir LT Std 45 Book"/>
          <w:b/>
          <w:bCs/>
          <w:sz w:val="24"/>
          <w:szCs w:val="24"/>
        </w:rPr>
        <w:t xml:space="preserve">: </w:t>
      </w:r>
      <w:r w:rsidR="008839B4" w:rsidRPr="00B709EA">
        <w:rPr>
          <w:rFonts w:ascii="Avenir LT Std 45 Book" w:hAnsi="Avenir LT Std 45 Book"/>
          <w:sz w:val="24"/>
          <w:szCs w:val="24"/>
        </w:rPr>
        <w:t xml:space="preserve">Continuando con el orden del día se presenta para su </w:t>
      </w:r>
      <w:r w:rsidR="008839B4" w:rsidRPr="00B709EA">
        <w:rPr>
          <w:rFonts w:ascii="Avenir LT Std 45 Book" w:hAnsi="Avenir LT Std 45 Book" w:cstheme="minorHAnsi"/>
          <w:sz w:val="24"/>
          <w:szCs w:val="24"/>
          <w:lang w:eastAsia="es-MX"/>
        </w:rPr>
        <w:t>a</w:t>
      </w:r>
      <w:r w:rsidR="00221BB6" w:rsidRPr="00B709EA">
        <w:rPr>
          <w:rFonts w:ascii="Avenir LT Std 45 Book" w:hAnsi="Avenir LT Std 45 Book" w:cstheme="minorHAnsi"/>
          <w:sz w:val="24"/>
          <w:szCs w:val="24"/>
          <w:lang w:eastAsia="es-MX"/>
        </w:rPr>
        <w:t>nálisis</w:t>
      </w:r>
      <w:r w:rsidR="00221BB6" w:rsidRPr="00B709EA">
        <w:rPr>
          <w:rFonts w:ascii="Avenir LT Std 45 Book" w:hAnsi="Avenir LT Std 45 Book" w:cstheme="minorHAnsi"/>
          <w:color w:val="000000" w:themeColor="text1"/>
          <w:sz w:val="24"/>
          <w:szCs w:val="24"/>
          <w:lang w:eastAsia="es-MX"/>
        </w:rPr>
        <w:t xml:space="preserve"> y en su caso </w:t>
      </w:r>
      <w:r w:rsidR="00DA0D93" w:rsidRPr="00B709EA">
        <w:rPr>
          <w:rFonts w:ascii="Avenir LT Std 45 Book" w:hAnsi="Avenir LT Std 45 Book" w:cs="Calibri"/>
          <w:color w:val="000000"/>
          <w:sz w:val="24"/>
          <w:szCs w:val="24"/>
          <w:lang w:eastAsia="es-MX"/>
        </w:rPr>
        <w:t>autorización para que el C. Martín Larios García, Presidente Municipal, Abogada Carmen Yadira Alcaraz Solorio Síndico Municipal y Maestro en Impuestos Arturo Cortés Villavicencio Encargado de Hacienda Pública Municipal puedan firmar convenios con la SADER</w:t>
      </w:r>
      <w:r w:rsidR="00626F5B">
        <w:rPr>
          <w:rFonts w:ascii="Avenir LT Std 45 Book" w:hAnsi="Avenir LT Std 45 Book" w:cs="Calibri"/>
          <w:color w:val="000000"/>
          <w:sz w:val="24"/>
          <w:szCs w:val="24"/>
          <w:lang w:eastAsia="es-MX"/>
        </w:rPr>
        <w:t>,</w:t>
      </w:r>
      <w:r w:rsidR="00DA0D93" w:rsidRPr="00B709EA">
        <w:rPr>
          <w:rFonts w:ascii="Avenir LT Std 45 Book" w:hAnsi="Avenir LT Std 45 Book" w:cs="Calibri"/>
          <w:color w:val="000000"/>
          <w:sz w:val="24"/>
          <w:szCs w:val="24"/>
          <w:lang w:eastAsia="es-MX"/>
        </w:rPr>
        <w:t xml:space="preserve"> así como </w:t>
      </w:r>
      <w:r w:rsidR="00DA0D93" w:rsidRPr="00B709EA">
        <w:rPr>
          <w:rFonts w:ascii="Avenir LT Std 45 Book" w:hAnsi="Avenir LT Std 45 Book" w:cs="Arial"/>
          <w:color w:val="000000"/>
          <w:sz w:val="24"/>
          <w:szCs w:val="24"/>
        </w:rPr>
        <w:t>celebrar los diversos instrumentos jurídicos necesarios para participar respecto al</w:t>
      </w:r>
      <w:r w:rsidR="00DA0D93" w:rsidRPr="00B709EA">
        <w:rPr>
          <w:rFonts w:ascii="Avenir LT Std 45 Book" w:hAnsi="Avenir LT Std 45 Book"/>
          <w:sz w:val="24"/>
          <w:szCs w:val="24"/>
        </w:rPr>
        <w:t xml:space="preserve"> Programa de Empedrados para la Reactivación Económica en los Municipios para el ejercicio fiscal 2020.</w:t>
      </w:r>
    </w:p>
    <w:p w14:paraId="1D790D4D" w14:textId="77777777" w:rsidR="00324887" w:rsidRPr="00B709EA" w:rsidRDefault="00324887" w:rsidP="00B709EA">
      <w:pPr>
        <w:suppressAutoHyphens/>
        <w:autoSpaceDN w:val="0"/>
        <w:spacing w:after="0" w:line="240" w:lineRule="auto"/>
        <w:ind w:left="851"/>
        <w:jc w:val="both"/>
        <w:textAlignment w:val="baseline"/>
        <w:rPr>
          <w:rFonts w:ascii="Avenir LT Std 45 Book" w:hAnsi="Avenir LT Std 45 Book"/>
          <w:sz w:val="24"/>
          <w:szCs w:val="24"/>
        </w:rPr>
      </w:pPr>
    </w:p>
    <w:p w14:paraId="7701F609" w14:textId="77777777" w:rsidR="00DA0D93" w:rsidRDefault="00DA0D93" w:rsidP="00A05038">
      <w:pPr>
        <w:suppressAutoHyphens/>
        <w:autoSpaceDN w:val="0"/>
        <w:spacing w:after="0" w:line="240" w:lineRule="auto"/>
        <w:ind w:left="851"/>
        <w:jc w:val="both"/>
        <w:textAlignment w:val="baseline"/>
        <w:rPr>
          <w:rFonts w:ascii="Avenir LT Std 45 Book" w:hAnsi="Avenir LT Std 45 Book" w:cs="Tahoma"/>
          <w:color w:val="000000" w:themeColor="text1"/>
          <w:sz w:val="24"/>
          <w:szCs w:val="24"/>
        </w:rPr>
      </w:pPr>
      <w:r w:rsidRPr="00B709EA">
        <w:rPr>
          <w:rFonts w:ascii="Avenir LT Std 45 Book" w:hAnsi="Avenir LT Std 45 Book"/>
          <w:color w:val="000000" w:themeColor="text1"/>
          <w:sz w:val="24"/>
          <w:szCs w:val="24"/>
        </w:rPr>
        <w:t>Señalando que el objetivo del presente programa es m</w:t>
      </w:r>
      <w:r w:rsidRPr="00B709EA">
        <w:rPr>
          <w:rFonts w:ascii="Avenir LT Std 45 Book" w:hAnsi="Avenir LT Std 45 Book" w:cs="Tahoma"/>
          <w:color w:val="000000" w:themeColor="text1"/>
          <w:sz w:val="24"/>
          <w:szCs w:val="24"/>
        </w:rPr>
        <w:t>ejorar la infraestructura rural de los municipios del Estado mediante la dotación de los recursos para la modernización con obras de empedrado, empedrado zampeado y empedrado con banquetas, de caminos rurales y/o alimentadores, así como vialidades y calles que beneficien el tránsito de personas y productos del campo. </w:t>
      </w:r>
    </w:p>
    <w:p w14:paraId="48000AFB" w14:textId="77777777" w:rsidR="00324887" w:rsidRPr="00B709EA" w:rsidRDefault="00324887" w:rsidP="00B709EA">
      <w:pPr>
        <w:suppressAutoHyphens/>
        <w:autoSpaceDN w:val="0"/>
        <w:spacing w:after="0" w:line="240" w:lineRule="auto"/>
        <w:ind w:left="851"/>
        <w:jc w:val="both"/>
        <w:textAlignment w:val="baseline"/>
        <w:rPr>
          <w:rFonts w:ascii="Avenir LT Std 45 Book" w:hAnsi="Avenir LT Std 45 Book" w:cs="Tahoma"/>
          <w:color w:val="000000" w:themeColor="text1"/>
          <w:sz w:val="24"/>
          <w:szCs w:val="24"/>
        </w:rPr>
      </w:pPr>
    </w:p>
    <w:p w14:paraId="2148AE08" w14:textId="4D6FA62B" w:rsidR="00DA0D93" w:rsidRDefault="00DA0D93" w:rsidP="00A05038">
      <w:pPr>
        <w:suppressAutoHyphens/>
        <w:autoSpaceDN w:val="0"/>
        <w:spacing w:after="0" w:line="240" w:lineRule="auto"/>
        <w:ind w:left="851"/>
        <w:jc w:val="both"/>
        <w:textAlignment w:val="baseline"/>
        <w:rPr>
          <w:rFonts w:ascii="Avenir LT Std 45 Book" w:hAnsi="Avenir LT Std 45 Book" w:cs="Tahoma"/>
          <w:color w:val="000000" w:themeColor="text1"/>
          <w:sz w:val="24"/>
          <w:szCs w:val="24"/>
        </w:rPr>
      </w:pPr>
      <w:r w:rsidRPr="00B709EA">
        <w:rPr>
          <w:rFonts w:ascii="Avenir LT Std 45 Book" w:hAnsi="Avenir LT Std 45 Book" w:cs="Tahoma"/>
          <w:color w:val="000000" w:themeColor="text1"/>
          <w:sz w:val="24"/>
          <w:szCs w:val="24"/>
        </w:rPr>
        <w:t>Cabe mencionar que uno de los requisitos para participar en dicho programa es el acta de cabildo donde se autorice al Presidente, Síndico y Responsable de la Hacienda Pública a firmar convenios con la SADER y se autorice sujetar como garantía las participaciones estatales que recibe el Municipio de Parte del Gobierno del Estado de Jalisco.</w:t>
      </w:r>
    </w:p>
    <w:p w14:paraId="44B20804" w14:textId="77777777" w:rsidR="00324887" w:rsidRPr="00B709EA" w:rsidRDefault="00324887" w:rsidP="00B709EA">
      <w:pPr>
        <w:suppressAutoHyphens/>
        <w:autoSpaceDN w:val="0"/>
        <w:spacing w:after="0" w:line="240" w:lineRule="auto"/>
        <w:ind w:left="851"/>
        <w:jc w:val="both"/>
        <w:textAlignment w:val="baseline"/>
        <w:rPr>
          <w:rFonts w:ascii="Avenir LT Std 45 Book" w:hAnsi="Avenir LT Std 45 Book" w:cs="Tahoma"/>
          <w:color w:val="000000" w:themeColor="text1"/>
          <w:sz w:val="24"/>
          <w:szCs w:val="24"/>
        </w:rPr>
      </w:pPr>
    </w:p>
    <w:p w14:paraId="635B1800" w14:textId="555A224E" w:rsidR="00F52DEA" w:rsidRPr="00B709EA" w:rsidRDefault="00F52DEA" w:rsidP="00B709EA">
      <w:pPr>
        <w:suppressAutoHyphens/>
        <w:autoSpaceDN w:val="0"/>
        <w:spacing w:after="0" w:line="240" w:lineRule="auto"/>
        <w:ind w:left="851"/>
        <w:jc w:val="both"/>
        <w:textAlignment w:val="baseline"/>
        <w:rPr>
          <w:rFonts w:ascii="Avenir LT Std 45 Book" w:hAnsi="Avenir LT Std 45 Book" w:cs="Tahoma"/>
          <w:color w:val="333333"/>
          <w:sz w:val="24"/>
          <w:szCs w:val="24"/>
        </w:rPr>
      </w:pPr>
      <w:r w:rsidRPr="00B709EA">
        <w:rPr>
          <w:rFonts w:ascii="Avenir LT Std 45 Book" w:hAnsi="Avenir LT Std 45 Book" w:cs="Tahoma"/>
          <w:color w:val="000000" w:themeColor="text1"/>
          <w:sz w:val="24"/>
          <w:szCs w:val="24"/>
        </w:rPr>
        <w:t>En uso de la voz de la regidora Maria del Pilar Pantoja Aguilar manifest</w:t>
      </w:r>
      <w:r w:rsidR="00626F5B">
        <w:rPr>
          <w:rFonts w:ascii="Avenir LT Std 45 Book" w:hAnsi="Avenir LT Std 45 Book" w:cs="Tahoma"/>
          <w:color w:val="000000" w:themeColor="text1"/>
          <w:sz w:val="24"/>
          <w:szCs w:val="24"/>
        </w:rPr>
        <w:t>ó</w:t>
      </w:r>
      <w:r w:rsidRPr="00B709EA">
        <w:rPr>
          <w:rFonts w:ascii="Avenir LT Std 45 Book" w:hAnsi="Avenir LT Std 45 Book" w:cs="Tahoma"/>
          <w:color w:val="000000" w:themeColor="text1"/>
          <w:sz w:val="24"/>
          <w:szCs w:val="24"/>
        </w:rPr>
        <w:t xml:space="preserve"> si dicho programa está enfocado a comunidades rurales o tambi</w:t>
      </w:r>
      <w:r w:rsidR="00626F5B">
        <w:rPr>
          <w:rFonts w:ascii="Avenir LT Std 45 Book" w:hAnsi="Avenir LT Std 45 Book" w:cs="Tahoma"/>
          <w:color w:val="000000" w:themeColor="text1"/>
          <w:sz w:val="24"/>
          <w:szCs w:val="24"/>
        </w:rPr>
        <w:t>é</w:t>
      </w:r>
      <w:r w:rsidRPr="00B709EA">
        <w:rPr>
          <w:rFonts w:ascii="Avenir LT Std 45 Book" w:hAnsi="Avenir LT Std 45 Book" w:cs="Tahoma"/>
          <w:color w:val="000000" w:themeColor="text1"/>
          <w:sz w:val="24"/>
          <w:szCs w:val="24"/>
        </w:rPr>
        <w:t>n para la Cabecera Municipal a lo que en voz del Presidente Municipal C. Martín Larios García contestó que es para ambos, resaltando que en este punto de acuerdo unicamente es la intencion del Municipio por participar y posteriormente se estarán proporcionando m</w:t>
      </w:r>
      <w:r w:rsidR="00626F5B">
        <w:rPr>
          <w:rFonts w:ascii="Avenir LT Std 45 Book" w:hAnsi="Avenir LT Std 45 Book" w:cs="Tahoma"/>
          <w:color w:val="000000" w:themeColor="text1"/>
          <w:sz w:val="24"/>
          <w:szCs w:val="24"/>
        </w:rPr>
        <w:t>á</w:t>
      </w:r>
      <w:r w:rsidRPr="00B709EA">
        <w:rPr>
          <w:rFonts w:ascii="Avenir LT Std 45 Book" w:hAnsi="Avenir LT Std 45 Book" w:cs="Tahoma"/>
          <w:color w:val="000000" w:themeColor="text1"/>
          <w:sz w:val="24"/>
          <w:szCs w:val="24"/>
        </w:rPr>
        <w:t>s avances sobre la ejecuci</w:t>
      </w:r>
      <w:r w:rsidR="00626F5B">
        <w:rPr>
          <w:rFonts w:ascii="Avenir LT Std 45 Book" w:hAnsi="Avenir LT Std 45 Book" w:cs="Tahoma"/>
          <w:color w:val="000000" w:themeColor="text1"/>
          <w:sz w:val="24"/>
          <w:szCs w:val="24"/>
        </w:rPr>
        <w:t>ó</w:t>
      </w:r>
      <w:r w:rsidRPr="00B709EA">
        <w:rPr>
          <w:rFonts w:ascii="Avenir LT Std 45 Book" w:hAnsi="Avenir LT Std 45 Book" w:cs="Tahoma"/>
          <w:color w:val="000000" w:themeColor="text1"/>
          <w:sz w:val="24"/>
          <w:szCs w:val="24"/>
        </w:rPr>
        <w:t>n del mismo.</w:t>
      </w:r>
    </w:p>
    <w:p w14:paraId="5D726CD8" w14:textId="7C493EFF" w:rsidR="0086088F" w:rsidRPr="00B709EA" w:rsidRDefault="0086088F" w:rsidP="00B709EA">
      <w:pPr>
        <w:autoSpaceDN w:val="0"/>
        <w:spacing w:after="0" w:line="240" w:lineRule="auto"/>
        <w:ind w:left="851"/>
        <w:jc w:val="both"/>
        <w:rPr>
          <w:rFonts w:ascii="Avenir LT Std 45 Book" w:hAnsi="Avenir LT Std 45 Book" w:cstheme="minorHAnsi"/>
          <w:color w:val="000000" w:themeColor="text1"/>
          <w:sz w:val="24"/>
          <w:szCs w:val="24"/>
          <w:lang w:eastAsia="es-MX"/>
        </w:rPr>
      </w:pPr>
    </w:p>
    <w:p w14:paraId="043CEF0B" w14:textId="673A6A3D" w:rsidR="006D4942" w:rsidRPr="00B709EA" w:rsidRDefault="006D4942" w:rsidP="00B709EA">
      <w:pPr>
        <w:spacing w:after="0" w:line="240" w:lineRule="auto"/>
        <w:ind w:left="851"/>
        <w:jc w:val="both"/>
        <w:rPr>
          <w:rFonts w:ascii="Avenir LT Std 45 Book" w:hAnsi="Avenir LT Std 45 Book" w:cstheme="minorHAnsi"/>
          <w:sz w:val="24"/>
          <w:szCs w:val="24"/>
          <w:lang w:eastAsia="es-MX"/>
        </w:rPr>
      </w:pPr>
      <w:r w:rsidRPr="00B709EA">
        <w:rPr>
          <w:rFonts w:ascii="Avenir LT Std 45 Book" w:hAnsi="Avenir LT Std 45 Book" w:cstheme="minorHAnsi"/>
          <w:sz w:val="24"/>
          <w:szCs w:val="24"/>
          <w:lang w:eastAsia="es-MX"/>
        </w:rPr>
        <w:t xml:space="preserve">Una vez agotada la exposición de motivos y al no </w:t>
      </w:r>
      <w:r w:rsidR="00883882" w:rsidRPr="00B709EA">
        <w:rPr>
          <w:rFonts w:ascii="Avenir LT Std 45 Book" w:hAnsi="Avenir LT Std 45 Book" w:cstheme="minorHAnsi"/>
          <w:sz w:val="24"/>
          <w:szCs w:val="24"/>
          <w:lang w:eastAsia="es-MX"/>
        </w:rPr>
        <w:t>haber más</w:t>
      </w:r>
      <w:r w:rsidRPr="00B709EA">
        <w:rPr>
          <w:rFonts w:ascii="Avenir LT Std 45 Book" w:hAnsi="Avenir LT Std 45 Book" w:cstheme="minorHAnsi"/>
          <w:sz w:val="24"/>
          <w:szCs w:val="24"/>
          <w:lang w:eastAsia="es-MX"/>
        </w:rPr>
        <w:t xml:space="preserve"> intervenciones, se somete el presente punto de acuerdo para votación, mismo que resulta aprobado por </w:t>
      </w:r>
      <w:r w:rsidR="00F52DEA" w:rsidRPr="00B709EA">
        <w:rPr>
          <w:rFonts w:ascii="Avenir LT Std 45 Book" w:hAnsi="Avenir LT Std 45 Book" w:cstheme="minorHAnsi"/>
          <w:sz w:val="24"/>
          <w:szCs w:val="24"/>
          <w:lang w:eastAsia="es-MX"/>
        </w:rPr>
        <w:t>unanimidad</w:t>
      </w:r>
    </w:p>
    <w:p w14:paraId="4CE0A57E" w14:textId="77777777" w:rsidR="00D41FC2" w:rsidRPr="00B709EA" w:rsidRDefault="00D41FC2" w:rsidP="00B709EA">
      <w:pPr>
        <w:spacing w:after="0" w:line="240" w:lineRule="auto"/>
        <w:ind w:left="851"/>
        <w:jc w:val="both"/>
        <w:rPr>
          <w:rFonts w:ascii="Avenir LT Std 45 Book" w:hAnsi="Avenir LT Std 45 Book" w:cstheme="minorHAnsi"/>
          <w:sz w:val="24"/>
          <w:szCs w:val="24"/>
          <w:lang w:eastAsia="es-MX"/>
        </w:rPr>
      </w:pPr>
    </w:p>
    <w:p w14:paraId="05741991" w14:textId="433B6E25" w:rsidR="00DA0D93" w:rsidRPr="00B709EA" w:rsidRDefault="0078532C" w:rsidP="00B709EA">
      <w:pPr>
        <w:autoSpaceDN w:val="0"/>
        <w:spacing w:after="0" w:line="240" w:lineRule="auto"/>
        <w:ind w:left="851"/>
        <w:jc w:val="both"/>
        <w:rPr>
          <w:rFonts w:ascii="Avenir LT Std 45 Book" w:hAnsi="Avenir LT Std 45 Book" w:cs="Calibri"/>
          <w:color w:val="000000"/>
          <w:sz w:val="24"/>
          <w:szCs w:val="24"/>
          <w:lang w:eastAsia="es-MX"/>
        </w:rPr>
      </w:pPr>
      <w:r w:rsidRPr="00B709EA">
        <w:rPr>
          <w:rFonts w:ascii="Bookman Old Style" w:hAnsi="Bookman Old Style" w:cstheme="minorHAnsi"/>
          <w:b/>
          <w:sz w:val="24"/>
          <w:szCs w:val="24"/>
          <w:lang w:eastAsia="es-MX"/>
        </w:rPr>
        <w:t>SEXTO:</w:t>
      </w:r>
      <w:r w:rsidRPr="00B709EA">
        <w:rPr>
          <w:rFonts w:ascii="Avenir LT Std 45 Book" w:hAnsi="Avenir LT Std 45 Book" w:cstheme="minorHAnsi"/>
          <w:b/>
          <w:sz w:val="24"/>
          <w:szCs w:val="24"/>
          <w:lang w:eastAsia="es-MX"/>
        </w:rPr>
        <w:t xml:space="preserve"> </w:t>
      </w:r>
      <w:r w:rsidRPr="00B709EA">
        <w:rPr>
          <w:rFonts w:ascii="Avenir LT Std 45 Book" w:hAnsi="Avenir LT Std 45 Book" w:cstheme="minorHAnsi"/>
          <w:sz w:val="24"/>
          <w:szCs w:val="24"/>
          <w:lang w:eastAsia="es-MX"/>
        </w:rPr>
        <w:t xml:space="preserve">En desahogo del siguiente punto del orden del día se presenta para su análisis </w:t>
      </w:r>
      <w:r w:rsidRPr="00B709EA">
        <w:rPr>
          <w:rFonts w:ascii="Avenir LT Std 45 Book" w:hAnsi="Avenir LT Std 45 Book" w:cstheme="minorHAnsi"/>
          <w:color w:val="000000" w:themeColor="text1"/>
          <w:sz w:val="24"/>
          <w:szCs w:val="24"/>
          <w:lang w:eastAsia="es-MX"/>
        </w:rPr>
        <w:t xml:space="preserve">y en su caso </w:t>
      </w:r>
      <w:r w:rsidR="00DA0D93" w:rsidRPr="00B709EA">
        <w:rPr>
          <w:rFonts w:ascii="Avenir LT Std 45 Book" w:hAnsi="Avenir LT Std 45 Book" w:cs="Calibri"/>
          <w:color w:val="000000"/>
          <w:sz w:val="24"/>
          <w:szCs w:val="24"/>
          <w:lang w:eastAsia="es-MX"/>
        </w:rPr>
        <w:t>autorización para que el C. Martín Larios García, Presidente Municipal, Abogada Carmen Yadira Alcaraz Solorio Síndico Municipal, Maestro en Impuestos Arturo Cortés Villavicencio Encargado de Hacienda Pública Municipal y C. Miguel Ángel Castillo Elizondo Director de Catastro Municipal puedan firmar el Convenio con el Gobierno del Estado de Jalisco</w:t>
      </w:r>
      <w:r w:rsidR="00226EDF">
        <w:rPr>
          <w:rFonts w:ascii="Avenir LT Std 45 Book" w:hAnsi="Avenir LT Std 45 Book" w:cs="Calibri"/>
          <w:color w:val="000000"/>
          <w:sz w:val="24"/>
          <w:szCs w:val="24"/>
          <w:lang w:eastAsia="es-MX"/>
        </w:rPr>
        <w:t>,</w:t>
      </w:r>
      <w:r w:rsidR="00DA0D93" w:rsidRPr="00B709EA">
        <w:rPr>
          <w:rFonts w:ascii="Avenir LT Std 45 Book" w:hAnsi="Avenir LT Std 45 Book" w:cs="Calibri"/>
          <w:color w:val="000000"/>
          <w:sz w:val="24"/>
          <w:szCs w:val="24"/>
          <w:lang w:eastAsia="es-MX"/>
        </w:rPr>
        <w:t xml:space="preserve"> a través de la Dirección de Catastro del Estado para la Modernización y Fortalecimiento de Catastros Municipales y su Interoperabilidad con el Registro Público de la Propiedad y de Comercio.</w:t>
      </w:r>
    </w:p>
    <w:p w14:paraId="520580C1" w14:textId="77777777" w:rsidR="00DA0D93" w:rsidRPr="00B709EA" w:rsidRDefault="00DA0D93" w:rsidP="00B709EA">
      <w:pPr>
        <w:autoSpaceDN w:val="0"/>
        <w:spacing w:after="0" w:line="240" w:lineRule="auto"/>
        <w:ind w:left="851"/>
        <w:jc w:val="both"/>
        <w:rPr>
          <w:rFonts w:ascii="Avenir LT Std 45 Book" w:hAnsi="Avenir LT Std 45 Book" w:cs="Tahoma"/>
        </w:rPr>
      </w:pPr>
    </w:p>
    <w:p w14:paraId="382944FB" w14:textId="59FD562F" w:rsidR="00DA0D93" w:rsidRPr="00B709EA" w:rsidRDefault="00DA0D93" w:rsidP="00B709EA">
      <w:pPr>
        <w:suppressAutoHyphens/>
        <w:autoSpaceDN w:val="0"/>
        <w:spacing w:after="0" w:line="240" w:lineRule="auto"/>
        <w:ind w:left="851"/>
        <w:jc w:val="both"/>
        <w:textAlignment w:val="baseline"/>
        <w:rPr>
          <w:rFonts w:ascii="Avenir LT Std 45 Book" w:hAnsi="Avenir LT Std 45 Book"/>
          <w:color w:val="000000" w:themeColor="text1"/>
          <w:sz w:val="24"/>
          <w:szCs w:val="24"/>
        </w:rPr>
      </w:pPr>
      <w:r w:rsidRPr="00B709EA">
        <w:rPr>
          <w:rFonts w:ascii="Avenir LT Std 45 Book" w:hAnsi="Avenir LT Std 45 Book"/>
          <w:color w:val="000000" w:themeColor="text1"/>
          <w:sz w:val="24"/>
          <w:szCs w:val="24"/>
        </w:rPr>
        <w:t>Señalando que el objeto del presente convenio, es sentar las bases para el aprovechamiento y conservación de la geobase catastral creada para el Municipio de Tecalitlán</w:t>
      </w:r>
      <w:r w:rsidR="00226EDF">
        <w:rPr>
          <w:rFonts w:ascii="Avenir LT Std 45 Book" w:hAnsi="Avenir LT Std 45 Book"/>
          <w:color w:val="000000" w:themeColor="text1"/>
          <w:sz w:val="24"/>
          <w:szCs w:val="24"/>
        </w:rPr>
        <w:t>,</w:t>
      </w:r>
      <w:r w:rsidRPr="00B709EA">
        <w:rPr>
          <w:rFonts w:ascii="Avenir LT Std 45 Book" w:hAnsi="Avenir LT Std 45 Book"/>
          <w:color w:val="000000" w:themeColor="text1"/>
          <w:sz w:val="24"/>
          <w:szCs w:val="24"/>
        </w:rPr>
        <w:t xml:space="preserve"> Jalisco y su interoperación con el Registro Público de la Propiedad, con el apoyo de la Dirección de Catastro del Estado, el presente convenio tiene el fin de lograr la estandarización de los padrones registrales y catastrales, para ofrecer al usuario del Registro Público de la Propiedad y del Catastro Municipal, certeza jurídica sobre su patrimonio, así como una gestión oportuna y eficaz. Su consecución, propiciará con base en el territorio, el fortalecimiento de la hacienda pública y en general la integridad e innovación de la administración, tanto del Ayuntamiento de Tecalitlán como del Gobierno del Estado de Jalisco.</w:t>
      </w:r>
    </w:p>
    <w:p w14:paraId="01F5D81C" w14:textId="0507FDEB" w:rsidR="00AB4793" w:rsidRPr="00B709EA" w:rsidRDefault="00AB4793" w:rsidP="00B709EA">
      <w:pPr>
        <w:suppressAutoHyphens/>
        <w:autoSpaceDN w:val="0"/>
        <w:spacing w:after="0" w:line="240" w:lineRule="auto"/>
        <w:ind w:left="851"/>
        <w:jc w:val="both"/>
        <w:textAlignment w:val="baseline"/>
        <w:rPr>
          <w:rFonts w:ascii="Avenir LT Std 45 Book" w:hAnsi="Avenir LT Std 45 Book"/>
          <w:color w:val="000000" w:themeColor="text1"/>
          <w:sz w:val="24"/>
          <w:szCs w:val="24"/>
        </w:rPr>
      </w:pPr>
      <w:r w:rsidRPr="00B709EA">
        <w:rPr>
          <w:rFonts w:ascii="Avenir LT Std 45 Book" w:hAnsi="Avenir LT Std 45 Book"/>
          <w:color w:val="000000" w:themeColor="text1"/>
          <w:sz w:val="24"/>
          <w:szCs w:val="24"/>
        </w:rPr>
        <w:t>En uso de la voz del regidor Mauricio Alberto Contreras Perez, señalo que es importante aprovechar estas oportunidades ya que con dichos convenios de colaboracion es posible contar padrones actualizados y vigentes logrando asi mejores resul</w:t>
      </w:r>
      <w:r w:rsidR="000B7F82" w:rsidRPr="00B709EA">
        <w:rPr>
          <w:rFonts w:ascii="Avenir LT Std 45 Book" w:hAnsi="Avenir LT Std 45 Book"/>
          <w:color w:val="000000" w:themeColor="text1"/>
          <w:sz w:val="24"/>
          <w:szCs w:val="24"/>
        </w:rPr>
        <w:t>tados tanto para los usaurios como para el Municipio.</w:t>
      </w:r>
    </w:p>
    <w:p w14:paraId="4EFA89F9" w14:textId="77777777" w:rsidR="00DA0D93" w:rsidRPr="00B709EA" w:rsidRDefault="00DA0D93" w:rsidP="00B709EA">
      <w:pPr>
        <w:suppressAutoHyphens/>
        <w:autoSpaceDN w:val="0"/>
        <w:spacing w:after="0" w:line="240" w:lineRule="auto"/>
        <w:ind w:left="851"/>
        <w:jc w:val="both"/>
        <w:textAlignment w:val="baseline"/>
        <w:rPr>
          <w:rFonts w:ascii="Avenir LT Std 45 Book" w:hAnsi="Avenir LT Std 45 Book"/>
          <w:color w:val="000000" w:themeColor="text1"/>
          <w:sz w:val="24"/>
          <w:szCs w:val="24"/>
        </w:rPr>
      </w:pPr>
    </w:p>
    <w:p w14:paraId="1D8ADDC0" w14:textId="5A11F495" w:rsidR="00DA0D93" w:rsidRPr="00B709EA" w:rsidRDefault="00DA0D93" w:rsidP="00B709EA">
      <w:pPr>
        <w:spacing w:after="0" w:line="240" w:lineRule="auto"/>
        <w:ind w:left="851"/>
        <w:jc w:val="both"/>
        <w:rPr>
          <w:rFonts w:ascii="Avenir LT Std 45 Book" w:hAnsi="Avenir LT Std 45 Book" w:cstheme="minorHAnsi"/>
          <w:sz w:val="24"/>
          <w:szCs w:val="24"/>
          <w:lang w:eastAsia="es-MX"/>
        </w:rPr>
      </w:pPr>
      <w:r w:rsidRPr="00B709EA">
        <w:rPr>
          <w:rFonts w:ascii="Avenir LT Std 45 Book" w:hAnsi="Avenir LT Std 45 Book" w:cstheme="minorHAnsi"/>
          <w:sz w:val="24"/>
          <w:szCs w:val="24"/>
          <w:lang w:eastAsia="es-MX"/>
        </w:rPr>
        <w:t xml:space="preserve">Una vez agotada la exposición de motivos y al no haber más intervenciones, se somete el presente punto de acuerdo para votación, mismo que resulta aprobado por </w:t>
      </w:r>
      <w:r w:rsidR="000B7F82" w:rsidRPr="00B709EA">
        <w:rPr>
          <w:rFonts w:ascii="Avenir LT Std 45 Book" w:hAnsi="Avenir LT Std 45 Book" w:cstheme="minorHAnsi"/>
          <w:sz w:val="24"/>
          <w:szCs w:val="24"/>
          <w:lang w:eastAsia="es-MX"/>
        </w:rPr>
        <w:t>unanimidad.</w:t>
      </w:r>
    </w:p>
    <w:p w14:paraId="1ED56F76" w14:textId="59B2A647" w:rsidR="00031A7E" w:rsidRPr="00B709EA" w:rsidRDefault="00031A7E" w:rsidP="00324887">
      <w:pPr>
        <w:pStyle w:val="Sinespaciado"/>
      </w:pPr>
    </w:p>
    <w:p w14:paraId="777F60F5" w14:textId="77777777" w:rsidR="00DA0D93" w:rsidRPr="00394990" w:rsidRDefault="00B162B3" w:rsidP="00B709EA">
      <w:pPr>
        <w:autoSpaceDN w:val="0"/>
        <w:spacing w:after="0" w:line="240" w:lineRule="auto"/>
        <w:ind w:left="851"/>
        <w:jc w:val="both"/>
        <w:rPr>
          <w:rFonts w:ascii="Avenir LT Std 45 Book" w:hAnsi="Avenir LT Std 45 Book" w:cs="Calibri"/>
          <w:color w:val="000000"/>
          <w:sz w:val="24"/>
          <w:szCs w:val="24"/>
          <w:lang w:eastAsia="es-MX"/>
        </w:rPr>
      </w:pPr>
      <w:r w:rsidRPr="00394990">
        <w:rPr>
          <w:rFonts w:ascii="Bookman Old Style" w:hAnsi="Bookman Old Style"/>
          <w:b/>
          <w:bCs/>
          <w:sz w:val="24"/>
          <w:szCs w:val="24"/>
        </w:rPr>
        <w:t>SÉPTIMO:</w:t>
      </w:r>
      <w:r w:rsidRPr="00394990">
        <w:rPr>
          <w:rFonts w:ascii="Avenir LT Std 45 Book" w:hAnsi="Avenir LT Std 45 Book"/>
          <w:bCs/>
          <w:sz w:val="24"/>
          <w:szCs w:val="24"/>
        </w:rPr>
        <w:t xml:space="preserve"> </w:t>
      </w:r>
      <w:r w:rsidR="00893A17" w:rsidRPr="00394990">
        <w:rPr>
          <w:rFonts w:ascii="Avenir LT Std 45 Book" w:hAnsi="Avenir LT Std 45 Book" w:cs="Calibri"/>
          <w:sz w:val="24"/>
          <w:szCs w:val="24"/>
          <w:lang w:eastAsia="es-MX"/>
        </w:rPr>
        <w:t xml:space="preserve">Análisis y en su caso </w:t>
      </w:r>
      <w:r w:rsidR="00DA0D93" w:rsidRPr="00394990">
        <w:rPr>
          <w:rFonts w:ascii="Avenir LT Std 45 Book" w:hAnsi="Avenir LT Std 45 Book" w:cs="Calibri"/>
          <w:color w:val="000000"/>
          <w:sz w:val="24"/>
          <w:szCs w:val="24"/>
          <w:lang w:eastAsia="es-MX"/>
        </w:rPr>
        <w:t>aprobación para celebrar la Tercera Sesión Solemne conmemorativa al Segundo Informe de Gobierno por parte del Presidente Municipal C. Martín Larios García en el lugar denominado como Terraza Los Broncos dentro del Municipio de Tecalitlán Jalisco.</w:t>
      </w:r>
    </w:p>
    <w:p w14:paraId="6CB781A0" w14:textId="77777777" w:rsidR="00DA0D93" w:rsidRPr="00B709EA" w:rsidRDefault="00DA0D93" w:rsidP="00B709EA">
      <w:pPr>
        <w:autoSpaceDN w:val="0"/>
        <w:spacing w:after="0" w:line="240" w:lineRule="auto"/>
        <w:ind w:left="851"/>
        <w:jc w:val="both"/>
        <w:rPr>
          <w:rFonts w:ascii="Avenir LT Std 45 Book" w:hAnsi="Avenir LT Std 45 Book" w:cs="Calibri"/>
          <w:color w:val="000000"/>
          <w:sz w:val="23"/>
          <w:szCs w:val="23"/>
          <w:lang w:eastAsia="es-MX"/>
        </w:rPr>
      </w:pPr>
    </w:p>
    <w:p w14:paraId="6C0296CF" w14:textId="643C9C7C" w:rsidR="00DA0D93" w:rsidRPr="00B709EA" w:rsidRDefault="00DA0D93" w:rsidP="00B709EA">
      <w:pPr>
        <w:autoSpaceDE w:val="0"/>
        <w:autoSpaceDN w:val="0"/>
        <w:adjustRightInd w:val="0"/>
        <w:spacing w:after="0" w:line="240" w:lineRule="auto"/>
        <w:ind w:left="851"/>
        <w:jc w:val="both"/>
        <w:rPr>
          <w:rFonts w:ascii="Avenir LT Std 45 Book" w:hAnsi="Avenir LT Std 45 Book" w:cstheme="minorHAnsi"/>
          <w:color w:val="000000"/>
          <w:sz w:val="24"/>
          <w:szCs w:val="24"/>
          <w:lang w:eastAsia="es-MX"/>
        </w:rPr>
      </w:pPr>
      <w:r w:rsidRPr="00B709EA">
        <w:rPr>
          <w:rFonts w:ascii="Avenir LT Std 45 Book" w:hAnsi="Avenir LT Std 45 Book" w:cs="Calibri"/>
          <w:color w:val="000000"/>
          <w:sz w:val="24"/>
          <w:szCs w:val="24"/>
          <w:lang w:eastAsia="es-MX"/>
        </w:rPr>
        <w:t>Señalando que el presente punto de acuerdo se presenta de conformidad al artículo 25 del Reglamento Interno que Regula el Funcionamiento del H. Ayuntamiento de Tecalitlán</w:t>
      </w:r>
      <w:r w:rsidR="003F2BEA">
        <w:rPr>
          <w:rFonts w:ascii="Avenir LT Std 45 Book" w:hAnsi="Avenir LT Std 45 Book" w:cs="Calibri"/>
          <w:color w:val="000000"/>
          <w:sz w:val="24"/>
          <w:szCs w:val="24"/>
          <w:lang w:eastAsia="es-MX"/>
        </w:rPr>
        <w:t>,</w:t>
      </w:r>
      <w:r w:rsidRPr="00B709EA">
        <w:rPr>
          <w:rFonts w:ascii="Avenir LT Std 45 Book" w:hAnsi="Avenir LT Std 45 Book" w:cs="Calibri"/>
          <w:color w:val="000000"/>
          <w:sz w:val="24"/>
          <w:szCs w:val="24"/>
          <w:lang w:eastAsia="es-MX"/>
        </w:rPr>
        <w:t xml:space="preserve"> Jalisco, el cual establece que </w:t>
      </w:r>
      <w:r w:rsidRPr="00B709EA">
        <w:rPr>
          <w:rFonts w:ascii="Avenir LT Std 45 Book" w:hAnsi="Avenir LT Std 45 Book" w:cstheme="minorHAnsi"/>
          <w:color w:val="000000"/>
          <w:sz w:val="24"/>
          <w:szCs w:val="24"/>
          <w:lang w:eastAsia="es-MX"/>
        </w:rPr>
        <w:t>el Ayuntamiento debe celebrar sus sesiones en el recinto oficial; entendiéndose por tal, en el salón presidentes, de la casa de la cultura de esta población. También puede ser aquel que por acuerdo del Ayuntamiento así se declare</w:t>
      </w:r>
      <w:r w:rsidR="00917E0C" w:rsidRPr="00B709EA">
        <w:rPr>
          <w:rFonts w:ascii="Avenir LT Std 45 Book" w:hAnsi="Avenir LT Std 45 Book" w:cstheme="minorHAnsi"/>
          <w:color w:val="000000"/>
          <w:sz w:val="24"/>
          <w:szCs w:val="24"/>
          <w:lang w:eastAsia="es-MX"/>
        </w:rPr>
        <w:t>, razón por la cual se presenta este punto de acuerdo.</w:t>
      </w:r>
    </w:p>
    <w:p w14:paraId="69EBF95A" w14:textId="77777777" w:rsidR="00A05038" w:rsidRDefault="00A05038" w:rsidP="00B709EA">
      <w:pPr>
        <w:autoSpaceDE w:val="0"/>
        <w:autoSpaceDN w:val="0"/>
        <w:adjustRightInd w:val="0"/>
        <w:spacing w:after="0" w:line="240" w:lineRule="auto"/>
        <w:ind w:left="851"/>
        <w:jc w:val="both"/>
        <w:rPr>
          <w:rFonts w:ascii="Avenir LT Std 45 Book" w:hAnsi="Avenir LT Std 45 Book" w:cstheme="minorHAnsi"/>
          <w:color w:val="000000"/>
          <w:sz w:val="24"/>
          <w:szCs w:val="24"/>
          <w:lang w:eastAsia="es-MX"/>
        </w:rPr>
      </w:pPr>
    </w:p>
    <w:p w14:paraId="1CC9D640" w14:textId="77777777" w:rsidR="00A05038" w:rsidRDefault="00A05038" w:rsidP="00B709EA">
      <w:pPr>
        <w:autoSpaceDE w:val="0"/>
        <w:autoSpaceDN w:val="0"/>
        <w:adjustRightInd w:val="0"/>
        <w:spacing w:after="0" w:line="240" w:lineRule="auto"/>
        <w:ind w:left="851"/>
        <w:jc w:val="both"/>
        <w:rPr>
          <w:rFonts w:ascii="Avenir LT Std 45 Book" w:hAnsi="Avenir LT Std 45 Book" w:cstheme="minorHAnsi"/>
          <w:color w:val="000000"/>
          <w:sz w:val="24"/>
          <w:szCs w:val="24"/>
          <w:lang w:eastAsia="es-MX"/>
        </w:rPr>
      </w:pPr>
    </w:p>
    <w:p w14:paraId="6976F81A" w14:textId="77777777" w:rsidR="00394990" w:rsidRDefault="00394990" w:rsidP="00B709EA">
      <w:pPr>
        <w:autoSpaceDE w:val="0"/>
        <w:autoSpaceDN w:val="0"/>
        <w:adjustRightInd w:val="0"/>
        <w:spacing w:after="0" w:line="240" w:lineRule="auto"/>
        <w:ind w:left="851"/>
        <w:jc w:val="both"/>
        <w:rPr>
          <w:rFonts w:ascii="Avenir LT Std 45 Book" w:hAnsi="Avenir LT Std 45 Book" w:cstheme="minorHAnsi"/>
          <w:color w:val="000000"/>
          <w:sz w:val="24"/>
          <w:szCs w:val="24"/>
          <w:lang w:eastAsia="es-MX"/>
        </w:rPr>
      </w:pPr>
    </w:p>
    <w:p w14:paraId="16BD4508" w14:textId="3B645BAB" w:rsidR="000B7F82" w:rsidRPr="00B709EA" w:rsidRDefault="000B7F82" w:rsidP="00B709EA">
      <w:pPr>
        <w:autoSpaceDE w:val="0"/>
        <w:autoSpaceDN w:val="0"/>
        <w:adjustRightInd w:val="0"/>
        <w:spacing w:after="0" w:line="240" w:lineRule="auto"/>
        <w:ind w:left="851"/>
        <w:jc w:val="both"/>
        <w:rPr>
          <w:rFonts w:ascii="Avenir LT Std 45 Book" w:hAnsi="Avenir LT Std 45 Book" w:cstheme="minorHAnsi"/>
          <w:color w:val="000000"/>
          <w:sz w:val="24"/>
          <w:szCs w:val="24"/>
          <w:lang w:eastAsia="es-MX"/>
        </w:rPr>
      </w:pPr>
      <w:r w:rsidRPr="00B709EA">
        <w:rPr>
          <w:rFonts w:ascii="Avenir LT Std 45 Book" w:hAnsi="Avenir LT Std 45 Book" w:cstheme="minorHAnsi"/>
          <w:color w:val="000000"/>
          <w:sz w:val="24"/>
          <w:szCs w:val="24"/>
          <w:lang w:eastAsia="es-MX"/>
        </w:rPr>
        <w:t>Así mismo en plenaria se acordó contar en dicho lugar con todas las diversas medidas sanitarias de prevenci</w:t>
      </w:r>
      <w:r w:rsidR="00ED37BE">
        <w:rPr>
          <w:rFonts w:ascii="Avenir LT Std 45 Book" w:hAnsi="Avenir LT Std 45 Book" w:cstheme="minorHAnsi"/>
          <w:color w:val="000000"/>
          <w:sz w:val="24"/>
          <w:szCs w:val="24"/>
          <w:lang w:eastAsia="es-MX"/>
        </w:rPr>
        <w:t>ó</w:t>
      </w:r>
      <w:r w:rsidRPr="00B709EA">
        <w:rPr>
          <w:rFonts w:ascii="Avenir LT Std 45 Book" w:hAnsi="Avenir LT Std 45 Book" w:cstheme="minorHAnsi"/>
          <w:color w:val="000000"/>
          <w:sz w:val="24"/>
          <w:szCs w:val="24"/>
          <w:lang w:eastAsia="es-MX"/>
        </w:rPr>
        <w:t xml:space="preserve">n del </w:t>
      </w:r>
      <w:proofErr w:type="spellStart"/>
      <w:r w:rsidRPr="00B709EA">
        <w:rPr>
          <w:rFonts w:ascii="Avenir LT Std 45 Book" w:hAnsi="Avenir LT Std 45 Book" w:cstheme="minorHAnsi"/>
          <w:color w:val="000000"/>
          <w:sz w:val="24"/>
          <w:szCs w:val="24"/>
          <w:lang w:eastAsia="es-MX"/>
        </w:rPr>
        <w:t>Covid</w:t>
      </w:r>
      <w:proofErr w:type="spellEnd"/>
      <w:r w:rsidRPr="00B709EA">
        <w:rPr>
          <w:rFonts w:ascii="Avenir LT Std 45 Book" w:hAnsi="Avenir LT Std 45 Book" w:cstheme="minorHAnsi"/>
          <w:color w:val="000000"/>
          <w:sz w:val="24"/>
          <w:szCs w:val="24"/>
          <w:lang w:eastAsia="es-MX"/>
        </w:rPr>
        <w:t xml:space="preserve"> 19 para el referido acto, con la finalidad de evitar m</w:t>
      </w:r>
      <w:r w:rsidR="00ED37BE">
        <w:rPr>
          <w:rFonts w:ascii="Avenir LT Std 45 Book" w:hAnsi="Avenir LT Std 45 Book" w:cstheme="minorHAnsi"/>
          <w:color w:val="000000"/>
          <w:sz w:val="24"/>
          <w:szCs w:val="24"/>
          <w:lang w:eastAsia="es-MX"/>
        </w:rPr>
        <w:t>á</w:t>
      </w:r>
      <w:r w:rsidRPr="00B709EA">
        <w:rPr>
          <w:rFonts w:ascii="Avenir LT Std 45 Book" w:hAnsi="Avenir LT Std 45 Book" w:cstheme="minorHAnsi"/>
          <w:color w:val="000000"/>
          <w:sz w:val="24"/>
          <w:szCs w:val="24"/>
          <w:lang w:eastAsia="es-MX"/>
        </w:rPr>
        <w:t>s contagios.</w:t>
      </w:r>
    </w:p>
    <w:p w14:paraId="16D3CA37" w14:textId="77777777" w:rsidR="00DA0D93" w:rsidRPr="00B709EA" w:rsidRDefault="00DA0D93" w:rsidP="00B709EA">
      <w:pPr>
        <w:autoSpaceDN w:val="0"/>
        <w:spacing w:after="0" w:line="240" w:lineRule="auto"/>
        <w:ind w:left="851"/>
        <w:jc w:val="both"/>
        <w:rPr>
          <w:rFonts w:ascii="Avenir LT Std 45 Book" w:hAnsi="Avenir LT Std 45 Book" w:cstheme="minorHAnsi"/>
          <w:color w:val="000000" w:themeColor="text1"/>
          <w:sz w:val="24"/>
          <w:szCs w:val="24"/>
          <w:lang w:eastAsia="es-MX"/>
        </w:rPr>
      </w:pPr>
    </w:p>
    <w:p w14:paraId="1F2B4D79" w14:textId="0AC5C679" w:rsidR="00917E0C" w:rsidRPr="00B709EA" w:rsidRDefault="00917E0C" w:rsidP="00B709EA">
      <w:pPr>
        <w:spacing w:after="0" w:line="240" w:lineRule="auto"/>
        <w:ind w:left="851"/>
        <w:jc w:val="both"/>
        <w:rPr>
          <w:rFonts w:ascii="Avenir LT Std 45 Book" w:hAnsi="Avenir LT Std 45 Book" w:cstheme="minorHAnsi"/>
          <w:sz w:val="24"/>
          <w:szCs w:val="24"/>
          <w:lang w:eastAsia="es-MX"/>
        </w:rPr>
      </w:pPr>
      <w:r w:rsidRPr="00B709EA">
        <w:rPr>
          <w:rFonts w:ascii="Avenir LT Std 45 Book" w:hAnsi="Avenir LT Std 45 Book" w:cstheme="minorHAnsi"/>
          <w:sz w:val="24"/>
          <w:szCs w:val="24"/>
          <w:lang w:eastAsia="es-MX"/>
        </w:rPr>
        <w:t xml:space="preserve">Una vez agotada la exposición de motivos y al no haber más intervenciones, se somete el presente punto de acuerdo para votación, mismo que resulta aprobado por </w:t>
      </w:r>
      <w:r w:rsidR="000B7F82" w:rsidRPr="00B709EA">
        <w:rPr>
          <w:rFonts w:ascii="Avenir LT Std 45 Book" w:hAnsi="Avenir LT Std 45 Book" w:cstheme="minorHAnsi"/>
          <w:sz w:val="24"/>
          <w:szCs w:val="24"/>
          <w:lang w:eastAsia="es-MX"/>
        </w:rPr>
        <w:t>unanimidad.</w:t>
      </w:r>
    </w:p>
    <w:p w14:paraId="5B47DB2B" w14:textId="77777777" w:rsidR="00917E0C" w:rsidRPr="00B709EA" w:rsidRDefault="00917E0C" w:rsidP="00B709EA">
      <w:pPr>
        <w:spacing w:after="0" w:line="240" w:lineRule="auto"/>
        <w:ind w:left="851"/>
        <w:jc w:val="both"/>
        <w:rPr>
          <w:rFonts w:ascii="Avenir LT Std 45 Book" w:hAnsi="Avenir LT Std 45 Book"/>
          <w:sz w:val="24"/>
          <w:szCs w:val="24"/>
        </w:rPr>
      </w:pPr>
    </w:p>
    <w:p w14:paraId="746BC44C" w14:textId="2D5D877F" w:rsidR="00917E0C" w:rsidRPr="00B709EA" w:rsidRDefault="00220544" w:rsidP="00B709EA">
      <w:pPr>
        <w:ind w:left="851"/>
        <w:jc w:val="both"/>
        <w:rPr>
          <w:rFonts w:ascii="Avenir LT Std 45 Book" w:hAnsi="Avenir LT Std 45 Book"/>
          <w:sz w:val="24"/>
          <w:szCs w:val="24"/>
        </w:rPr>
      </w:pPr>
      <w:r w:rsidRPr="00B572C1">
        <w:rPr>
          <w:rFonts w:ascii="Bookman Old Style" w:hAnsi="Bookman Old Style" w:cstheme="minorHAnsi"/>
          <w:b/>
          <w:sz w:val="24"/>
          <w:szCs w:val="24"/>
          <w:lang w:eastAsia="es-MX"/>
        </w:rPr>
        <w:t>OCTAVO</w:t>
      </w:r>
      <w:r w:rsidR="00B572C1">
        <w:rPr>
          <w:rFonts w:ascii="Avenir LT Std 45 Book" w:hAnsi="Avenir LT Std 45 Book" w:cstheme="minorHAnsi"/>
          <w:b/>
          <w:sz w:val="24"/>
          <w:szCs w:val="24"/>
          <w:lang w:eastAsia="es-MX"/>
        </w:rPr>
        <w:t>:</w:t>
      </w:r>
      <w:r w:rsidRPr="00B709EA">
        <w:rPr>
          <w:rFonts w:ascii="Avenir LT Std 45 Book" w:hAnsi="Avenir LT Std 45 Book" w:cstheme="minorHAnsi"/>
          <w:sz w:val="24"/>
          <w:szCs w:val="24"/>
          <w:lang w:eastAsia="es-MX"/>
        </w:rPr>
        <w:t xml:space="preserve"> En desahogo del siguiente punto del orden del día se presenta para su análisis </w:t>
      </w:r>
      <w:r w:rsidR="00741274" w:rsidRPr="00B709EA">
        <w:rPr>
          <w:rFonts w:ascii="Avenir LT Std 45 Book" w:hAnsi="Avenir LT Std 45 Book" w:cstheme="minorHAnsi"/>
          <w:color w:val="000000" w:themeColor="text1"/>
          <w:sz w:val="24"/>
          <w:szCs w:val="24"/>
          <w:lang w:eastAsia="es-MX"/>
        </w:rPr>
        <w:t xml:space="preserve">y en su caso </w:t>
      </w:r>
      <w:r w:rsidR="00917E0C" w:rsidRPr="00B709EA">
        <w:rPr>
          <w:rFonts w:ascii="Avenir LT Std 45 Book" w:hAnsi="Avenir LT Std 45 Book" w:cs="Calibri"/>
          <w:color w:val="000000"/>
          <w:sz w:val="23"/>
          <w:szCs w:val="23"/>
          <w:lang w:eastAsia="es-MX"/>
        </w:rPr>
        <w:t>aprobación del gasto por concepto del Segundo Informe de Gobierno por parte del Presidente Municipal C. Martín Larios García, mismo que asciende a</w:t>
      </w:r>
      <w:r w:rsidR="001E71BF" w:rsidRPr="00B709EA">
        <w:rPr>
          <w:rFonts w:ascii="Avenir LT Std 45 Book" w:hAnsi="Avenir LT Std 45 Book" w:cs="Calibri"/>
          <w:color w:val="000000"/>
          <w:sz w:val="23"/>
          <w:szCs w:val="23"/>
          <w:lang w:eastAsia="es-MX"/>
        </w:rPr>
        <w:t xml:space="preserve">l monto </w:t>
      </w:r>
      <w:r w:rsidR="00917E0C" w:rsidRPr="00B709EA">
        <w:rPr>
          <w:rFonts w:ascii="Avenir LT Std 45 Book" w:hAnsi="Avenir LT Std 45 Book" w:cs="Calibri"/>
          <w:color w:val="000000"/>
          <w:sz w:val="23"/>
          <w:szCs w:val="23"/>
          <w:lang w:eastAsia="es-MX"/>
        </w:rPr>
        <w:t xml:space="preserve">total de </w:t>
      </w:r>
      <w:r w:rsidR="00917E0C" w:rsidRPr="00B709EA">
        <w:rPr>
          <w:rFonts w:ascii="Avenir LT Std 45 Book" w:hAnsi="Avenir LT Std 45 Book"/>
          <w:sz w:val="24"/>
          <w:szCs w:val="24"/>
        </w:rPr>
        <w:t>$</w:t>
      </w:r>
      <w:r w:rsidR="000B7F82" w:rsidRPr="00B709EA">
        <w:rPr>
          <w:rFonts w:ascii="Avenir LT Std 45 Book" w:hAnsi="Avenir LT Std 45 Book"/>
          <w:sz w:val="24"/>
          <w:szCs w:val="24"/>
        </w:rPr>
        <w:t>130</w:t>
      </w:r>
      <w:r w:rsidR="00917E0C" w:rsidRPr="00B709EA">
        <w:rPr>
          <w:rFonts w:ascii="Avenir LT Std 45 Book" w:hAnsi="Avenir LT Std 45 Book"/>
          <w:sz w:val="24"/>
          <w:szCs w:val="24"/>
        </w:rPr>
        <w:t>,</w:t>
      </w:r>
      <w:r w:rsidR="000B7F82" w:rsidRPr="00B709EA">
        <w:rPr>
          <w:rFonts w:ascii="Avenir LT Std 45 Book" w:hAnsi="Avenir LT Std 45 Book"/>
          <w:sz w:val="24"/>
          <w:szCs w:val="24"/>
        </w:rPr>
        <w:t>000.00</w:t>
      </w:r>
      <w:r w:rsidR="00917E0C" w:rsidRPr="00B709EA">
        <w:rPr>
          <w:rFonts w:ascii="Avenir LT Std 45 Book" w:hAnsi="Avenir LT Std 45 Book"/>
          <w:sz w:val="24"/>
          <w:szCs w:val="24"/>
        </w:rPr>
        <w:t xml:space="preserve"> (</w:t>
      </w:r>
      <w:r w:rsidR="000B7F82" w:rsidRPr="00B709EA">
        <w:rPr>
          <w:rFonts w:ascii="Avenir LT Std 45 Book" w:hAnsi="Avenir LT Std 45 Book"/>
          <w:sz w:val="24"/>
          <w:szCs w:val="24"/>
        </w:rPr>
        <w:t>Ciento Treinta</w:t>
      </w:r>
      <w:r w:rsidR="00917E0C" w:rsidRPr="00B709EA">
        <w:rPr>
          <w:rFonts w:ascii="Avenir LT Std 45 Book" w:hAnsi="Avenir LT Std 45 Book"/>
          <w:sz w:val="24"/>
          <w:szCs w:val="24"/>
        </w:rPr>
        <w:t xml:space="preserve"> Mil Pesos 00/100 M.N) </w:t>
      </w:r>
      <w:r w:rsidR="000B7F82" w:rsidRPr="00B709EA">
        <w:rPr>
          <w:rFonts w:ascii="Avenir LT Std 45 Book" w:hAnsi="Avenir LT Std 45 Book" w:cs="Calibri"/>
          <w:color w:val="000000"/>
          <w:sz w:val="23"/>
          <w:szCs w:val="23"/>
          <w:lang w:eastAsia="es-MX"/>
        </w:rPr>
        <w:t>el cual contempla el pago</w:t>
      </w:r>
      <w:r w:rsidR="00BE4353" w:rsidRPr="00B709EA">
        <w:rPr>
          <w:rFonts w:ascii="Avenir LT Std 45 Book" w:hAnsi="Avenir LT Std 45 Book" w:cs="Calibri"/>
          <w:color w:val="000000"/>
          <w:sz w:val="23"/>
          <w:szCs w:val="23"/>
          <w:lang w:eastAsia="es-MX"/>
        </w:rPr>
        <w:t xml:space="preserve"> </w:t>
      </w:r>
      <w:r w:rsidR="000B7F82" w:rsidRPr="00B709EA">
        <w:rPr>
          <w:rFonts w:ascii="Avenir LT Std 45 Book" w:hAnsi="Avenir LT Std 45 Book" w:cs="Calibri"/>
          <w:color w:val="000000"/>
          <w:sz w:val="23"/>
          <w:szCs w:val="23"/>
          <w:lang w:eastAsia="es-MX"/>
        </w:rPr>
        <w:t xml:space="preserve">por diversos servicios de contratacion de medios de comunicación como lo son </w:t>
      </w:r>
      <w:r w:rsidR="000B7F82" w:rsidRPr="00B709EA">
        <w:rPr>
          <w:rFonts w:ascii="Avenir LT Std 45 Book" w:hAnsi="Avenir LT Std 45 Book"/>
          <w:sz w:val="24"/>
          <w:szCs w:val="24"/>
        </w:rPr>
        <w:t>Radio sensación, Fiesta Mexicana, Mi sur TV, Canal 4, La rancherita, Noticiero Tamazula, así como las redes oficiales del Presidente Municipal C. Martín Larios García</w:t>
      </w:r>
      <w:r w:rsidR="00C74929" w:rsidRPr="00B709EA">
        <w:rPr>
          <w:rFonts w:ascii="Avenir LT Std 45 Book" w:hAnsi="Avenir LT Std 45 Book"/>
          <w:sz w:val="24"/>
          <w:szCs w:val="24"/>
        </w:rPr>
        <w:t>, adem</w:t>
      </w:r>
      <w:r w:rsidR="009B62E0">
        <w:rPr>
          <w:rFonts w:ascii="Avenir LT Std 45 Book" w:hAnsi="Avenir LT Std 45 Book"/>
          <w:sz w:val="24"/>
          <w:szCs w:val="24"/>
        </w:rPr>
        <w:t>á</w:t>
      </w:r>
      <w:r w:rsidR="00C74929" w:rsidRPr="00B709EA">
        <w:rPr>
          <w:rFonts w:ascii="Avenir LT Std 45 Book" w:hAnsi="Avenir LT Std 45 Book"/>
          <w:sz w:val="24"/>
          <w:szCs w:val="24"/>
        </w:rPr>
        <w:t xml:space="preserve">s del sonido y pantalla para realizar la presentacion de dicho informe y lo relativo al pago de comida, bebida, </w:t>
      </w:r>
      <w:r w:rsidR="00D06078" w:rsidRPr="00B709EA">
        <w:rPr>
          <w:rFonts w:ascii="Avenir LT Std 45 Book" w:hAnsi="Avenir LT Std 45 Book"/>
          <w:sz w:val="24"/>
          <w:szCs w:val="24"/>
        </w:rPr>
        <w:t xml:space="preserve">y </w:t>
      </w:r>
      <w:r w:rsidR="00C74929" w:rsidRPr="00B709EA">
        <w:rPr>
          <w:rFonts w:ascii="Avenir LT Std 45 Book" w:hAnsi="Avenir LT Std 45 Book"/>
          <w:sz w:val="24"/>
          <w:szCs w:val="24"/>
        </w:rPr>
        <w:t>mobialiario</w:t>
      </w:r>
      <w:r w:rsidR="00D06078" w:rsidRPr="00B709EA">
        <w:rPr>
          <w:rFonts w:ascii="Avenir LT Std 45 Book" w:hAnsi="Avenir LT Std 45 Book"/>
          <w:sz w:val="24"/>
          <w:szCs w:val="24"/>
        </w:rPr>
        <w:t xml:space="preserve">, </w:t>
      </w:r>
      <w:r w:rsidR="00C74929" w:rsidRPr="00B709EA">
        <w:rPr>
          <w:rFonts w:ascii="Avenir LT Std 45 Book" w:hAnsi="Avenir LT Std 45 Book"/>
          <w:sz w:val="24"/>
          <w:szCs w:val="24"/>
        </w:rPr>
        <w:t>por último el pago por la impresión de 2,500 revistas informativas del referido informe así como la impresion de los libros que el Presidente Municipal entreg</w:t>
      </w:r>
      <w:r w:rsidR="00D06078" w:rsidRPr="00B709EA">
        <w:rPr>
          <w:rFonts w:ascii="Avenir LT Std 45 Book" w:hAnsi="Avenir LT Std 45 Book"/>
          <w:sz w:val="24"/>
          <w:szCs w:val="24"/>
        </w:rPr>
        <w:t xml:space="preserve">ará </w:t>
      </w:r>
      <w:r w:rsidR="00C74929" w:rsidRPr="00B709EA">
        <w:rPr>
          <w:rFonts w:ascii="Avenir LT Std 45 Book" w:hAnsi="Avenir LT Std 45 Book"/>
          <w:sz w:val="24"/>
          <w:szCs w:val="24"/>
        </w:rPr>
        <w:t>a cada uno de los regidores.</w:t>
      </w:r>
    </w:p>
    <w:p w14:paraId="19ADFEDD" w14:textId="66C5938E" w:rsidR="00C74929" w:rsidRPr="00B709EA" w:rsidRDefault="00C74929" w:rsidP="009B62E0">
      <w:pPr>
        <w:spacing w:line="240" w:lineRule="auto"/>
        <w:ind w:left="851"/>
        <w:jc w:val="both"/>
        <w:rPr>
          <w:rFonts w:ascii="Avenir LT Std 45 Book" w:hAnsi="Avenir LT Std 45 Book" w:cs="Calibri"/>
          <w:color w:val="000000"/>
          <w:sz w:val="23"/>
          <w:szCs w:val="23"/>
          <w:lang w:eastAsia="es-MX"/>
        </w:rPr>
      </w:pPr>
      <w:r w:rsidRPr="00B709EA">
        <w:rPr>
          <w:rFonts w:ascii="Avenir LT Std 45 Book" w:hAnsi="Avenir LT Std 45 Book"/>
          <w:sz w:val="24"/>
          <w:szCs w:val="24"/>
        </w:rPr>
        <w:t xml:space="preserve">En plenaria </w:t>
      </w:r>
      <w:r w:rsidR="009B62E0">
        <w:rPr>
          <w:rFonts w:ascii="Avenir LT Std 45 Book" w:hAnsi="Avenir LT Std 45 Book"/>
          <w:sz w:val="24"/>
          <w:szCs w:val="24"/>
        </w:rPr>
        <w:t>s</w:t>
      </w:r>
      <w:r w:rsidRPr="00B709EA">
        <w:rPr>
          <w:rFonts w:ascii="Avenir LT Std 45 Book" w:hAnsi="Avenir LT Std 45 Book"/>
          <w:sz w:val="24"/>
          <w:szCs w:val="24"/>
        </w:rPr>
        <w:t>e manifest</w:t>
      </w:r>
      <w:r w:rsidR="009B62E0">
        <w:rPr>
          <w:rFonts w:ascii="Avenir LT Std 45 Book" w:hAnsi="Avenir LT Std 45 Book"/>
          <w:sz w:val="24"/>
          <w:szCs w:val="24"/>
        </w:rPr>
        <w:t>ó</w:t>
      </w:r>
      <w:r w:rsidRPr="00B709EA">
        <w:rPr>
          <w:rFonts w:ascii="Avenir LT Std 45 Book" w:hAnsi="Avenir LT Std 45 Book"/>
          <w:sz w:val="24"/>
          <w:szCs w:val="24"/>
        </w:rPr>
        <w:t xml:space="preserve"> que dicho monto se deriva en virtud de la Contingencia Sanitaria ya que al no poder convocar a un gran n</w:t>
      </w:r>
      <w:r w:rsidR="009B62E0">
        <w:rPr>
          <w:rFonts w:ascii="Avenir LT Std 45 Book" w:hAnsi="Avenir LT Std 45 Book"/>
          <w:sz w:val="24"/>
          <w:szCs w:val="24"/>
        </w:rPr>
        <w:t>ú</w:t>
      </w:r>
      <w:r w:rsidRPr="00B709EA">
        <w:rPr>
          <w:rFonts w:ascii="Avenir LT Std 45 Book" w:hAnsi="Avenir LT Std 45 Book"/>
          <w:sz w:val="24"/>
          <w:szCs w:val="24"/>
        </w:rPr>
        <w:t xml:space="preserve">mero de invitados al referido informe por las aglomeraciones </w:t>
      </w:r>
      <w:r w:rsidR="00BE4353" w:rsidRPr="00B709EA">
        <w:rPr>
          <w:rFonts w:ascii="Avenir LT Std 45 Book" w:hAnsi="Avenir LT Std 45 Book"/>
          <w:sz w:val="24"/>
          <w:szCs w:val="24"/>
        </w:rPr>
        <w:t xml:space="preserve">y consecuencias </w:t>
      </w:r>
      <w:r w:rsidRPr="00B709EA">
        <w:rPr>
          <w:rFonts w:ascii="Avenir LT Std 45 Book" w:hAnsi="Avenir LT Std 45 Book"/>
          <w:sz w:val="24"/>
          <w:szCs w:val="24"/>
        </w:rPr>
        <w:t>que ello implica,</w:t>
      </w:r>
      <w:r w:rsidR="00BE4353" w:rsidRPr="00B709EA">
        <w:rPr>
          <w:rFonts w:ascii="Avenir LT Std 45 Book" w:hAnsi="Avenir LT Std 45 Book"/>
          <w:sz w:val="24"/>
          <w:szCs w:val="24"/>
        </w:rPr>
        <w:t xml:space="preserve"> </w:t>
      </w:r>
      <w:r w:rsidRPr="00B709EA">
        <w:rPr>
          <w:rFonts w:ascii="Avenir LT Std 45 Book" w:hAnsi="Avenir LT Std 45 Book"/>
          <w:sz w:val="24"/>
          <w:szCs w:val="24"/>
        </w:rPr>
        <w:t>se optó por darle m</w:t>
      </w:r>
      <w:r w:rsidR="009B62E0">
        <w:rPr>
          <w:rFonts w:ascii="Avenir LT Std 45 Book" w:hAnsi="Avenir LT Std 45 Book"/>
          <w:sz w:val="24"/>
          <w:szCs w:val="24"/>
        </w:rPr>
        <w:t>á</w:t>
      </w:r>
      <w:r w:rsidRPr="00B709EA">
        <w:rPr>
          <w:rFonts w:ascii="Avenir LT Std 45 Book" w:hAnsi="Avenir LT Std 45 Book"/>
          <w:sz w:val="24"/>
          <w:szCs w:val="24"/>
        </w:rPr>
        <w:t xml:space="preserve">s </w:t>
      </w:r>
      <w:r w:rsidR="009B62E0" w:rsidRPr="00B709EA">
        <w:rPr>
          <w:rFonts w:ascii="Avenir LT Std 45 Book" w:hAnsi="Avenir LT Std 45 Book"/>
          <w:sz w:val="24"/>
          <w:szCs w:val="24"/>
        </w:rPr>
        <w:t>difusión</w:t>
      </w:r>
      <w:r w:rsidRPr="00B709EA">
        <w:rPr>
          <w:rFonts w:ascii="Avenir LT Std 45 Book" w:hAnsi="Avenir LT Std 45 Book"/>
          <w:sz w:val="24"/>
          <w:szCs w:val="24"/>
        </w:rPr>
        <w:t xml:space="preserve"> a </w:t>
      </w:r>
      <w:r w:rsidR="009B62E0" w:rsidRPr="00B709EA">
        <w:rPr>
          <w:rFonts w:ascii="Avenir LT Std 45 Book" w:hAnsi="Avenir LT Std 45 Book"/>
          <w:sz w:val="24"/>
          <w:szCs w:val="24"/>
        </w:rPr>
        <w:t>través</w:t>
      </w:r>
      <w:r w:rsidRPr="00B709EA">
        <w:rPr>
          <w:rFonts w:ascii="Avenir LT Std 45 Book" w:hAnsi="Avenir LT Std 45 Book"/>
          <w:sz w:val="24"/>
          <w:szCs w:val="24"/>
        </w:rPr>
        <w:t xml:space="preserve"> de los diversos medios antes mencionados.</w:t>
      </w:r>
    </w:p>
    <w:p w14:paraId="63C0BED0" w14:textId="6AF5BA1E" w:rsidR="00917E0C" w:rsidRPr="00B709EA" w:rsidRDefault="00917E0C" w:rsidP="00B709EA">
      <w:pPr>
        <w:spacing w:after="0" w:line="240" w:lineRule="auto"/>
        <w:ind w:left="851"/>
        <w:jc w:val="both"/>
        <w:rPr>
          <w:rFonts w:ascii="Avenir LT Std 45 Book" w:hAnsi="Avenir LT Std 45 Book" w:cstheme="minorHAnsi"/>
          <w:sz w:val="24"/>
          <w:szCs w:val="24"/>
          <w:lang w:eastAsia="es-MX"/>
        </w:rPr>
      </w:pPr>
      <w:r w:rsidRPr="00B709EA">
        <w:rPr>
          <w:rFonts w:ascii="Avenir LT Std 45 Book" w:hAnsi="Avenir LT Std 45 Book" w:cstheme="minorHAnsi"/>
          <w:sz w:val="24"/>
          <w:szCs w:val="24"/>
          <w:lang w:eastAsia="es-MX"/>
        </w:rPr>
        <w:t xml:space="preserve">Una vez agotada la exposición de motivos y al no haber más intervenciones, se somete el presente punto de acuerdo para votación, mismo que resulta aprobado por </w:t>
      </w:r>
      <w:r w:rsidR="00BE4353" w:rsidRPr="00B709EA">
        <w:rPr>
          <w:rFonts w:ascii="Avenir LT Std 45 Book" w:hAnsi="Avenir LT Std 45 Book" w:cstheme="minorHAnsi"/>
          <w:sz w:val="24"/>
          <w:szCs w:val="24"/>
          <w:lang w:eastAsia="es-MX"/>
        </w:rPr>
        <w:t>unanimidad.</w:t>
      </w:r>
    </w:p>
    <w:p w14:paraId="0FA87C98" w14:textId="4A66CD82" w:rsidR="00220544" w:rsidRPr="00B709EA" w:rsidRDefault="00220544" w:rsidP="00B709EA">
      <w:pPr>
        <w:spacing w:after="0"/>
        <w:ind w:left="851"/>
        <w:jc w:val="both"/>
        <w:rPr>
          <w:rFonts w:ascii="Avenir LT Std 45 Book" w:hAnsi="Avenir LT Std 45 Book" w:cstheme="minorHAnsi"/>
          <w:b/>
          <w:sz w:val="24"/>
          <w:szCs w:val="24"/>
          <w:lang w:eastAsia="es-MX"/>
        </w:rPr>
      </w:pPr>
    </w:p>
    <w:p w14:paraId="3E88A79F" w14:textId="537A4DB3" w:rsidR="009E5942" w:rsidRPr="00B709EA" w:rsidRDefault="00220544" w:rsidP="00B709EA">
      <w:pPr>
        <w:suppressAutoHyphens/>
        <w:autoSpaceDN w:val="0"/>
        <w:spacing w:after="0" w:line="240" w:lineRule="auto"/>
        <w:ind w:left="851"/>
        <w:jc w:val="both"/>
        <w:textAlignment w:val="baseline"/>
        <w:rPr>
          <w:rFonts w:ascii="Avenir LT Std 45 Book" w:hAnsi="Avenir LT Std 45 Book" w:cstheme="minorHAnsi"/>
          <w:sz w:val="24"/>
          <w:szCs w:val="24"/>
        </w:rPr>
      </w:pPr>
      <w:r w:rsidRPr="00B572C1">
        <w:rPr>
          <w:rFonts w:ascii="Bookman Old Style" w:hAnsi="Bookman Old Style" w:cstheme="minorHAnsi"/>
          <w:b/>
          <w:sz w:val="24"/>
          <w:szCs w:val="24"/>
          <w:lang w:eastAsia="es-MX"/>
        </w:rPr>
        <w:t>NOVENO</w:t>
      </w:r>
      <w:r w:rsidR="00B572C1" w:rsidRPr="00B572C1">
        <w:rPr>
          <w:rFonts w:ascii="Bookman Old Style" w:hAnsi="Bookman Old Style" w:cstheme="minorHAnsi"/>
          <w:b/>
          <w:sz w:val="24"/>
          <w:szCs w:val="24"/>
          <w:lang w:eastAsia="es-MX"/>
        </w:rPr>
        <w:t>:</w:t>
      </w:r>
      <w:r w:rsidR="00917E0C" w:rsidRPr="00B709EA">
        <w:rPr>
          <w:rFonts w:ascii="Avenir LT Std 45 Book" w:hAnsi="Avenir LT Std 45 Book" w:cstheme="minorHAnsi"/>
          <w:sz w:val="24"/>
          <w:szCs w:val="24"/>
        </w:rPr>
        <w:t xml:space="preserve"> </w:t>
      </w:r>
      <w:r w:rsidR="009E5942" w:rsidRPr="00B709EA">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B709EA">
        <w:rPr>
          <w:rFonts w:ascii="Avenir LT Std 45 Book" w:hAnsi="Avenir LT Std 45 Book" w:cstheme="minorHAnsi"/>
          <w:sz w:val="24"/>
          <w:szCs w:val="24"/>
        </w:rPr>
        <w:t>s</w:t>
      </w:r>
      <w:r w:rsidR="009E5942" w:rsidRPr="00B709EA">
        <w:rPr>
          <w:rFonts w:ascii="Avenir LT Std 45 Book" w:hAnsi="Avenir LT Std 45 Book" w:cstheme="minorHAnsi"/>
          <w:sz w:val="24"/>
          <w:szCs w:val="24"/>
        </w:rPr>
        <w:t xml:space="preserve"> los regidores su participación en esta sesión</w:t>
      </w:r>
      <w:r w:rsidR="00917E0C" w:rsidRPr="00B709EA">
        <w:rPr>
          <w:rFonts w:ascii="Avenir LT Std 45 Book" w:hAnsi="Avenir LT Std 45 Book" w:cstheme="minorHAnsi"/>
          <w:sz w:val="24"/>
          <w:szCs w:val="24"/>
        </w:rPr>
        <w:t xml:space="preserve"> virtual</w:t>
      </w:r>
      <w:r w:rsidR="009E5942" w:rsidRPr="00B709EA">
        <w:rPr>
          <w:rFonts w:ascii="Avenir LT Std 45 Book" w:hAnsi="Avenir LT Std 45 Book" w:cstheme="minorHAnsi"/>
          <w:sz w:val="24"/>
          <w:szCs w:val="24"/>
        </w:rPr>
        <w:t xml:space="preserve">, así mismo procede a la clausura oficial, dando por terminada </w:t>
      </w:r>
      <w:r w:rsidR="001A22F9" w:rsidRPr="00B709EA">
        <w:rPr>
          <w:rFonts w:ascii="Avenir LT Std 45 Book" w:hAnsi="Avenir LT Std 45 Book" w:cstheme="minorHAnsi"/>
          <w:sz w:val="24"/>
          <w:szCs w:val="24"/>
        </w:rPr>
        <w:t xml:space="preserve">la </w:t>
      </w:r>
      <w:r w:rsidR="00C67EFF" w:rsidRPr="00B709EA">
        <w:rPr>
          <w:rFonts w:ascii="Avenir LT Std 45 Book" w:hAnsi="Avenir LT Std 45 Book" w:cstheme="minorHAnsi"/>
          <w:sz w:val="24"/>
          <w:szCs w:val="24"/>
        </w:rPr>
        <w:t>presente ses</w:t>
      </w:r>
      <w:r w:rsidR="00741FCB" w:rsidRPr="00B709EA">
        <w:rPr>
          <w:rFonts w:ascii="Avenir LT Std 45 Book" w:hAnsi="Avenir LT Std 45 Book" w:cstheme="minorHAnsi"/>
          <w:sz w:val="24"/>
          <w:szCs w:val="24"/>
        </w:rPr>
        <w:t>ión siendo las</w:t>
      </w:r>
      <w:r w:rsidR="00095069" w:rsidRPr="00B709EA">
        <w:rPr>
          <w:rFonts w:ascii="Avenir LT Std 45 Book" w:hAnsi="Avenir LT Std 45 Book" w:cstheme="minorHAnsi"/>
          <w:sz w:val="24"/>
          <w:szCs w:val="24"/>
        </w:rPr>
        <w:t xml:space="preserve"> </w:t>
      </w:r>
      <w:r w:rsidR="00EF2AF9" w:rsidRPr="00B709EA">
        <w:rPr>
          <w:rFonts w:ascii="Avenir LT Std 45 Book" w:hAnsi="Avenir LT Std 45 Book" w:cstheme="minorHAnsi"/>
          <w:sz w:val="24"/>
          <w:szCs w:val="24"/>
        </w:rPr>
        <w:t>10</w:t>
      </w:r>
      <w:r w:rsidR="0047536F" w:rsidRPr="00B709EA">
        <w:rPr>
          <w:rFonts w:ascii="Avenir LT Std 45 Book" w:hAnsi="Avenir LT Std 45 Book" w:cstheme="minorHAnsi"/>
          <w:sz w:val="24"/>
          <w:szCs w:val="24"/>
        </w:rPr>
        <w:t xml:space="preserve"> horas con </w:t>
      </w:r>
      <w:r w:rsidR="00EF2AF9" w:rsidRPr="00B709EA">
        <w:rPr>
          <w:rFonts w:ascii="Avenir LT Std 45 Book" w:hAnsi="Avenir LT Std 45 Book" w:cstheme="minorHAnsi"/>
          <w:sz w:val="24"/>
          <w:szCs w:val="24"/>
        </w:rPr>
        <w:t>50</w:t>
      </w:r>
      <w:r w:rsidR="001420D5" w:rsidRPr="00B709EA">
        <w:rPr>
          <w:rFonts w:ascii="Avenir LT Std 45 Book" w:hAnsi="Avenir LT Std 45 Book" w:cstheme="minorHAnsi"/>
          <w:sz w:val="24"/>
          <w:szCs w:val="24"/>
        </w:rPr>
        <w:t xml:space="preserve"> minutos</w:t>
      </w:r>
      <w:r w:rsidR="009E5942" w:rsidRPr="00B709EA">
        <w:rPr>
          <w:rFonts w:ascii="Avenir LT Std 45 Book" w:hAnsi="Avenir LT Std 45 Book" w:cstheme="minorHAnsi"/>
          <w:sz w:val="24"/>
          <w:szCs w:val="24"/>
        </w:rPr>
        <w:t xml:space="preserve"> del día </w:t>
      </w:r>
      <w:r w:rsidR="00F2304E" w:rsidRPr="00B709EA">
        <w:rPr>
          <w:rFonts w:ascii="Avenir LT Std 45 Book" w:hAnsi="Avenir LT Std 45 Book" w:cstheme="minorHAnsi"/>
          <w:sz w:val="24"/>
          <w:szCs w:val="24"/>
        </w:rPr>
        <w:t xml:space="preserve">lunes </w:t>
      </w:r>
      <w:r w:rsidR="00917E0C" w:rsidRPr="00B709EA">
        <w:rPr>
          <w:rFonts w:ascii="Avenir LT Std 45 Book" w:hAnsi="Avenir LT Std 45 Book" w:cstheme="minorHAnsi"/>
          <w:sz w:val="24"/>
          <w:szCs w:val="24"/>
        </w:rPr>
        <w:t>7 de septiembre</w:t>
      </w:r>
      <w:r w:rsidR="009E5942" w:rsidRPr="00B709EA">
        <w:rPr>
          <w:rFonts w:ascii="Avenir LT Std 45 Book" w:hAnsi="Avenir LT Std 45 Book" w:cstheme="minorHAnsi"/>
          <w:sz w:val="24"/>
          <w:szCs w:val="24"/>
        </w:rPr>
        <w:t xml:space="preserve"> </w:t>
      </w:r>
      <w:r w:rsidR="0074559A" w:rsidRPr="00B709EA">
        <w:rPr>
          <w:rFonts w:ascii="Avenir LT Std 45 Book" w:hAnsi="Avenir LT Std 45 Book" w:cstheme="minorHAnsi"/>
          <w:sz w:val="24"/>
          <w:szCs w:val="24"/>
        </w:rPr>
        <w:t xml:space="preserve">del </w:t>
      </w:r>
      <w:r w:rsidR="003F5B3F" w:rsidRPr="00B709EA">
        <w:rPr>
          <w:rFonts w:ascii="Avenir LT Std 45 Book" w:hAnsi="Avenir LT Std 45 Book" w:cstheme="minorHAnsi"/>
          <w:sz w:val="24"/>
          <w:szCs w:val="24"/>
        </w:rPr>
        <w:t xml:space="preserve">año </w:t>
      </w:r>
      <w:r w:rsidR="0074559A" w:rsidRPr="00B709EA">
        <w:rPr>
          <w:rFonts w:ascii="Avenir LT Std 45 Book" w:hAnsi="Avenir LT Std 45 Book" w:cstheme="minorHAnsi"/>
          <w:sz w:val="24"/>
          <w:szCs w:val="24"/>
        </w:rPr>
        <w:t>2020</w:t>
      </w:r>
      <w:r w:rsidR="009E5942" w:rsidRPr="00B709EA">
        <w:rPr>
          <w:rFonts w:ascii="Avenir LT Std 45 Book" w:hAnsi="Avenir LT Std 45 Book" w:cstheme="minorHAnsi"/>
          <w:sz w:val="24"/>
          <w:szCs w:val="24"/>
        </w:rPr>
        <w:t xml:space="preserve">, </w:t>
      </w:r>
      <w:r w:rsidR="008E2FD7" w:rsidRPr="00B709EA">
        <w:rPr>
          <w:rFonts w:ascii="Avenir LT Std 45 Book" w:hAnsi="Avenir LT Std 45 Book" w:cstheme="minorHAnsi"/>
          <w:sz w:val="24"/>
          <w:szCs w:val="24"/>
        </w:rPr>
        <w:t>de la que suscribe la presente a</w:t>
      </w:r>
      <w:r w:rsidR="009E5942" w:rsidRPr="00B709EA">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7676ECFF" w14:textId="5FD9742D" w:rsidR="00350694" w:rsidRDefault="00350694" w:rsidP="00B709EA">
      <w:pPr>
        <w:spacing w:line="276" w:lineRule="auto"/>
        <w:ind w:left="851"/>
        <w:jc w:val="both"/>
        <w:rPr>
          <w:rFonts w:ascii="Bookman Old Style" w:hAnsi="Bookman Old Style" w:cstheme="minorHAnsi"/>
          <w:sz w:val="24"/>
          <w:szCs w:val="24"/>
        </w:rPr>
      </w:pPr>
    </w:p>
    <w:p w14:paraId="197CA5C5" w14:textId="77777777" w:rsidR="00394990" w:rsidRPr="00B572C1" w:rsidRDefault="00394990" w:rsidP="00B709EA">
      <w:pPr>
        <w:spacing w:line="276" w:lineRule="auto"/>
        <w:ind w:left="851"/>
        <w:jc w:val="both"/>
        <w:rPr>
          <w:rFonts w:ascii="Bookman Old Style" w:hAnsi="Bookman Old Style" w:cstheme="minorHAnsi"/>
          <w:sz w:val="24"/>
          <w:szCs w:val="24"/>
        </w:rPr>
      </w:pPr>
    </w:p>
    <w:p w14:paraId="7B79431E" w14:textId="57FB2485" w:rsidR="009E5942" w:rsidRPr="00B572C1" w:rsidRDefault="009E5942" w:rsidP="00B709EA">
      <w:pPr>
        <w:pStyle w:val="Sinespaciado"/>
        <w:spacing w:line="276"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C. MARTÍN LARIOS GARCÍA</w:t>
      </w:r>
    </w:p>
    <w:p w14:paraId="7610DB7E" w14:textId="1F09A026" w:rsidR="009E5942" w:rsidRPr="00B572C1" w:rsidRDefault="009E5942" w:rsidP="00B709EA">
      <w:pPr>
        <w:pStyle w:val="Sinespaciado"/>
        <w:spacing w:line="276" w:lineRule="auto"/>
        <w:ind w:left="851"/>
        <w:jc w:val="center"/>
        <w:rPr>
          <w:rFonts w:ascii="Bookman Old Style" w:hAnsi="Bookman Old Style" w:cstheme="minorHAnsi"/>
          <w:b/>
          <w:sz w:val="24"/>
          <w:szCs w:val="24"/>
        </w:rPr>
      </w:pPr>
      <w:r w:rsidRPr="00B572C1">
        <w:rPr>
          <w:rFonts w:ascii="Bookman Old Style" w:hAnsi="Bookman Old Style" w:cstheme="minorHAnsi"/>
          <w:b/>
          <w:sz w:val="24"/>
          <w:szCs w:val="24"/>
        </w:rPr>
        <w:t>PRESIDENTE MUNICIPAL</w:t>
      </w:r>
    </w:p>
    <w:p w14:paraId="6874DA05" w14:textId="084F3326" w:rsidR="00123E26" w:rsidRPr="00B572C1" w:rsidRDefault="00123E26" w:rsidP="00B709EA">
      <w:pPr>
        <w:pStyle w:val="Sinespaciado"/>
        <w:spacing w:line="276" w:lineRule="auto"/>
        <w:ind w:left="851"/>
        <w:jc w:val="center"/>
        <w:rPr>
          <w:rFonts w:ascii="Bookman Old Style" w:hAnsi="Bookman Old Style" w:cstheme="minorHAnsi"/>
          <w:sz w:val="24"/>
          <w:szCs w:val="24"/>
        </w:rPr>
      </w:pPr>
    </w:p>
    <w:p w14:paraId="3A54815D" w14:textId="77777777" w:rsidR="009E5942" w:rsidRPr="00B572C1" w:rsidRDefault="009E5942" w:rsidP="00B709EA">
      <w:pPr>
        <w:pStyle w:val="Sinespaciado"/>
        <w:spacing w:line="276" w:lineRule="auto"/>
        <w:ind w:left="851"/>
        <w:jc w:val="center"/>
        <w:rPr>
          <w:rFonts w:ascii="Bookman Old Style" w:hAnsi="Bookman Old Style" w:cstheme="minorHAnsi"/>
          <w:sz w:val="24"/>
          <w:szCs w:val="24"/>
        </w:rPr>
      </w:pPr>
    </w:p>
    <w:p w14:paraId="56F3928B" w14:textId="77777777" w:rsidR="009E5942" w:rsidRPr="00B572C1" w:rsidRDefault="009E5942" w:rsidP="00B709EA">
      <w:pPr>
        <w:pStyle w:val="Sinespaciado"/>
        <w:spacing w:line="276"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ABOGADA. CARMEN YADIRA ALCARAZ SOLORIO</w:t>
      </w:r>
    </w:p>
    <w:p w14:paraId="5949BC74" w14:textId="77777777" w:rsidR="009E5942" w:rsidRPr="00B572C1" w:rsidRDefault="009E5942" w:rsidP="00B709EA">
      <w:pPr>
        <w:pStyle w:val="Sinespaciado"/>
        <w:spacing w:line="276" w:lineRule="auto"/>
        <w:ind w:left="851"/>
        <w:jc w:val="center"/>
        <w:rPr>
          <w:rFonts w:ascii="Bookman Old Style" w:hAnsi="Bookman Old Style" w:cstheme="minorHAnsi"/>
          <w:b/>
          <w:sz w:val="24"/>
          <w:szCs w:val="24"/>
        </w:rPr>
      </w:pPr>
      <w:r w:rsidRPr="00B572C1">
        <w:rPr>
          <w:rFonts w:ascii="Bookman Old Style" w:hAnsi="Bookman Old Style" w:cstheme="minorHAnsi"/>
          <w:b/>
          <w:sz w:val="24"/>
          <w:szCs w:val="24"/>
        </w:rPr>
        <w:t>SÍNDICO MUNICIPAL</w:t>
      </w:r>
    </w:p>
    <w:p w14:paraId="58E8406E" w14:textId="36CE5091" w:rsidR="009E5942" w:rsidRDefault="009E5942" w:rsidP="00B709EA">
      <w:pPr>
        <w:spacing w:line="276" w:lineRule="auto"/>
        <w:ind w:left="851"/>
        <w:rPr>
          <w:rFonts w:ascii="Bookman Old Style" w:hAnsi="Bookman Old Style" w:cstheme="minorHAnsi"/>
          <w:sz w:val="24"/>
          <w:szCs w:val="24"/>
        </w:rPr>
      </w:pPr>
    </w:p>
    <w:p w14:paraId="1418DC62" w14:textId="77777777" w:rsidR="00394990" w:rsidRDefault="00394990" w:rsidP="00B709EA">
      <w:pPr>
        <w:spacing w:line="276" w:lineRule="auto"/>
        <w:ind w:left="851"/>
        <w:rPr>
          <w:rFonts w:ascii="Bookman Old Style" w:hAnsi="Bookman Old Style" w:cstheme="minorHAnsi"/>
          <w:sz w:val="24"/>
          <w:szCs w:val="24"/>
        </w:rPr>
      </w:pPr>
    </w:p>
    <w:p w14:paraId="2F93A563" w14:textId="77777777" w:rsidR="00394990" w:rsidRPr="00B572C1" w:rsidRDefault="00394990" w:rsidP="00B709EA">
      <w:pPr>
        <w:spacing w:line="276" w:lineRule="auto"/>
        <w:ind w:left="851"/>
        <w:rPr>
          <w:rFonts w:ascii="Bookman Old Style" w:hAnsi="Bookman Old Style" w:cstheme="minorHAnsi"/>
          <w:sz w:val="24"/>
          <w:szCs w:val="24"/>
        </w:rPr>
      </w:pPr>
    </w:p>
    <w:p w14:paraId="60FCAC34" w14:textId="77777777" w:rsidR="009E5942" w:rsidRPr="00B572C1" w:rsidRDefault="009E5942" w:rsidP="00B709EA">
      <w:pPr>
        <w:spacing w:line="276" w:lineRule="auto"/>
        <w:ind w:left="851"/>
        <w:jc w:val="center"/>
        <w:rPr>
          <w:rFonts w:ascii="Bookman Old Style" w:hAnsi="Bookman Old Style" w:cstheme="minorHAnsi"/>
          <w:b/>
          <w:sz w:val="24"/>
          <w:szCs w:val="24"/>
        </w:rPr>
      </w:pPr>
      <w:r w:rsidRPr="00B572C1">
        <w:rPr>
          <w:rFonts w:ascii="Bookman Old Style" w:hAnsi="Bookman Old Style" w:cstheme="minorHAnsi"/>
          <w:b/>
          <w:sz w:val="24"/>
          <w:szCs w:val="24"/>
        </w:rPr>
        <w:t>REGIDORES</w:t>
      </w:r>
    </w:p>
    <w:p w14:paraId="5867247A" w14:textId="77777777" w:rsidR="009E5942" w:rsidRPr="00B572C1" w:rsidRDefault="009E5942" w:rsidP="00B709EA">
      <w:pPr>
        <w:spacing w:line="360" w:lineRule="auto"/>
        <w:ind w:left="851"/>
        <w:jc w:val="center"/>
        <w:rPr>
          <w:rFonts w:ascii="Bookman Old Style" w:hAnsi="Bookman Old Style" w:cstheme="minorHAnsi"/>
          <w:sz w:val="24"/>
          <w:szCs w:val="24"/>
        </w:rPr>
      </w:pPr>
    </w:p>
    <w:p w14:paraId="07EF3125" w14:textId="77777777" w:rsidR="009E5942" w:rsidRPr="00B572C1" w:rsidRDefault="009E5942" w:rsidP="00B709EA">
      <w:pPr>
        <w:spacing w:line="360"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MGC. MARÍA DE LOS ANGELES GISELA ANGUIANO GALVAN</w:t>
      </w:r>
    </w:p>
    <w:p w14:paraId="120F18E7" w14:textId="77777777" w:rsidR="00DE1898" w:rsidRPr="00B572C1" w:rsidRDefault="00DE1898" w:rsidP="00B709EA">
      <w:pPr>
        <w:spacing w:line="360" w:lineRule="auto"/>
        <w:ind w:left="851"/>
        <w:jc w:val="center"/>
        <w:rPr>
          <w:rFonts w:ascii="Bookman Old Style" w:hAnsi="Bookman Old Style" w:cstheme="minorHAnsi"/>
          <w:sz w:val="24"/>
          <w:szCs w:val="24"/>
        </w:rPr>
      </w:pPr>
    </w:p>
    <w:p w14:paraId="04CBA165" w14:textId="77777777" w:rsidR="009E5942" w:rsidRPr="00B572C1" w:rsidRDefault="009E5942" w:rsidP="00B709EA">
      <w:pPr>
        <w:spacing w:line="360"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LEM. JOSÉ OSMAR LARIOS DE LA MORA</w:t>
      </w:r>
    </w:p>
    <w:p w14:paraId="683B2304" w14:textId="77777777" w:rsidR="00DE1898" w:rsidRPr="00B572C1" w:rsidRDefault="00DE1898" w:rsidP="00B709EA">
      <w:pPr>
        <w:spacing w:line="360" w:lineRule="auto"/>
        <w:ind w:left="851"/>
        <w:jc w:val="center"/>
        <w:rPr>
          <w:rFonts w:ascii="Bookman Old Style" w:hAnsi="Bookman Old Style" w:cstheme="minorHAnsi"/>
          <w:sz w:val="24"/>
          <w:szCs w:val="24"/>
        </w:rPr>
      </w:pPr>
    </w:p>
    <w:p w14:paraId="2CA35962" w14:textId="29D373BA" w:rsidR="00DE1898" w:rsidRPr="00B572C1" w:rsidRDefault="009E5942" w:rsidP="00B709EA">
      <w:pPr>
        <w:spacing w:line="360"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MTRA. GRACIELA IRMA BARÓN MENDOZA</w:t>
      </w:r>
    </w:p>
    <w:p w14:paraId="043E8604" w14:textId="77777777" w:rsidR="009E5942" w:rsidRPr="00B572C1" w:rsidRDefault="009E5942" w:rsidP="00B709EA">
      <w:pPr>
        <w:pStyle w:val="Sinespaciado"/>
        <w:spacing w:line="360" w:lineRule="auto"/>
        <w:ind w:left="851"/>
        <w:rPr>
          <w:rFonts w:ascii="Bookman Old Style" w:hAnsi="Bookman Old Style" w:cstheme="minorHAnsi"/>
          <w:sz w:val="24"/>
          <w:szCs w:val="24"/>
        </w:rPr>
      </w:pPr>
    </w:p>
    <w:p w14:paraId="6DA7F84E" w14:textId="77777777" w:rsidR="009E5942" w:rsidRPr="00B572C1" w:rsidRDefault="009E5942" w:rsidP="00B709EA">
      <w:pPr>
        <w:spacing w:line="360"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CDEO. SALVADOR ALEJANDRO CUEVAS RODRÍGUEZ</w:t>
      </w:r>
    </w:p>
    <w:p w14:paraId="5FEDB2A8" w14:textId="77777777" w:rsidR="009E5942" w:rsidRPr="00B572C1" w:rsidRDefault="009E5942" w:rsidP="00B709EA">
      <w:pPr>
        <w:pStyle w:val="Sinespaciado"/>
        <w:spacing w:line="360" w:lineRule="auto"/>
        <w:ind w:left="851"/>
        <w:rPr>
          <w:rFonts w:ascii="Bookman Old Style" w:hAnsi="Bookman Old Style" w:cstheme="minorHAnsi"/>
          <w:sz w:val="24"/>
          <w:szCs w:val="24"/>
        </w:rPr>
      </w:pPr>
    </w:p>
    <w:p w14:paraId="3CEBCDA5" w14:textId="77777777" w:rsidR="009E5942" w:rsidRPr="00B572C1" w:rsidRDefault="009E5942" w:rsidP="00B709EA">
      <w:pPr>
        <w:spacing w:line="360"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C. OSCAR RAMIRO TORRES CHÁVEZ</w:t>
      </w:r>
    </w:p>
    <w:p w14:paraId="3D3CFB06" w14:textId="77777777" w:rsidR="009E5942" w:rsidRPr="00B572C1" w:rsidRDefault="009E5942" w:rsidP="00B709EA">
      <w:pPr>
        <w:pStyle w:val="Sinespaciado"/>
        <w:spacing w:line="360" w:lineRule="auto"/>
        <w:ind w:left="851"/>
        <w:rPr>
          <w:rFonts w:ascii="Bookman Old Style" w:hAnsi="Bookman Old Style" w:cstheme="minorHAnsi"/>
          <w:sz w:val="24"/>
          <w:szCs w:val="24"/>
        </w:rPr>
      </w:pPr>
    </w:p>
    <w:p w14:paraId="6776E4FA" w14:textId="77777777" w:rsidR="009E5942" w:rsidRPr="00B572C1" w:rsidRDefault="009E5942" w:rsidP="00B709EA">
      <w:pPr>
        <w:spacing w:line="360"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C. JUANA LARIOS OROZCO</w:t>
      </w:r>
    </w:p>
    <w:p w14:paraId="573B35D1" w14:textId="77777777" w:rsidR="009E5942" w:rsidRPr="00B572C1" w:rsidRDefault="009E5942" w:rsidP="00B709EA">
      <w:pPr>
        <w:pStyle w:val="Sinespaciado"/>
        <w:spacing w:line="360" w:lineRule="auto"/>
        <w:ind w:left="851"/>
        <w:rPr>
          <w:rFonts w:ascii="Bookman Old Style" w:hAnsi="Bookman Old Style" w:cstheme="minorHAnsi"/>
          <w:sz w:val="24"/>
          <w:szCs w:val="24"/>
        </w:rPr>
      </w:pPr>
    </w:p>
    <w:p w14:paraId="158C7B74" w14:textId="77777777" w:rsidR="009E5942" w:rsidRPr="00B572C1" w:rsidRDefault="009E5942" w:rsidP="00B709EA">
      <w:pPr>
        <w:spacing w:line="360"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TEC. SAÚL ARMANDO ROLÓN BARAJAS</w:t>
      </w:r>
    </w:p>
    <w:p w14:paraId="4968D387" w14:textId="77777777" w:rsidR="009E5942" w:rsidRPr="00B572C1" w:rsidRDefault="009E5942" w:rsidP="00B709EA">
      <w:pPr>
        <w:pStyle w:val="Sinespaciado"/>
        <w:spacing w:line="360" w:lineRule="auto"/>
        <w:ind w:left="851"/>
        <w:rPr>
          <w:rFonts w:ascii="Bookman Old Style" w:hAnsi="Bookman Old Style" w:cstheme="minorHAnsi"/>
          <w:sz w:val="24"/>
          <w:szCs w:val="24"/>
        </w:rPr>
      </w:pPr>
    </w:p>
    <w:p w14:paraId="5587B955" w14:textId="77777777" w:rsidR="009E5942" w:rsidRPr="00B572C1" w:rsidRDefault="009E5942" w:rsidP="00B709EA">
      <w:pPr>
        <w:spacing w:line="360"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LIC. MARÍA DEL PILAR PANTOJA AGUILAR</w:t>
      </w:r>
    </w:p>
    <w:p w14:paraId="52DDE32B" w14:textId="77777777" w:rsidR="009E5942" w:rsidRPr="00B572C1" w:rsidRDefault="009E5942" w:rsidP="00B709EA">
      <w:pPr>
        <w:pStyle w:val="Sinespaciado"/>
        <w:spacing w:line="360" w:lineRule="auto"/>
        <w:ind w:left="851"/>
        <w:rPr>
          <w:rFonts w:ascii="Bookman Old Style" w:hAnsi="Bookman Old Style" w:cstheme="minorHAnsi"/>
          <w:sz w:val="24"/>
          <w:szCs w:val="24"/>
        </w:rPr>
      </w:pPr>
    </w:p>
    <w:p w14:paraId="2560DB0A" w14:textId="77777777" w:rsidR="009E5942" w:rsidRPr="00B572C1" w:rsidRDefault="009E5942" w:rsidP="00B709EA">
      <w:pPr>
        <w:spacing w:line="360"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C. MAURICIO ALBERTO CONTRERAS PÉREZ</w:t>
      </w:r>
    </w:p>
    <w:p w14:paraId="332DA610" w14:textId="77777777" w:rsidR="00CB05B3" w:rsidRPr="00B572C1" w:rsidRDefault="00CB05B3" w:rsidP="00B709EA">
      <w:pPr>
        <w:spacing w:line="276" w:lineRule="auto"/>
        <w:ind w:left="851"/>
        <w:jc w:val="center"/>
        <w:rPr>
          <w:rFonts w:ascii="Bookman Old Style" w:hAnsi="Bookman Old Style" w:cstheme="minorHAnsi"/>
          <w:sz w:val="24"/>
          <w:szCs w:val="24"/>
        </w:rPr>
      </w:pPr>
    </w:p>
    <w:p w14:paraId="4CA005A9" w14:textId="77777777" w:rsidR="009E5942" w:rsidRPr="00B572C1" w:rsidRDefault="009E5942" w:rsidP="00B709EA">
      <w:pPr>
        <w:spacing w:line="276" w:lineRule="auto"/>
        <w:ind w:left="851"/>
        <w:jc w:val="center"/>
        <w:rPr>
          <w:rFonts w:ascii="Bookman Old Style" w:hAnsi="Bookman Old Style" w:cstheme="minorHAnsi"/>
          <w:b/>
          <w:sz w:val="24"/>
          <w:szCs w:val="24"/>
        </w:rPr>
      </w:pPr>
      <w:r w:rsidRPr="00B572C1">
        <w:rPr>
          <w:rFonts w:ascii="Bookman Old Style" w:hAnsi="Bookman Old Style" w:cstheme="minorHAnsi"/>
          <w:b/>
          <w:sz w:val="24"/>
          <w:szCs w:val="24"/>
        </w:rPr>
        <w:t>CERTIFICO Y DOY FE</w:t>
      </w:r>
    </w:p>
    <w:p w14:paraId="3205FA6A" w14:textId="77777777" w:rsidR="009E5942" w:rsidRPr="00B572C1" w:rsidRDefault="009E5942" w:rsidP="00B709EA">
      <w:pPr>
        <w:spacing w:line="276" w:lineRule="auto"/>
        <w:ind w:left="851"/>
        <w:jc w:val="center"/>
        <w:rPr>
          <w:rFonts w:ascii="Bookman Old Style" w:hAnsi="Bookman Old Style" w:cstheme="minorHAnsi"/>
          <w:sz w:val="24"/>
          <w:szCs w:val="24"/>
        </w:rPr>
      </w:pPr>
    </w:p>
    <w:p w14:paraId="2A647C11" w14:textId="0D8C3F92" w:rsidR="009E5942" w:rsidRPr="00B572C1" w:rsidRDefault="0074355D" w:rsidP="00B709EA">
      <w:pPr>
        <w:pStyle w:val="Sinespaciado"/>
        <w:spacing w:line="276" w:lineRule="auto"/>
        <w:ind w:left="851"/>
        <w:jc w:val="center"/>
        <w:rPr>
          <w:rFonts w:ascii="Bookman Old Style" w:hAnsi="Bookman Old Style" w:cstheme="minorHAnsi"/>
          <w:sz w:val="24"/>
          <w:szCs w:val="24"/>
        </w:rPr>
      </w:pPr>
      <w:r w:rsidRPr="00B572C1">
        <w:rPr>
          <w:rFonts w:ascii="Bookman Old Style" w:hAnsi="Bookman Old Style" w:cstheme="minorHAnsi"/>
          <w:sz w:val="24"/>
          <w:szCs w:val="24"/>
        </w:rPr>
        <w:t>ABOGADO</w:t>
      </w:r>
      <w:r w:rsidR="00F65C02" w:rsidRPr="00B572C1">
        <w:rPr>
          <w:rFonts w:ascii="Bookman Old Style" w:hAnsi="Bookman Old Style" w:cstheme="minorHAnsi"/>
          <w:sz w:val="24"/>
          <w:szCs w:val="24"/>
        </w:rPr>
        <w:t>. EVARISTO SOTO CONTRERAS</w:t>
      </w:r>
    </w:p>
    <w:p w14:paraId="3007EE32" w14:textId="474400C4" w:rsidR="0015043C" w:rsidRPr="00B572C1" w:rsidRDefault="009E5942" w:rsidP="00B709EA">
      <w:pPr>
        <w:pStyle w:val="Sinespaciado"/>
        <w:spacing w:line="276" w:lineRule="auto"/>
        <w:ind w:left="851"/>
        <w:jc w:val="center"/>
        <w:rPr>
          <w:rFonts w:ascii="Bookman Old Style" w:hAnsi="Bookman Old Style" w:cstheme="minorHAnsi"/>
          <w:b/>
          <w:sz w:val="24"/>
          <w:szCs w:val="24"/>
        </w:rPr>
      </w:pPr>
      <w:r w:rsidRPr="00B572C1">
        <w:rPr>
          <w:rFonts w:ascii="Bookman Old Style" w:hAnsi="Bookman Old Style" w:cstheme="minorHAnsi"/>
          <w:b/>
          <w:sz w:val="24"/>
          <w:szCs w:val="24"/>
        </w:rPr>
        <w:t>SECRETARIO GENERAL</w:t>
      </w:r>
    </w:p>
    <w:sectPr w:rsidR="0015043C" w:rsidRPr="00B572C1" w:rsidSect="00394990">
      <w:headerReference w:type="default" r:id="rId9"/>
      <w:footerReference w:type="default" r:id="rId10"/>
      <w:pgSz w:w="12240" w:h="20160" w:code="5"/>
      <w:pgMar w:top="2268"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B9A02" w14:textId="77777777" w:rsidR="0043404E" w:rsidRDefault="0043404E">
      <w:pPr>
        <w:spacing w:after="0" w:line="240" w:lineRule="auto"/>
      </w:pPr>
      <w:r>
        <w:separator/>
      </w:r>
    </w:p>
  </w:endnote>
  <w:endnote w:type="continuationSeparator" w:id="0">
    <w:p w14:paraId="43C8E702" w14:textId="77777777" w:rsidR="0043404E" w:rsidRDefault="0043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Next LT Pro">
    <w:altName w:val="Segoe Script"/>
    <w:charset w:val="00"/>
    <w:family w:val="swiss"/>
    <w:pitch w:val="variable"/>
    <w:sig w:usb0="00000001" w:usb1="50002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66B15" w:rsidRDefault="00466B1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225050">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25050">
              <w:rPr>
                <w:b/>
                <w:bCs/>
                <w:noProof/>
              </w:rPr>
              <w:t>5</w:t>
            </w:r>
            <w:r>
              <w:rPr>
                <w:b/>
                <w:bCs/>
                <w:sz w:val="24"/>
                <w:szCs w:val="24"/>
              </w:rPr>
              <w:fldChar w:fldCharType="end"/>
            </w:r>
          </w:p>
        </w:sdtContent>
      </w:sdt>
    </w:sdtContent>
  </w:sdt>
  <w:p w14:paraId="3167063F" w14:textId="77777777" w:rsidR="00466B15" w:rsidRDefault="00466B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5F76" w14:textId="77777777" w:rsidR="0043404E" w:rsidRDefault="0043404E">
      <w:pPr>
        <w:spacing w:after="0" w:line="240" w:lineRule="auto"/>
      </w:pPr>
      <w:r>
        <w:separator/>
      </w:r>
    </w:p>
  </w:footnote>
  <w:footnote w:type="continuationSeparator" w:id="0">
    <w:p w14:paraId="5D131BE1" w14:textId="77777777" w:rsidR="0043404E" w:rsidRDefault="00434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2374C" w14:textId="3CF26DF5" w:rsidR="00B709EA" w:rsidRPr="00B709EA" w:rsidRDefault="00B709EA" w:rsidP="00324887">
    <w:pPr>
      <w:tabs>
        <w:tab w:val="left" w:pos="3700"/>
        <w:tab w:val="left" w:pos="3737"/>
      </w:tabs>
      <w:spacing w:line="276" w:lineRule="auto"/>
      <w:ind w:left="851"/>
      <w:rPr>
        <w:rFonts w:ascii="Avenir LT Std 45 Book" w:hAnsi="Avenir LT Std 45 Book" w:cstheme="minorHAnsi"/>
        <w:sz w:val="24"/>
        <w:szCs w:val="24"/>
      </w:rPr>
    </w:pPr>
    <w:r w:rsidRPr="00B709EA">
      <w:rPr>
        <w:rFonts w:ascii="Avenir LT Std 45 Book" w:hAnsi="Avenir LT Std 45 Book" w:cstheme="minorHAnsi"/>
        <w:sz w:val="24"/>
        <w:szCs w:val="24"/>
      </w:rPr>
      <w:t xml:space="preserve">ACTA No. 38/L16/SEPTIEMBRE/2020             </w:t>
    </w:r>
  </w:p>
  <w:p w14:paraId="7D87572E" w14:textId="77777777" w:rsidR="00466B15" w:rsidRDefault="00466B15"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7">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24AA5462"/>
    <w:multiLevelType w:val="multilevel"/>
    <w:tmpl w:val="A0F08DE8"/>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9">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1">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2">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3601952"/>
    <w:multiLevelType w:val="hybridMultilevel"/>
    <w:tmpl w:val="17B4A7B6"/>
    <w:lvl w:ilvl="0" w:tplc="3100236C">
      <w:start w:val="1"/>
      <w:numFmt w:val="decimal"/>
      <w:lvlText w:val="%1."/>
      <w:lvlJc w:val="left"/>
      <w:pPr>
        <w:ind w:left="720" w:hanging="360"/>
      </w:pPr>
      <w:rPr>
        <w:rFonts w:hint="default"/>
        <w:b w:val="0"/>
        <w:bCs w:val="0"/>
        <w:i w:val="0"/>
        <w:iCs w:val="0"/>
        <w:sz w:val="20"/>
        <w:szCs w:val="20"/>
      </w:rPr>
    </w:lvl>
    <w:lvl w:ilvl="1" w:tplc="3100236C">
      <w:start w:val="1"/>
      <w:numFmt w:val="decimal"/>
      <w:lvlText w:val="%2."/>
      <w:lvlJc w:val="left"/>
      <w:pPr>
        <w:ind w:left="720" w:hanging="360"/>
      </w:pPr>
      <w:rPr>
        <w:rFonts w:hint="default"/>
        <w:b w:val="0"/>
        <w:bCs w:val="0"/>
        <w:i w:val="0"/>
        <w:iCs w:val="0"/>
        <w:sz w:val="20"/>
        <w:szCs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8">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2F66F61"/>
    <w:multiLevelType w:val="multilevel"/>
    <w:tmpl w:val="488CA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815BD7"/>
    <w:multiLevelType w:val="hybridMultilevel"/>
    <w:tmpl w:val="26D4D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72B2999"/>
    <w:multiLevelType w:val="hybridMultilevel"/>
    <w:tmpl w:val="46164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0"/>
  </w:num>
  <w:num w:numId="3">
    <w:abstractNumId w:val="11"/>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3"/>
  </w:num>
  <w:num w:numId="8">
    <w:abstractNumId w:val="5"/>
  </w:num>
  <w:num w:numId="9">
    <w:abstractNumId w:val="24"/>
  </w:num>
  <w:num w:numId="10">
    <w:abstractNumId w:val="21"/>
  </w:num>
  <w:num w:numId="11">
    <w:abstractNumId w:val="19"/>
  </w:num>
  <w:num w:numId="12">
    <w:abstractNumId w:val="1"/>
  </w:num>
  <w:num w:numId="13">
    <w:abstractNumId w:val="4"/>
  </w:num>
  <w:num w:numId="14">
    <w:abstractNumId w:val="14"/>
  </w:num>
  <w:num w:numId="15">
    <w:abstractNumId w:val="7"/>
  </w:num>
  <w:num w:numId="16">
    <w:abstractNumId w:val="12"/>
  </w:num>
  <w:num w:numId="17">
    <w:abstractNumId w:val="26"/>
  </w:num>
  <w:num w:numId="18">
    <w:abstractNumId w:val="23"/>
  </w:num>
  <w:num w:numId="19">
    <w:abstractNumId w:val="2"/>
  </w:num>
  <w:num w:numId="20">
    <w:abstractNumId w:val="16"/>
  </w:num>
  <w:num w:numId="21">
    <w:abstractNumId w:val="18"/>
  </w:num>
  <w:num w:numId="22">
    <w:abstractNumId w:val="8"/>
    <w:lvlOverride w:ilvl="0">
      <w:lvl w:ilvl="0">
        <w:start w:val="1"/>
        <w:numFmt w:val="decimal"/>
        <w:lvlText w:val="%1."/>
        <w:lvlJc w:val="left"/>
        <w:pPr>
          <w:ind w:left="644" w:hanging="360"/>
        </w:pPr>
        <w:rPr>
          <w:rFonts w:ascii="Avenir Next LT Pro" w:hAnsi="Avenir Next LT Pro" w:hint="default"/>
          <w:b/>
          <w:bCs/>
        </w:rPr>
      </w:lvl>
    </w:lvlOverride>
  </w:num>
  <w:num w:numId="23">
    <w:abstractNumId w:val="10"/>
  </w:num>
  <w:num w:numId="24">
    <w:abstractNumId w:val="17"/>
  </w:num>
  <w:num w:numId="25">
    <w:abstractNumId w:val="8"/>
    <w:lvlOverride w:ilvl="0">
      <w:lvl w:ilvl="0">
        <w:start w:val="1"/>
        <w:numFmt w:val="decimal"/>
        <w:lvlText w:val="%1."/>
        <w:lvlJc w:val="left"/>
        <w:pPr>
          <w:ind w:left="644" w:hanging="360"/>
        </w:pPr>
        <w:rPr>
          <w:rFonts w:ascii="Bookman Old Style" w:hAnsi="Bookman Old Style" w:hint="default"/>
          <w:b/>
          <w:bCs/>
        </w:rPr>
      </w:lvl>
    </w:lvlOverride>
  </w:num>
  <w:num w:numId="26">
    <w:abstractNumId w:val="6"/>
  </w:num>
  <w:num w:numId="27">
    <w:abstractNumId w:val="9"/>
  </w:num>
  <w:num w:numId="28">
    <w:abstractNumId w:val="20"/>
  </w:num>
  <w:num w:numId="29">
    <w:abstractNumId w:val="20"/>
    <w:lvlOverride w:ilvl="0">
      <w:startOverride w:val="1"/>
    </w:lvlOverride>
  </w:num>
  <w:num w:numId="30">
    <w:abstractNumId w:val="13"/>
  </w:num>
  <w:num w:numId="31">
    <w:abstractNumId w:val="22"/>
  </w:num>
  <w:num w:numId="3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942"/>
    <w:rsid w:val="0000219B"/>
    <w:rsid w:val="000021B0"/>
    <w:rsid w:val="000030DD"/>
    <w:rsid w:val="0001064D"/>
    <w:rsid w:val="00030F6E"/>
    <w:rsid w:val="00031A7E"/>
    <w:rsid w:val="000349AD"/>
    <w:rsid w:val="000378A9"/>
    <w:rsid w:val="00042A09"/>
    <w:rsid w:val="000456C8"/>
    <w:rsid w:val="0005266B"/>
    <w:rsid w:val="00053BAF"/>
    <w:rsid w:val="00054BE9"/>
    <w:rsid w:val="000562DC"/>
    <w:rsid w:val="00057136"/>
    <w:rsid w:val="0005731E"/>
    <w:rsid w:val="00062505"/>
    <w:rsid w:val="00063CD6"/>
    <w:rsid w:val="00063E3E"/>
    <w:rsid w:val="000722CF"/>
    <w:rsid w:val="0007766E"/>
    <w:rsid w:val="00092866"/>
    <w:rsid w:val="00095069"/>
    <w:rsid w:val="00095C06"/>
    <w:rsid w:val="00097AA7"/>
    <w:rsid w:val="000B0370"/>
    <w:rsid w:val="000B10FB"/>
    <w:rsid w:val="000B4899"/>
    <w:rsid w:val="000B5496"/>
    <w:rsid w:val="000B6D2A"/>
    <w:rsid w:val="000B7F82"/>
    <w:rsid w:val="000C2304"/>
    <w:rsid w:val="000C59D0"/>
    <w:rsid w:val="000C6D12"/>
    <w:rsid w:val="000D132F"/>
    <w:rsid w:val="000D1D93"/>
    <w:rsid w:val="000D1E54"/>
    <w:rsid w:val="000E101C"/>
    <w:rsid w:val="000E27F2"/>
    <w:rsid w:val="000E2B81"/>
    <w:rsid w:val="000E631C"/>
    <w:rsid w:val="000F43F2"/>
    <w:rsid w:val="00101E5F"/>
    <w:rsid w:val="001054A7"/>
    <w:rsid w:val="0010682F"/>
    <w:rsid w:val="0010683C"/>
    <w:rsid w:val="00110BFD"/>
    <w:rsid w:val="00115C68"/>
    <w:rsid w:val="00123E26"/>
    <w:rsid w:val="00124E15"/>
    <w:rsid w:val="0013405E"/>
    <w:rsid w:val="00136184"/>
    <w:rsid w:val="00137E17"/>
    <w:rsid w:val="001420D5"/>
    <w:rsid w:val="0015043C"/>
    <w:rsid w:val="0015726D"/>
    <w:rsid w:val="00157A8A"/>
    <w:rsid w:val="0016366B"/>
    <w:rsid w:val="00164E02"/>
    <w:rsid w:val="00164FE0"/>
    <w:rsid w:val="0016504F"/>
    <w:rsid w:val="00171ACD"/>
    <w:rsid w:val="0017396C"/>
    <w:rsid w:val="001751EF"/>
    <w:rsid w:val="001756D1"/>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AA2"/>
    <w:rsid w:val="001E0DAA"/>
    <w:rsid w:val="001E2CA1"/>
    <w:rsid w:val="001E4D6D"/>
    <w:rsid w:val="001E6AB9"/>
    <w:rsid w:val="001E714B"/>
    <w:rsid w:val="001E71BF"/>
    <w:rsid w:val="001E723B"/>
    <w:rsid w:val="001F5587"/>
    <w:rsid w:val="001F74B1"/>
    <w:rsid w:val="00200E35"/>
    <w:rsid w:val="00210E0C"/>
    <w:rsid w:val="00211B2A"/>
    <w:rsid w:val="0021734C"/>
    <w:rsid w:val="00220544"/>
    <w:rsid w:val="00220D07"/>
    <w:rsid w:val="00221BB6"/>
    <w:rsid w:val="00223A91"/>
    <w:rsid w:val="0022497B"/>
    <w:rsid w:val="00225050"/>
    <w:rsid w:val="00226EDF"/>
    <w:rsid w:val="002317DB"/>
    <w:rsid w:val="002365F7"/>
    <w:rsid w:val="00237619"/>
    <w:rsid w:val="002400F0"/>
    <w:rsid w:val="002408DE"/>
    <w:rsid w:val="0024360C"/>
    <w:rsid w:val="0024620E"/>
    <w:rsid w:val="00246D7F"/>
    <w:rsid w:val="00252D6F"/>
    <w:rsid w:val="0026115C"/>
    <w:rsid w:val="00263F46"/>
    <w:rsid w:val="00266F1B"/>
    <w:rsid w:val="00270254"/>
    <w:rsid w:val="002704DE"/>
    <w:rsid w:val="00271B4C"/>
    <w:rsid w:val="00275B29"/>
    <w:rsid w:val="00280930"/>
    <w:rsid w:val="00284B03"/>
    <w:rsid w:val="002864EF"/>
    <w:rsid w:val="00292100"/>
    <w:rsid w:val="0029353F"/>
    <w:rsid w:val="002A2ADB"/>
    <w:rsid w:val="002A5280"/>
    <w:rsid w:val="002B4C5E"/>
    <w:rsid w:val="002B55BB"/>
    <w:rsid w:val="002B55F8"/>
    <w:rsid w:val="002B7758"/>
    <w:rsid w:val="002C0854"/>
    <w:rsid w:val="002C3386"/>
    <w:rsid w:val="002D0EC6"/>
    <w:rsid w:val="002D3EC9"/>
    <w:rsid w:val="002D6870"/>
    <w:rsid w:val="002E5976"/>
    <w:rsid w:val="002E621E"/>
    <w:rsid w:val="002E7BA3"/>
    <w:rsid w:val="002F6E4C"/>
    <w:rsid w:val="002F7244"/>
    <w:rsid w:val="00301CE0"/>
    <w:rsid w:val="00305A27"/>
    <w:rsid w:val="00305A6D"/>
    <w:rsid w:val="0031056F"/>
    <w:rsid w:val="00317406"/>
    <w:rsid w:val="00321B25"/>
    <w:rsid w:val="00324887"/>
    <w:rsid w:val="00325FB0"/>
    <w:rsid w:val="003318F2"/>
    <w:rsid w:val="00336B7B"/>
    <w:rsid w:val="0034309D"/>
    <w:rsid w:val="00345C1B"/>
    <w:rsid w:val="00350694"/>
    <w:rsid w:val="003540FB"/>
    <w:rsid w:val="00357E03"/>
    <w:rsid w:val="00361BE3"/>
    <w:rsid w:val="00363CA5"/>
    <w:rsid w:val="00364DBD"/>
    <w:rsid w:val="0036725E"/>
    <w:rsid w:val="00370AEE"/>
    <w:rsid w:val="00371723"/>
    <w:rsid w:val="00373E78"/>
    <w:rsid w:val="00381060"/>
    <w:rsid w:val="00381BB8"/>
    <w:rsid w:val="003869F5"/>
    <w:rsid w:val="003929BE"/>
    <w:rsid w:val="00394990"/>
    <w:rsid w:val="00394DD9"/>
    <w:rsid w:val="00396DCC"/>
    <w:rsid w:val="00397E83"/>
    <w:rsid w:val="003A38E8"/>
    <w:rsid w:val="003B1D35"/>
    <w:rsid w:val="003B54AC"/>
    <w:rsid w:val="003C22EA"/>
    <w:rsid w:val="003D76A4"/>
    <w:rsid w:val="003E10A5"/>
    <w:rsid w:val="003E4062"/>
    <w:rsid w:val="003E6EEA"/>
    <w:rsid w:val="003F2718"/>
    <w:rsid w:val="003F2BEA"/>
    <w:rsid w:val="003F3BB5"/>
    <w:rsid w:val="003F46EC"/>
    <w:rsid w:val="003F5B3F"/>
    <w:rsid w:val="003F6818"/>
    <w:rsid w:val="00400FDE"/>
    <w:rsid w:val="00401AC4"/>
    <w:rsid w:val="00403D20"/>
    <w:rsid w:val="004065BE"/>
    <w:rsid w:val="00406B6E"/>
    <w:rsid w:val="00407468"/>
    <w:rsid w:val="004078CE"/>
    <w:rsid w:val="00411805"/>
    <w:rsid w:val="0041329D"/>
    <w:rsid w:val="004146A4"/>
    <w:rsid w:val="00420A42"/>
    <w:rsid w:val="0042156C"/>
    <w:rsid w:val="004232D9"/>
    <w:rsid w:val="004240EE"/>
    <w:rsid w:val="00431834"/>
    <w:rsid w:val="00431E8B"/>
    <w:rsid w:val="004336E1"/>
    <w:rsid w:val="0043404E"/>
    <w:rsid w:val="00434998"/>
    <w:rsid w:val="00434A96"/>
    <w:rsid w:val="00434E5C"/>
    <w:rsid w:val="00436C69"/>
    <w:rsid w:val="004420A9"/>
    <w:rsid w:val="00445FC3"/>
    <w:rsid w:val="0044790B"/>
    <w:rsid w:val="004546EE"/>
    <w:rsid w:val="004557EE"/>
    <w:rsid w:val="00460445"/>
    <w:rsid w:val="004652B7"/>
    <w:rsid w:val="00466B15"/>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63B"/>
    <w:rsid w:val="004C54B9"/>
    <w:rsid w:val="004D3A4C"/>
    <w:rsid w:val="004D56BB"/>
    <w:rsid w:val="004E1F31"/>
    <w:rsid w:val="004E53EA"/>
    <w:rsid w:val="004F36E5"/>
    <w:rsid w:val="004F3C2E"/>
    <w:rsid w:val="004F696F"/>
    <w:rsid w:val="004F7D22"/>
    <w:rsid w:val="00500E08"/>
    <w:rsid w:val="005031E7"/>
    <w:rsid w:val="0050371D"/>
    <w:rsid w:val="00504AB5"/>
    <w:rsid w:val="00506B04"/>
    <w:rsid w:val="00513906"/>
    <w:rsid w:val="00515529"/>
    <w:rsid w:val="00517A61"/>
    <w:rsid w:val="00521554"/>
    <w:rsid w:val="00523CA8"/>
    <w:rsid w:val="00532E2B"/>
    <w:rsid w:val="005349A2"/>
    <w:rsid w:val="005357D3"/>
    <w:rsid w:val="0053788F"/>
    <w:rsid w:val="00542CE7"/>
    <w:rsid w:val="00543D5A"/>
    <w:rsid w:val="00543F2B"/>
    <w:rsid w:val="00546EE8"/>
    <w:rsid w:val="00557BD8"/>
    <w:rsid w:val="00560115"/>
    <w:rsid w:val="00560D70"/>
    <w:rsid w:val="00561C9F"/>
    <w:rsid w:val="00567894"/>
    <w:rsid w:val="005703FD"/>
    <w:rsid w:val="00570503"/>
    <w:rsid w:val="005838DC"/>
    <w:rsid w:val="005932DE"/>
    <w:rsid w:val="00594534"/>
    <w:rsid w:val="00596768"/>
    <w:rsid w:val="005B02E1"/>
    <w:rsid w:val="005B40F4"/>
    <w:rsid w:val="005B4564"/>
    <w:rsid w:val="005B7A93"/>
    <w:rsid w:val="005C1315"/>
    <w:rsid w:val="005C4881"/>
    <w:rsid w:val="005C77DE"/>
    <w:rsid w:val="005D6F82"/>
    <w:rsid w:val="005F370C"/>
    <w:rsid w:val="005F4777"/>
    <w:rsid w:val="00605583"/>
    <w:rsid w:val="00623246"/>
    <w:rsid w:val="0062414F"/>
    <w:rsid w:val="00626F5B"/>
    <w:rsid w:val="00627AAE"/>
    <w:rsid w:val="0063374D"/>
    <w:rsid w:val="006368CD"/>
    <w:rsid w:val="006434B5"/>
    <w:rsid w:val="00644DD1"/>
    <w:rsid w:val="006463D5"/>
    <w:rsid w:val="00652D0E"/>
    <w:rsid w:val="00655042"/>
    <w:rsid w:val="00656435"/>
    <w:rsid w:val="00657758"/>
    <w:rsid w:val="0067047D"/>
    <w:rsid w:val="00672171"/>
    <w:rsid w:val="00672ED6"/>
    <w:rsid w:val="00673636"/>
    <w:rsid w:val="00681293"/>
    <w:rsid w:val="00681D8D"/>
    <w:rsid w:val="006901DA"/>
    <w:rsid w:val="00696975"/>
    <w:rsid w:val="00696EBD"/>
    <w:rsid w:val="006A1D25"/>
    <w:rsid w:val="006A3A63"/>
    <w:rsid w:val="006A69E5"/>
    <w:rsid w:val="006B1831"/>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1057E"/>
    <w:rsid w:val="00712414"/>
    <w:rsid w:val="00712C67"/>
    <w:rsid w:val="00714BB6"/>
    <w:rsid w:val="007176C9"/>
    <w:rsid w:val="007205EB"/>
    <w:rsid w:val="007208E6"/>
    <w:rsid w:val="00720C87"/>
    <w:rsid w:val="007236F9"/>
    <w:rsid w:val="007357A7"/>
    <w:rsid w:val="0073764A"/>
    <w:rsid w:val="00740929"/>
    <w:rsid w:val="00741274"/>
    <w:rsid w:val="00741FCB"/>
    <w:rsid w:val="0074355D"/>
    <w:rsid w:val="0074559A"/>
    <w:rsid w:val="0074665F"/>
    <w:rsid w:val="00753FBF"/>
    <w:rsid w:val="00756AAB"/>
    <w:rsid w:val="00756DD5"/>
    <w:rsid w:val="00761205"/>
    <w:rsid w:val="00766F8C"/>
    <w:rsid w:val="00772765"/>
    <w:rsid w:val="007758C0"/>
    <w:rsid w:val="00776C80"/>
    <w:rsid w:val="00776E5F"/>
    <w:rsid w:val="00777E87"/>
    <w:rsid w:val="0078532C"/>
    <w:rsid w:val="0078591B"/>
    <w:rsid w:val="0079095E"/>
    <w:rsid w:val="00794C04"/>
    <w:rsid w:val="00794EF7"/>
    <w:rsid w:val="007A0F6C"/>
    <w:rsid w:val="007A28E7"/>
    <w:rsid w:val="007B0C3C"/>
    <w:rsid w:val="007B6F9E"/>
    <w:rsid w:val="007C1336"/>
    <w:rsid w:val="007C326F"/>
    <w:rsid w:val="007C3795"/>
    <w:rsid w:val="007C5CB2"/>
    <w:rsid w:val="007D0DD7"/>
    <w:rsid w:val="007D7EED"/>
    <w:rsid w:val="007E07E5"/>
    <w:rsid w:val="007E1334"/>
    <w:rsid w:val="007E4C84"/>
    <w:rsid w:val="007E6485"/>
    <w:rsid w:val="007F1455"/>
    <w:rsid w:val="007F2588"/>
    <w:rsid w:val="007F323A"/>
    <w:rsid w:val="007F67C7"/>
    <w:rsid w:val="007F6FFC"/>
    <w:rsid w:val="00803341"/>
    <w:rsid w:val="008070AB"/>
    <w:rsid w:val="00814E33"/>
    <w:rsid w:val="00815B97"/>
    <w:rsid w:val="00816716"/>
    <w:rsid w:val="00817B48"/>
    <w:rsid w:val="008209A4"/>
    <w:rsid w:val="008240B8"/>
    <w:rsid w:val="0082613A"/>
    <w:rsid w:val="008318CE"/>
    <w:rsid w:val="00837E30"/>
    <w:rsid w:val="00843018"/>
    <w:rsid w:val="00843C96"/>
    <w:rsid w:val="00846727"/>
    <w:rsid w:val="0086088F"/>
    <w:rsid w:val="0086125E"/>
    <w:rsid w:val="008738CB"/>
    <w:rsid w:val="008739BC"/>
    <w:rsid w:val="008740A9"/>
    <w:rsid w:val="008742EB"/>
    <w:rsid w:val="00876BBF"/>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C1110"/>
    <w:rsid w:val="008C1ABD"/>
    <w:rsid w:val="008C6421"/>
    <w:rsid w:val="008D395D"/>
    <w:rsid w:val="008E0E39"/>
    <w:rsid w:val="008E22DC"/>
    <w:rsid w:val="008E2FD7"/>
    <w:rsid w:val="008E4176"/>
    <w:rsid w:val="008F726B"/>
    <w:rsid w:val="008F7445"/>
    <w:rsid w:val="00901F56"/>
    <w:rsid w:val="00903E7D"/>
    <w:rsid w:val="0090447C"/>
    <w:rsid w:val="009055DE"/>
    <w:rsid w:val="00907198"/>
    <w:rsid w:val="0091594B"/>
    <w:rsid w:val="00917E0C"/>
    <w:rsid w:val="00922482"/>
    <w:rsid w:val="00924645"/>
    <w:rsid w:val="00924EF0"/>
    <w:rsid w:val="00931D55"/>
    <w:rsid w:val="009339B4"/>
    <w:rsid w:val="009376FF"/>
    <w:rsid w:val="009419C9"/>
    <w:rsid w:val="0094663D"/>
    <w:rsid w:val="009467CA"/>
    <w:rsid w:val="00950CF0"/>
    <w:rsid w:val="00960E24"/>
    <w:rsid w:val="00964083"/>
    <w:rsid w:val="00966444"/>
    <w:rsid w:val="0097432F"/>
    <w:rsid w:val="00976263"/>
    <w:rsid w:val="0097695B"/>
    <w:rsid w:val="0097724A"/>
    <w:rsid w:val="00982B36"/>
    <w:rsid w:val="00984F36"/>
    <w:rsid w:val="00986224"/>
    <w:rsid w:val="009959E5"/>
    <w:rsid w:val="009A05F8"/>
    <w:rsid w:val="009A10C5"/>
    <w:rsid w:val="009A148C"/>
    <w:rsid w:val="009A33EE"/>
    <w:rsid w:val="009A5441"/>
    <w:rsid w:val="009A561F"/>
    <w:rsid w:val="009A69B6"/>
    <w:rsid w:val="009A6C42"/>
    <w:rsid w:val="009B2E4F"/>
    <w:rsid w:val="009B5B82"/>
    <w:rsid w:val="009B6233"/>
    <w:rsid w:val="009B62E0"/>
    <w:rsid w:val="009B62F0"/>
    <w:rsid w:val="009D5E54"/>
    <w:rsid w:val="009D6482"/>
    <w:rsid w:val="009E0710"/>
    <w:rsid w:val="009E1E98"/>
    <w:rsid w:val="009E489B"/>
    <w:rsid w:val="009E5942"/>
    <w:rsid w:val="009E5AAD"/>
    <w:rsid w:val="009E5B66"/>
    <w:rsid w:val="009F4E24"/>
    <w:rsid w:val="009F7C6F"/>
    <w:rsid w:val="00A02C5C"/>
    <w:rsid w:val="00A05038"/>
    <w:rsid w:val="00A20B4E"/>
    <w:rsid w:val="00A26EBF"/>
    <w:rsid w:val="00A32C45"/>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18AD"/>
    <w:rsid w:val="00AB4793"/>
    <w:rsid w:val="00AB50DF"/>
    <w:rsid w:val="00AC1C6B"/>
    <w:rsid w:val="00AC4E67"/>
    <w:rsid w:val="00AD1E04"/>
    <w:rsid w:val="00AD3461"/>
    <w:rsid w:val="00AD3F75"/>
    <w:rsid w:val="00AD5F23"/>
    <w:rsid w:val="00AD6807"/>
    <w:rsid w:val="00AE591A"/>
    <w:rsid w:val="00AE60CA"/>
    <w:rsid w:val="00AF1183"/>
    <w:rsid w:val="00AF4F92"/>
    <w:rsid w:val="00AF58C4"/>
    <w:rsid w:val="00AF6F51"/>
    <w:rsid w:val="00B0072A"/>
    <w:rsid w:val="00B00BD1"/>
    <w:rsid w:val="00B05866"/>
    <w:rsid w:val="00B06B64"/>
    <w:rsid w:val="00B10B21"/>
    <w:rsid w:val="00B11104"/>
    <w:rsid w:val="00B162B3"/>
    <w:rsid w:val="00B20D06"/>
    <w:rsid w:val="00B24C6A"/>
    <w:rsid w:val="00B31C27"/>
    <w:rsid w:val="00B31CC3"/>
    <w:rsid w:val="00B324CB"/>
    <w:rsid w:val="00B33C44"/>
    <w:rsid w:val="00B34475"/>
    <w:rsid w:val="00B35077"/>
    <w:rsid w:val="00B36E2E"/>
    <w:rsid w:val="00B4175D"/>
    <w:rsid w:val="00B5330A"/>
    <w:rsid w:val="00B541DD"/>
    <w:rsid w:val="00B572C1"/>
    <w:rsid w:val="00B639BA"/>
    <w:rsid w:val="00B6484B"/>
    <w:rsid w:val="00B67387"/>
    <w:rsid w:val="00B709EA"/>
    <w:rsid w:val="00B74248"/>
    <w:rsid w:val="00B7518B"/>
    <w:rsid w:val="00B823F0"/>
    <w:rsid w:val="00B97E55"/>
    <w:rsid w:val="00BA6A2E"/>
    <w:rsid w:val="00BC0A22"/>
    <w:rsid w:val="00BC1077"/>
    <w:rsid w:val="00BD18BA"/>
    <w:rsid w:val="00BD19A1"/>
    <w:rsid w:val="00BE03CA"/>
    <w:rsid w:val="00BE19F7"/>
    <w:rsid w:val="00BE1D2E"/>
    <w:rsid w:val="00BE2E6A"/>
    <w:rsid w:val="00BE4353"/>
    <w:rsid w:val="00BF07BE"/>
    <w:rsid w:val="00BF2D14"/>
    <w:rsid w:val="00BF402E"/>
    <w:rsid w:val="00BF534F"/>
    <w:rsid w:val="00BF5A97"/>
    <w:rsid w:val="00BF6428"/>
    <w:rsid w:val="00C02901"/>
    <w:rsid w:val="00C041C2"/>
    <w:rsid w:val="00C04B78"/>
    <w:rsid w:val="00C1312A"/>
    <w:rsid w:val="00C14C89"/>
    <w:rsid w:val="00C1686F"/>
    <w:rsid w:val="00C21B7B"/>
    <w:rsid w:val="00C22C46"/>
    <w:rsid w:val="00C25342"/>
    <w:rsid w:val="00C27ADA"/>
    <w:rsid w:val="00C317E2"/>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EFF"/>
    <w:rsid w:val="00C73DDB"/>
    <w:rsid w:val="00C74929"/>
    <w:rsid w:val="00C76F21"/>
    <w:rsid w:val="00C77B08"/>
    <w:rsid w:val="00C80636"/>
    <w:rsid w:val="00C81984"/>
    <w:rsid w:val="00C83849"/>
    <w:rsid w:val="00C921EF"/>
    <w:rsid w:val="00C92D84"/>
    <w:rsid w:val="00CA3538"/>
    <w:rsid w:val="00CA3E68"/>
    <w:rsid w:val="00CB05B3"/>
    <w:rsid w:val="00CB0992"/>
    <w:rsid w:val="00CB17C3"/>
    <w:rsid w:val="00CB2A69"/>
    <w:rsid w:val="00CB7BF1"/>
    <w:rsid w:val="00CC0C30"/>
    <w:rsid w:val="00CC5C2A"/>
    <w:rsid w:val="00CC7C8F"/>
    <w:rsid w:val="00CD24FD"/>
    <w:rsid w:val="00CD2620"/>
    <w:rsid w:val="00CE0663"/>
    <w:rsid w:val="00CE2F0F"/>
    <w:rsid w:val="00CE4989"/>
    <w:rsid w:val="00CE7227"/>
    <w:rsid w:val="00CF2C9E"/>
    <w:rsid w:val="00CF3D1F"/>
    <w:rsid w:val="00D02437"/>
    <w:rsid w:val="00D032A2"/>
    <w:rsid w:val="00D06078"/>
    <w:rsid w:val="00D117B7"/>
    <w:rsid w:val="00D11CDD"/>
    <w:rsid w:val="00D17885"/>
    <w:rsid w:val="00D41FC2"/>
    <w:rsid w:val="00D44B9A"/>
    <w:rsid w:val="00D450E6"/>
    <w:rsid w:val="00D47553"/>
    <w:rsid w:val="00D47761"/>
    <w:rsid w:val="00D5162E"/>
    <w:rsid w:val="00D55653"/>
    <w:rsid w:val="00D62311"/>
    <w:rsid w:val="00D666CB"/>
    <w:rsid w:val="00D666E4"/>
    <w:rsid w:val="00D717D3"/>
    <w:rsid w:val="00D72329"/>
    <w:rsid w:val="00D72C4E"/>
    <w:rsid w:val="00D75606"/>
    <w:rsid w:val="00D8636A"/>
    <w:rsid w:val="00D91343"/>
    <w:rsid w:val="00D955A5"/>
    <w:rsid w:val="00DA0D93"/>
    <w:rsid w:val="00DA2225"/>
    <w:rsid w:val="00DA5DA4"/>
    <w:rsid w:val="00DB41F1"/>
    <w:rsid w:val="00DB5373"/>
    <w:rsid w:val="00DB5D56"/>
    <w:rsid w:val="00DC177C"/>
    <w:rsid w:val="00DC5C1E"/>
    <w:rsid w:val="00DC7113"/>
    <w:rsid w:val="00DD4102"/>
    <w:rsid w:val="00DD750B"/>
    <w:rsid w:val="00DE01B5"/>
    <w:rsid w:val="00DE0AE4"/>
    <w:rsid w:val="00DE1898"/>
    <w:rsid w:val="00DE1DA1"/>
    <w:rsid w:val="00DE3572"/>
    <w:rsid w:val="00DE3EF9"/>
    <w:rsid w:val="00DE6CDA"/>
    <w:rsid w:val="00DF42AA"/>
    <w:rsid w:val="00DF4C3B"/>
    <w:rsid w:val="00E039EF"/>
    <w:rsid w:val="00E03CA1"/>
    <w:rsid w:val="00E15455"/>
    <w:rsid w:val="00E15796"/>
    <w:rsid w:val="00E169B1"/>
    <w:rsid w:val="00E178CB"/>
    <w:rsid w:val="00E20E1E"/>
    <w:rsid w:val="00E256DF"/>
    <w:rsid w:val="00E27F88"/>
    <w:rsid w:val="00E30B7D"/>
    <w:rsid w:val="00E37C77"/>
    <w:rsid w:val="00E40818"/>
    <w:rsid w:val="00E4498B"/>
    <w:rsid w:val="00E45BB0"/>
    <w:rsid w:val="00E45DA4"/>
    <w:rsid w:val="00E46E88"/>
    <w:rsid w:val="00E47492"/>
    <w:rsid w:val="00E547EF"/>
    <w:rsid w:val="00E579D7"/>
    <w:rsid w:val="00E63319"/>
    <w:rsid w:val="00E64457"/>
    <w:rsid w:val="00E700D5"/>
    <w:rsid w:val="00E82F20"/>
    <w:rsid w:val="00E83D96"/>
    <w:rsid w:val="00E8435D"/>
    <w:rsid w:val="00E91276"/>
    <w:rsid w:val="00E91816"/>
    <w:rsid w:val="00E93C38"/>
    <w:rsid w:val="00E967DF"/>
    <w:rsid w:val="00EA0502"/>
    <w:rsid w:val="00EA62A2"/>
    <w:rsid w:val="00EA6438"/>
    <w:rsid w:val="00EB0080"/>
    <w:rsid w:val="00EC2628"/>
    <w:rsid w:val="00EC694C"/>
    <w:rsid w:val="00ED1BB8"/>
    <w:rsid w:val="00ED37BE"/>
    <w:rsid w:val="00EE0088"/>
    <w:rsid w:val="00EE0EED"/>
    <w:rsid w:val="00EE28C6"/>
    <w:rsid w:val="00EE4C3D"/>
    <w:rsid w:val="00EF17A8"/>
    <w:rsid w:val="00EF2AF9"/>
    <w:rsid w:val="00EF4288"/>
    <w:rsid w:val="00EF5C6D"/>
    <w:rsid w:val="00EF61B7"/>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344D"/>
    <w:rsid w:val="00F3434F"/>
    <w:rsid w:val="00F40975"/>
    <w:rsid w:val="00F44CAB"/>
    <w:rsid w:val="00F4565B"/>
    <w:rsid w:val="00F505C9"/>
    <w:rsid w:val="00F52236"/>
    <w:rsid w:val="00F52CC8"/>
    <w:rsid w:val="00F52DEA"/>
    <w:rsid w:val="00F5553E"/>
    <w:rsid w:val="00F55AB7"/>
    <w:rsid w:val="00F55D44"/>
    <w:rsid w:val="00F57644"/>
    <w:rsid w:val="00F6107B"/>
    <w:rsid w:val="00F62FFB"/>
    <w:rsid w:val="00F64307"/>
    <w:rsid w:val="00F65C02"/>
    <w:rsid w:val="00F72D96"/>
    <w:rsid w:val="00F73D55"/>
    <w:rsid w:val="00F74142"/>
    <w:rsid w:val="00F76059"/>
    <w:rsid w:val="00F85486"/>
    <w:rsid w:val="00F92609"/>
    <w:rsid w:val="00FA1F52"/>
    <w:rsid w:val="00FB138F"/>
    <w:rsid w:val="00FB29A1"/>
    <w:rsid w:val="00FB36FE"/>
    <w:rsid w:val="00FB59E0"/>
    <w:rsid w:val="00FB7A76"/>
    <w:rsid w:val="00FC6129"/>
    <w:rsid w:val="00FC6F31"/>
    <w:rsid w:val="00FD2E69"/>
    <w:rsid w:val="00FD5817"/>
    <w:rsid w:val="00FE2B6B"/>
    <w:rsid w:val="00FE53D3"/>
    <w:rsid w:val="00FE64F4"/>
    <w:rsid w:val="00FF01DE"/>
    <w:rsid w:val="00FF2149"/>
    <w:rsid w:val="00FF27FF"/>
    <w:rsid w:val="00FF2840"/>
    <w:rsid w:val="00FF77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3515-9B0B-42E0-BFD5-528F4805B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5</Pages>
  <Words>1875</Words>
  <Characters>10318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17</cp:revision>
  <cp:lastPrinted>2020-09-07T19:02:00Z</cp:lastPrinted>
  <dcterms:created xsi:type="dcterms:W3CDTF">2020-09-07T18:04:00Z</dcterms:created>
  <dcterms:modified xsi:type="dcterms:W3CDTF">2020-09-07T19:29:00Z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