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3D296A82" w:rsidR="009E5942" w:rsidRPr="00B34E6D" w:rsidRDefault="00D42A74" w:rsidP="00B34E6D">
      <w:pPr>
        <w:pStyle w:val="Sinespaciado"/>
        <w:spacing w:line="276" w:lineRule="auto"/>
        <w:ind w:left="284"/>
        <w:jc w:val="center"/>
        <w:rPr>
          <w:rFonts w:ascii="Bookman Old Style" w:hAnsi="Bookman Old Style"/>
          <w:b/>
          <w:bCs/>
          <w:sz w:val="24"/>
          <w:szCs w:val="24"/>
        </w:rPr>
      </w:pPr>
      <w:r w:rsidRPr="00B34E6D">
        <w:rPr>
          <w:rFonts w:ascii="Bookman Old Style" w:hAnsi="Bookman Old Style"/>
          <w:b/>
          <w:bCs/>
          <w:sz w:val="24"/>
          <w:szCs w:val="24"/>
        </w:rPr>
        <w:t>DÉCIMA</w:t>
      </w:r>
      <w:r w:rsidR="008318CE" w:rsidRPr="00B34E6D">
        <w:rPr>
          <w:rFonts w:ascii="Bookman Old Style" w:hAnsi="Bookman Old Style"/>
          <w:b/>
          <w:bCs/>
          <w:sz w:val="24"/>
          <w:szCs w:val="24"/>
        </w:rPr>
        <w:t xml:space="preserve"> </w:t>
      </w:r>
      <w:r w:rsidR="008B78E2" w:rsidRPr="00B34E6D">
        <w:rPr>
          <w:rFonts w:ascii="Bookman Old Style" w:hAnsi="Bookman Old Style"/>
          <w:b/>
          <w:bCs/>
          <w:sz w:val="24"/>
          <w:szCs w:val="24"/>
        </w:rPr>
        <w:t>TERCERA</w:t>
      </w:r>
      <w:r w:rsidR="008A0311" w:rsidRPr="00B34E6D">
        <w:rPr>
          <w:rFonts w:ascii="Bookman Old Style" w:hAnsi="Bookman Old Style"/>
          <w:b/>
          <w:bCs/>
          <w:sz w:val="24"/>
          <w:szCs w:val="24"/>
        </w:rPr>
        <w:t xml:space="preserve"> </w:t>
      </w:r>
      <w:r w:rsidR="00F07EC4" w:rsidRPr="00B34E6D">
        <w:rPr>
          <w:rFonts w:ascii="Bookman Old Style" w:hAnsi="Bookman Old Style"/>
          <w:b/>
          <w:bCs/>
          <w:sz w:val="24"/>
          <w:szCs w:val="24"/>
        </w:rPr>
        <w:t xml:space="preserve">SESIÓN </w:t>
      </w:r>
      <w:r w:rsidR="00471BB6" w:rsidRPr="00B34E6D">
        <w:rPr>
          <w:rFonts w:ascii="Bookman Old Style" w:hAnsi="Bookman Old Style"/>
          <w:b/>
          <w:bCs/>
          <w:sz w:val="24"/>
          <w:szCs w:val="24"/>
        </w:rPr>
        <w:t>EXTRA</w:t>
      </w:r>
      <w:r w:rsidR="009E5942" w:rsidRPr="00B34E6D">
        <w:rPr>
          <w:rFonts w:ascii="Bookman Old Style" w:hAnsi="Bookman Old Style"/>
          <w:b/>
          <w:bCs/>
          <w:sz w:val="24"/>
          <w:szCs w:val="24"/>
        </w:rPr>
        <w:t>ORDINARIA</w:t>
      </w:r>
    </w:p>
    <w:p w14:paraId="65C28B01" w14:textId="77777777" w:rsidR="009E5942" w:rsidRPr="00B34E6D" w:rsidRDefault="009E5942" w:rsidP="00B34E6D">
      <w:pPr>
        <w:pStyle w:val="Sinespaciado"/>
        <w:spacing w:line="276" w:lineRule="auto"/>
        <w:ind w:left="284"/>
        <w:jc w:val="center"/>
        <w:rPr>
          <w:rFonts w:ascii="Bookman Old Style" w:hAnsi="Bookman Old Style"/>
          <w:b/>
          <w:bCs/>
          <w:sz w:val="24"/>
          <w:szCs w:val="24"/>
        </w:rPr>
      </w:pPr>
      <w:r w:rsidRPr="00B34E6D">
        <w:rPr>
          <w:rFonts w:ascii="Bookman Old Style" w:hAnsi="Bookman Old Style"/>
          <w:b/>
          <w:bCs/>
          <w:sz w:val="24"/>
          <w:szCs w:val="24"/>
        </w:rPr>
        <w:t>H. AYUNTAMIENTO CONSTITUCIONAL</w:t>
      </w:r>
    </w:p>
    <w:p w14:paraId="735B9CB9" w14:textId="77777777" w:rsidR="009E5942" w:rsidRPr="00B34E6D" w:rsidRDefault="009E5942" w:rsidP="00B34E6D">
      <w:pPr>
        <w:pStyle w:val="Sinespaciado"/>
        <w:spacing w:line="276" w:lineRule="auto"/>
        <w:ind w:left="284"/>
        <w:jc w:val="center"/>
        <w:rPr>
          <w:rFonts w:ascii="Bookman Old Style" w:hAnsi="Bookman Old Style"/>
          <w:b/>
          <w:bCs/>
          <w:sz w:val="24"/>
          <w:szCs w:val="24"/>
        </w:rPr>
      </w:pPr>
      <w:r w:rsidRPr="00B34E6D">
        <w:rPr>
          <w:rFonts w:ascii="Bookman Old Style" w:hAnsi="Bookman Old Style"/>
          <w:b/>
          <w:bCs/>
          <w:sz w:val="24"/>
          <w:szCs w:val="24"/>
        </w:rPr>
        <w:t>TECALITLÁN, JALISCO</w:t>
      </w:r>
    </w:p>
    <w:p w14:paraId="1C984C9C" w14:textId="2A607870" w:rsidR="009E5942" w:rsidRPr="00B34E6D" w:rsidRDefault="009E5942" w:rsidP="00B34E6D">
      <w:pPr>
        <w:pStyle w:val="Sinespaciado"/>
        <w:spacing w:line="276" w:lineRule="auto"/>
        <w:ind w:left="284"/>
        <w:jc w:val="center"/>
        <w:rPr>
          <w:rFonts w:ascii="Bookman Old Style" w:hAnsi="Bookman Old Style"/>
          <w:b/>
          <w:bCs/>
          <w:sz w:val="24"/>
          <w:szCs w:val="24"/>
        </w:rPr>
      </w:pPr>
      <w:r w:rsidRPr="00B34E6D">
        <w:rPr>
          <w:rFonts w:ascii="Bookman Old Style" w:hAnsi="Bookman Old Style"/>
          <w:b/>
          <w:bCs/>
          <w:sz w:val="24"/>
          <w:szCs w:val="24"/>
        </w:rPr>
        <w:t>GOBIERNO MUNICIPAL 20</w:t>
      </w:r>
      <w:r w:rsidR="00EF3646" w:rsidRPr="00B34E6D">
        <w:rPr>
          <w:rFonts w:ascii="Bookman Old Style" w:hAnsi="Bookman Old Style"/>
          <w:b/>
          <w:bCs/>
          <w:sz w:val="24"/>
          <w:szCs w:val="24"/>
        </w:rPr>
        <w:t>21</w:t>
      </w:r>
      <w:r w:rsidRPr="00B34E6D">
        <w:rPr>
          <w:rFonts w:ascii="Bookman Old Style" w:hAnsi="Bookman Old Style"/>
          <w:b/>
          <w:bCs/>
          <w:sz w:val="24"/>
          <w:szCs w:val="24"/>
        </w:rPr>
        <w:t>- 202</w:t>
      </w:r>
      <w:r w:rsidR="00EF3646" w:rsidRPr="00B34E6D">
        <w:rPr>
          <w:rFonts w:ascii="Bookman Old Style" w:hAnsi="Bookman Old Style"/>
          <w:b/>
          <w:bCs/>
          <w:sz w:val="24"/>
          <w:szCs w:val="24"/>
        </w:rPr>
        <w:t>4</w:t>
      </w:r>
    </w:p>
    <w:p w14:paraId="19BFC9A0" w14:textId="77777777" w:rsidR="009E5942" w:rsidRPr="002E3DF4" w:rsidRDefault="009E5942" w:rsidP="00B34E6D">
      <w:pPr>
        <w:pStyle w:val="Sinespaciado"/>
        <w:spacing w:line="276" w:lineRule="auto"/>
        <w:ind w:left="284"/>
        <w:jc w:val="center"/>
        <w:rPr>
          <w:rFonts w:ascii="Avenir Next LT Pro" w:hAnsi="Avenir Next LT Pro" w:cstheme="minorHAnsi"/>
          <w:b/>
          <w:sz w:val="24"/>
          <w:szCs w:val="24"/>
        </w:rPr>
      </w:pPr>
    </w:p>
    <w:p w14:paraId="6DA6C781" w14:textId="6602CF59" w:rsidR="009E5942" w:rsidRPr="00B34E6D" w:rsidRDefault="009E5942" w:rsidP="00B34E6D">
      <w:pPr>
        <w:spacing w:line="240" w:lineRule="auto"/>
        <w:ind w:left="284"/>
        <w:jc w:val="both"/>
        <w:rPr>
          <w:rFonts w:ascii="Avenir Next LT Pro" w:hAnsi="Avenir Next LT Pro" w:cstheme="minorHAnsi"/>
          <w:sz w:val="23"/>
          <w:szCs w:val="23"/>
        </w:rPr>
      </w:pPr>
      <w:r w:rsidRPr="00B34E6D">
        <w:rPr>
          <w:rFonts w:ascii="Avenir Next LT Pro" w:hAnsi="Avenir Next LT Pro" w:cstheme="minorHAnsi"/>
          <w:sz w:val="23"/>
          <w:szCs w:val="23"/>
        </w:rPr>
        <w:t>En Te</w:t>
      </w:r>
      <w:r w:rsidR="00C67EFF" w:rsidRPr="00B34E6D">
        <w:rPr>
          <w:rFonts w:ascii="Avenir Next LT Pro" w:hAnsi="Avenir Next LT Pro" w:cstheme="minorHAnsi"/>
          <w:sz w:val="23"/>
          <w:szCs w:val="23"/>
        </w:rPr>
        <w:t>c</w:t>
      </w:r>
      <w:r w:rsidR="00506B04" w:rsidRPr="00B34E6D">
        <w:rPr>
          <w:rFonts w:ascii="Avenir Next LT Pro" w:hAnsi="Avenir Next LT Pro" w:cstheme="minorHAnsi"/>
          <w:sz w:val="23"/>
          <w:szCs w:val="23"/>
        </w:rPr>
        <w:t xml:space="preserve">alitlán, Jalisco, siendo las </w:t>
      </w:r>
      <w:r w:rsidR="008B78E2" w:rsidRPr="00B34E6D">
        <w:rPr>
          <w:rFonts w:ascii="Avenir Next LT Pro" w:hAnsi="Avenir Next LT Pro" w:cstheme="minorHAnsi"/>
          <w:sz w:val="23"/>
          <w:szCs w:val="23"/>
        </w:rPr>
        <w:t>9 nueve</w:t>
      </w:r>
      <w:r w:rsidR="006E25AF" w:rsidRPr="00B34E6D">
        <w:rPr>
          <w:rFonts w:ascii="Avenir Next LT Pro" w:hAnsi="Avenir Next LT Pro" w:cstheme="minorHAnsi"/>
          <w:sz w:val="23"/>
          <w:szCs w:val="23"/>
        </w:rPr>
        <w:t xml:space="preserve"> </w:t>
      </w:r>
      <w:r w:rsidR="00F4565B" w:rsidRPr="00B34E6D">
        <w:rPr>
          <w:rFonts w:ascii="Avenir Next LT Pro" w:hAnsi="Avenir Next LT Pro" w:cstheme="minorHAnsi"/>
          <w:sz w:val="23"/>
          <w:szCs w:val="23"/>
        </w:rPr>
        <w:t>h</w:t>
      </w:r>
      <w:r w:rsidR="007B0C3C" w:rsidRPr="00B34E6D">
        <w:rPr>
          <w:rFonts w:ascii="Avenir Next LT Pro" w:hAnsi="Avenir Next LT Pro" w:cstheme="minorHAnsi"/>
          <w:sz w:val="23"/>
          <w:szCs w:val="23"/>
        </w:rPr>
        <w:t xml:space="preserve">oras </w:t>
      </w:r>
      <w:r w:rsidR="0031056F" w:rsidRPr="00B34E6D">
        <w:rPr>
          <w:rFonts w:ascii="Avenir Next LT Pro" w:hAnsi="Avenir Next LT Pro" w:cstheme="minorHAnsi"/>
          <w:sz w:val="23"/>
          <w:szCs w:val="23"/>
        </w:rPr>
        <w:t>con</w:t>
      </w:r>
      <w:r w:rsidR="005F1CF8" w:rsidRPr="00B34E6D">
        <w:rPr>
          <w:rFonts w:ascii="Avenir Next LT Pro" w:hAnsi="Avenir Next LT Pro" w:cstheme="minorHAnsi"/>
          <w:sz w:val="23"/>
          <w:szCs w:val="23"/>
        </w:rPr>
        <w:t xml:space="preserve"> </w:t>
      </w:r>
      <w:r w:rsidR="008B78E2" w:rsidRPr="00B34E6D">
        <w:rPr>
          <w:rFonts w:ascii="Avenir Next LT Pro" w:hAnsi="Avenir Next LT Pro" w:cstheme="minorHAnsi"/>
          <w:sz w:val="23"/>
          <w:szCs w:val="23"/>
        </w:rPr>
        <w:t>33 treinta y tres</w:t>
      </w:r>
      <w:r w:rsidR="007B0C3C" w:rsidRPr="00B34E6D">
        <w:rPr>
          <w:rFonts w:ascii="Avenir Next LT Pro" w:hAnsi="Avenir Next LT Pro" w:cstheme="minorHAnsi"/>
          <w:sz w:val="23"/>
          <w:szCs w:val="23"/>
        </w:rPr>
        <w:t xml:space="preserve"> minutos</w:t>
      </w:r>
      <w:r w:rsidRPr="00B34E6D">
        <w:rPr>
          <w:rFonts w:ascii="Avenir Next LT Pro" w:hAnsi="Avenir Next LT Pro" w:cstheme="minorHAnsi"/>
          <w:sz w:val="23"/>
          <w:szCs w:val="23"/>
        </w:rPr>
        <w:t xml:space="preserve"> del </w:t>
      </w:r>
      <w:r w:rsidR="008318CE" w:rsidRPr="00B34E6D">
        <w:rPr>
          <w:rFonts w:ascii="Avenir Next LT Pro" w:hAnsi="Avenir Next LT Pro" w:cstheme="minorHAnsi"/>
          <w:sz w:val="23"/>
          <w:szCs w:val="23"/>
        </w:rPr>
        <w:t>día</w:t>
      </w:r>
      <w:r w:rsidR="0011133D" w:rsidRPr="00B34E6D">
        <w:rPr>
          <w:rFonts w:ascii="Avenir Next LT Pro" w:hAnsi="Avenir Next LT Pro" w:cstheme="minorHAnsi"/>
          <w:sz w:val="23"/>
          <w:szCs w:val="23"/>
        </w:rPr>
        <w:t xml:space="preserve"> </w:t>
      </w:r>
      <w:r w:rsidR="008B78E2" w:rsidRPr="00B34E6D">
        <w:rPr>
          <w:rFonts w:ascii="Avenir Next LT Pro" w:hAnsi="Avenir Next LT Pro" w:cstheme="minorHAnsi"/>
          <w:sz w:val="23"/>
          <w:szCs w:val="23"/>
        </w:rPr>
        <w:t xml:space="preserve">jueves 23 de junio </w:t>
      </w:r>
      <w:r w:rsidR="00506B04" w:rsidRPr="00B34E6D">
        <w:rPr>
          <w:rFonts w:ascii="Avenir Next LT Pro" w:hAnsi="Avenir Next LT Pro" w:cstheme="minorHAnsi"/>
          <w:sz w:val="23"/>
          <w:szCs w:val="23"/>
        </w:rPr>
        <w:t>del</w:t>
      </w:r>
      <w:r w:rsidR="0011133D" w:rsidRPr="00B34E6D">
        <w:rPr>
          <w:rFonts w:ascii="Avenir Next LT Pro" w:hAnsi="Avenir Next LT Pro" w:cstheme="minorHAnsi"/>
          <w:sz w:val="23"/>
          <w:szCs w:val="23"/>
        </w:rPr>
        <w:t xml:space="preserve"> año</w:t>
      </w:r>
      <w:r w:rsidR="00506B04" w:rsidRPr="00B34E6D">
        <w:rPr>
          <w:rFonts w:ascii="Avenir Next LT Pro" w:hAnsi="Avenir Next LT Pro" w:cstheme="minorHAnsi"/>
          <w:sz w:val="23"/>
          <w:szCs w:val="23"/>
        </w:rPr>
        <w:t xml:space="preserve"> 202</w:t>
      </w:r>
      <w:r w:rsidR="0011133D" w:rsidRPr="00B34E6D">
        <w:rPr>
          <w:rFonts w:ascii="Avenir Next LT Pro" w:hAnsi="Avenir Next LT Pro" w:cstheme="minorHAnsi"/>
          <w:sz w:val="23"/>
          <w:szCs w:val="23"/>
        </w:rPr>
        <w:t>2 dos mil veintidós</w:t>
      </w:r>
      <w:r w:rsidRPr="00B34E6D">
        <w:rPr>
          <w:rFonts w:ascii="Avenir Next LT Pro" w:hAnsi="Avenir Next LT Pro" w:cstheme="minorHAnsi"/>
          <w:sz w:val="23"/>
          <w:szCs w:val="23"/>
        </w:rPr>
        <w:t xml:space="preserve"> y </w:t>
      </w:r>
      <w:r w:rsidR="00EF3646" w:rsidRPr="00B34E6D">
        <w:rPr>
          <w:rFonts w:ascii="Avenir Next LT Pro" w:hAnsi="Avenir Next LT Pro"/>
          <w:sz w:val="23"/>
          <w:szCs w:val="23"/>
        </w:rPr>
        <w:t xml:space="preserve">con fundamento en lo dispuesto por los artículos 29 fracción II y 47 fracción III de la Ley de Gobierno y Administración Pública Municipal del Estado de Jalisco, </w:t>
      </w:r>
      <w:r w:rsidR="00EF3646" w:rsidRPr="00B34E6D">
        <w:rPr>
          <w:rFonts w:ascii="Avenir Next LT Pro" w:hAnsi="Avenir Next LT Pro" w:cstheme="minorHAnsi"/>
          <w:sz w:val="23"/>
          <w:szCs w:val="23"/>
          <w:lang w:eastAsia="es-MX"/>
        </w:rPr>
        <w:t xml:space="preserve">así como lo estipulado por el Artículo 12 del Reglamento Interno que Regula el Funcionamiento del H Ayuntamiento de Tecalitlán Jalisco, </w:t>
      </w:r>
      <w:r w:rsidR="000C2304" w:rsidRPr="00B34E6D">
        <w:rPr>
          <w:rFonts w:ascii="Avenir Next LT Pro" w:hAnsi="Avenir Next LT Pro" w:cstheme="minorHAnsi"/>
          <w:sz w:val="23"/>
          <w:szCs w:val="23"/>
        </w:rPr>
        <w:t>se reunieron en el Salón P</w:t>
      </w:r>
      <w:r w:rsidRPr="00B34E6D">
        <w:rPr>
          <w:rFonts w:ascii="Avenir Next LT Pro" w:hAnsi="Avenir Next LT Pro" w:cstheme="minorHAnsi"/>
          <w:sz w:val="23"/>
          <w:szCs w:val="23"/>
        </w:rPr>
        <w:t xml:space="preserve">residentes de la Casa de la Cultura de esta población, el </w:t>
      </w:r>
      <w:r w:rsidR="000C2304" w:rsidRPr="00B34E6D">
        <w:rPr>
          <w:rFonts w:ascii="Avenir Next LT Pro" w:hAnsi="Avenir Next LT Pro" w:cstheme="minorHAnsi"/>
          <w:sz w:val="23"/>
          <w:szCs w:val="23"/>
        </w:rPr>
        <w:t xml:space="preserve">Honorable </w:t>
      </w:r>
      <w:r w:rsidRPr="00B34E6D">
        <w:rPr>
          <w:rFonts w:ascii="Avenir Next LT Pro" w:hAnsi="Avenir Next LT Pro" w:cstheme="minorHAnsi"/>
          <w:sz w:val="23"/>
          <w:szCs w:val="23"/>
        </w:rPr>
        <w:t>Ayuntamiento Constitucional para el periodo constitucional  20</w:t>
      </w:r>
      <w:r w:rsidR="00EF3646" w:rsidRPr="00B34E6D">
        <w:rPr>
          <w:rFonts w:ascii="Avenir Next LT Pro" w:hAnsi="Avenir Next LT Pro" w:cstheme="minorHAnsi"/>
          <w:sz w:val="23"/>
          <w:szCs w:val="23"/>
        </w:rPr>
        <w:t>21</w:t>
      </w:r>
      <w:r w:rsidRPr="00B34E6D">
        <w:rPr>
          <w:rFonts w:ascii="Avenir Next LT Pro" w:hAnsi="Avenir Next LT Pro" w:cstheme="minorHAnsi"/>
          <w:sz w:val="23"/>
          <w:szCs w:val="23"/>
        </w:rPr>
        <w:t xml:space="preserve"> – 202</w:t>
      </w:r>
      <w:r w:rsidR="00EF3646" w:rsidRPr="00B34E6D">
        <w:rPr>
          <w:rFonts w:ascii="Avenir Next LT Pro" w:hAnsi="Avenir Next LT Pro" w:cstheme="minorHAnsi"/>
          <w:sz w:val="23"/>
          <w:szCs w:val="23"/>
        </w:rPr>
        <w:t>4</w:t>
      </w:r>
      <w:r w:rsidRPr="00B34E6D">
        <w:rPr>
          <w:rFonts w:ascii="Avenir Next LT Pro" w:hAnsi="Avenir Next LT Pro" w:cstheme="minorHAnsi"/>
          <w:sz w:val="23"/>
          <w:szCs w:val="23"/>
        </w:rPr>
        <w:t>, integrado por el Presidente Municipal C. Martín Larios García, el Síndico Municipal Abogad</w:t>
      </w:r>
      <w:r w:rsidR="00EF3646" w:rsidRPr="00B34E6D">
        <w:rPr>
          <w:rFonts w:ascii="Avenir Next LT Pro" w:hAnsi="Avenir Next LT Pro" w:cstheme="minorHAnsi"/>
          <w:sz w:val="23"/>
          <w:szCs w:val="23"/>
        </w:rPr>
        <w:t>o</w:t>
      </w:r>
      <w:r w:rsidRPr="00B34E6D">
        <w:rPr>
          <w:rFonts w:ascii="Avenir Next LT Pro" w:hAnsi="Avenir Next LT Pro" w:cstheme="minorHAnsi"/>
          <w:sz w:val="23"/>
          <w:szCs w:val="23"/>
        </w:rPr>
        <w:t xml:space="preserve">. </w:t>
      </w:r>
      <w:r w:rsidR="00EF3646" w:rsidRPr="00B34E6D">
        <w:rPr>
          <w:rFonts w:ascii="Avenir Next LT Pro" w:hAnsi="Avenir Next LT Pro" w:cstheme="minorHAnsi"/>
          <w:sz w:val="23"/>
          <w:szCs w:val="23"/>
        </w:rPr>
        <w:t>Rodrigo Guadalupe Aguilar Silva</w:t>
      </w:r>
      <w:r w:rsidRPr="00B34E6D">
        <w:rPr>
          <w:rFonts w:ascii="Avenir Next LT Pro" w:hAnsi="Avenir Next LT Pro" w:cstheme="minorHAnsi"/>
          <w:sz w:val="23"/>
          <w:szCs w:val="23"/>
        </w:rPr>
        <w:t xml:space="preserve">, los CC. Regidores, </w:t>
      </w:r>
      <w:r w:rsidR="00EF3646" w:rsidRPr="00B34E6D">
        <w:rPr>
          <w:rFonts w:ascii="Avenir Next LT Pro" w:hAnsi="Avenir Next LT Pro" w:cstheme="minorHAnsi"/>
          <w:sz w:val="23"/>
          <w:szCs w:val="23"/>
        </w:rPr>
        <w:t>Fabiola Guadalupe Monroy Rivera</w:t>
      </w:r>
      <w:r w:rsidRPr="00B34E6D">
        <w:rPr>
          <w:rFonts w:ascii="Avenir Next LT Pro" w:hAnsi="Avenir Next LT Pro" w:cstheme="minorHAnsi"/>
          <w:sz w:val="23"/>
          <w:szCs w:val="23"/>
        </w:rPr>
        <w:t xml:space="preserve">, </w:t>
      </w:r>
      <w:r w:rsidR="00EF3646" w:rsidRPr="00B34E6D">
        <w:rPr>
          <w:rFonts w:ascii="Avenir Next LT Pro" w:hAnsi="Avenir Next LT Pro" w:cstheme="minorHAnsi"/>
          <w:sz w:val="23"/>
          <w:szCs w:val="23"/>
        </w:rPr>
        <w:t xml:space="preserve">Luis </w:t>
      </w:r>
      <w:r w:rsidR="00EB7BB1" w:rsidRPr="00B34E6D">
        <w:rPr>
          <w:rFonts w:ascii="Avenir Next LT Pro" w:hAnsi="Avenir Next LT Pro" w:cstheme="minorHAnsi"/>
          <w:sz w:val="23"/>
          <w:szCs w:val="23"/>
        </w:rPr>
        <w:t>Ángel</w:t>
      </w:r>
      <w:r w:rsidR="00EF3646" w:rsidRPr="00B34E6D">
        <w:rPr>
          <w:rFonts w:ascii="Avenir Next LT Pro" w:hAnsi="Avenir Next LT Pro" w:cstheme="minorHAnsi"/>
          <w:sz w:val="23"/>
          <w:szCs w:val="23"/>
        </w:rPr>
        <w:t xml:space="preserve"> </w:t>
      </w:r>
      <w:r w:rsidR="00EB7BB1" w:rsidRPr="00B34E6D">
        <w:rPr>
          <w:rFonts w:ascii="Avenir Next LT Pro" w:hAnsi="Avenir Next LT Pro" w:cstheme="minorHAnsi"/>
          <w:sz w:val="23"/>
          <w:szCs w:val="23"/>
        </w:rPr>
        <w:t>Barocio</w:t>
      </w:r>
      <w:r w:rsidR="00EF3646" w:rsidRPr="00B34E6D">
        <w:rPr>
          <w:rFonts w:ascii="Avenir Next LT Pro" w:hAnsi="Avenir Next LT Pro" w:cstheme="minorHAnsi"/>
          <w:sz w:val="23"/>
          <w:szCs w:val="23"/>
        </w:rPr>
        <w:t xml:space="preserve"> Ramírez</w:t>
      </w:r>
      <w:r w:rsidR="006A69E5" w:rsidRPr="00B34E6D">
        <w:rPr>
          <w:rFonts w:ascii="Avenir Next LT Pro" w:hAnsi="Avenir Next LT Pro" w:cstheme="minorHAnsi"/>
          <w:sz w:val="23"/>
          <w:szCs w:val="23"/>
        </w:rPr>
        <w:t xml:space="preserve">, </w:t>
      </w:r>
      <w:r w:rsidR="00EF3646" w:rsidRPr="00B34E6D">
        <w:rPr>
          <w:rFonts w:ascii="Avenir Next LT Pro" w:hAnsi="Avenir Next LT Pro" w:cstheme="minorHAnsi"/>
          <w:sz w:val="23"/>
          <w:szCs w:val="23"/>
        </w:rPr>
        <w:t xml:space="preserve">María Natividad Barón Manzo, Fernando Ochoa Herrera, Ramona Elizabeth Jiménez Lara, Aldo Uriel Guerrero Ochoa, Martha </w:t>
      </w:r>
      <w:r w:rsidR="00EB7BB1" w:rsidRPr="00B34E6D">
        <w:rPr>
          <w:rFonts w:ascii="Avenir Next LT Pro" w:hAnsi="Avenir Next LT Pro" w:cstheme="minorHAnsi"/>
          <w:sz w:val="23"/>
          <w:szCs w:val="23"/>
        </w:rPr>
        <w:t>Rosario</w:t>
      </w:r>
      <w:r w:rsidR="00EF3646" w:rsidRPr="00B34E6D">
        <w:rPr>
          <w:rFonts w:ascii="Avenir Next LT Pro" w:hAnsi="Avenir Next LT Pro" w:cstheme="minorHAnsi"/>
          <w:sz w:val="23"/>
          <w:szCs w:val="23"/>
        </w:rPr>
        <w:t xml:space="preserve"> Macías Palomera, Anabel </w:t>
      </w:r>
      <w:r w:rsidR="00EB7BB1" w:rsidRPr="00B34E6D">
        <w:rPr>
          <w:rFonts w:ascii="Avenir Next LT Pro" w:hAnsi="Avenir Next LT Pro" w:cstheme="minorHAnsi"/>
          <w:sz w:val="23"/>
          <w:szCs w:val="23"/>
        </w:rPr>
        <w:t>González</w:t>
      </w:r>
      <w:r w:rsidR="00EF3646" w:rsidRPr="00B34E6D">
        <w:rPr>
          <w:rFonts w:ascii="Avenir Next LT Pro" w:hAnsi="Avenir Next LT Pro" w:cstheme="minorHAnsi"/>
          <w:sz w:val="23"/>
          <w:szCs w:val="23"/>
        </w:rPr>
        <w:t xml:space="preserve"> Magaña y Rosa María Aguilar López,</w:t>
      </w:r>
      <w:r w:rsidRPr="00B34E6D">
        <w:rPr>
          <w:rFonts w:ascii="Avenir Next LT Pro" w:hAnsi="Avenir Next LT Pro" w:cstheme="minorHAnsi"/>
          <w:sz w:val="23"/>
          <w:szCs w:val="23"/>
        </w:rPr>
        <w:t xml:space="preserve"> contando con la presencia de los ediles miembros del H</w:t>
      </w:r>
      <w:r w:rsidR="000C2304" w:rsidRPr="00B34E6D">
        <w:rPr>
          <w:rFonts w:ascii="Avenir Next LT Pro" w:hAnsi="Avenir Next LT Pro" w:cstheme="minorHAnsi"/>
          <w:sz w:val="23"/>
          <w:szCs w:val="23"/>
        </w:rPr>
        <w:t>.</w:t>
      </w:r>
      <w:r w:rsidRPr="00B34E6D">
        <w:rPr>
          <w:rFonts w:ascii="Avenir Next LT Pro" w:hAnsi="Avenir Next LT Pro" w:cstheme="minorHAnsi"/>
          <w:sz w:val="23"/>
          <w:szCs w:val="23"/>
        </w:rPr>
        <w:t xml:space="preserve"> Ayuntamiento Constitucional de Tecalitlán, Jalisco, el C. Presidente Municipal dio la bienvenida para efectuar la </w:t>
      </w:r>
      <w:r w:rsidR="00D42A74" w:rsidRPr="00B34E6D">
        <w:rPr>
          <w:rFonts w:ascii="Avenir Next LT Pro" w:hAnsi="Avenir Next LT Pro" w:cstheme="minorHAnsi"/>
          <w:sz w:val="23"/>
          <w:szCs w:val="23"/>
        </w:rPr>
        <w:t>Décima</w:t>
      </w:r>
      <w:r w:rsidR="00D5490B" w:rsidRPr="00B34E6D">
        <w:rPr>
          <w:rFonts w:ascii="Avenir Next LT Pro" w:hAnsi="Avenir Next LT Pro" w:cstheme="minorHAnsi"/>
          <w:sz w:val="23"/>
          <w:szCs w:val="23"/>
        </w:rPr>
        <w:t xml:space="preserve"> </w:t>
      </w:r>
      <w:r w:rsidR="008B78E2" w:rsidRPr="00B34E6D">
        <w:rPr>
          <w:rFonts w:ascii="Avenir Next LT Pro" w:hAnsi="Avenir Next LT Pro" w:cstheme="minorHAnsi"/>
          <w:sz w:val="23"/>
          <w:szCs w:val="23"/>
        </w:rPr>
        <w:t xml:space="preserve">Tercera </w:t>
      </w:r>
      <w:r w:rsidR="00506B04" w:rsidRPr="00B34E6D">
        <w:rPr>
          <w:rFonts w:ascii="Avenir Next LT Pro" w:hAnsi="Avenir Next LT Pro" w:cstheme="minorHAnsi"/>
          <w:sz w:val="23"/>
          <w:szCs w:val="23"/>
        </w:rPr>
        <w:t>S</w:t>
      </w:r>
      <w:r w:rsidRPr="00B34E6D">
        <w:rPr>
          <w:rFonts w:ascii="Avenir Next LT Pro" w:hAnsi="Avenir Next LT Pro" w:cstheme="minorHAnsi"/>
          <w:sz w:val="23"/>
          <w:szCs w:val="23"/>
        </w:rPr>
        <w:t>esi</w:t>
      </w:r>
      <w:r w:rsidR="00F07EC4" w:rsidRPr="00B34E6D">
        <w:rPr>
          <w:rFonts w:ascii="Avenir Next LT Pro" w:hAnsi="Avenir Next LT Pro" w:cstheme="minorHAnsi"/>
          <w:sz w:val="23"/>
          <w:szCs w:val="23"/>
        </w:rPr>
        <w:t xml:space="preserve">ón </w:t>
      </w:r>
      <w:r w:rsidR="00506B04" w:rsidRPr="00B34E6D">
        <w:rPr>
          <w:rFonts w:ascii="Avenir Next LT Pro" w:hAnsi="Avenir Next LT Pro" w:cstheme="minorHAnsi"/>
          <w:sz w:val="23"/>
          <w:szCs w:val="23"/>
        </w:rPr>
        <w:t>E</w:t>
      </w:r>
      <w:r w:rsidR="000B6D2A" w:rsidRPr="00B34E6D">
        <w:rPr>
          <w:rFonts w:ascii="Avenir Next LT Pro" w:hAnsi="Avenir Next LT Pro" w:cstheme="minorHAnsi"/>
          <w:sz w:val="23"/>
          <w:szCs w:val="23"/>
        </w:rPr>
        <w:t>xtra</w:t>
      </w:r>
      <w:r w:rsidRPr="00B34E6D">
        <w:rPr>
          <w:rFonts w:ascii="Avenir Next LT Pro" w:hAnsi="Avenir Next LT Pro" w:cstheme="minorHAnsi"/>
          <w:sz w:val="23"/>
          <w:szCs w:val="23"/>
        </w:rPr>
        <w:t>or</w:t>
      </w:r>
      <w:r w:rsidR="00907198" w:rsidRPr="00B34E6D">
        <w:rPr>
          <w:rFonts w:ascii="Avenir Next LT Pro" w:hAnsi="Avenir Next LT Pro" w:cstheme="minorHAnsi"/>
          <w:sz w:val="23"/>
          <w:szCs w:val="23"/>
        </w:rPr>
        <w:t xml:space="preserve">dinaria </w:t>
      </w:r>
      <w:r w:rsidR="00F07EC4" w:rsidRPr="00B34E6D">
        <w:rPr>
          <w:rFonts w:ascii="Avenir Next LT Pro" w:hAnsi="Avenir Next LT Pro" w:cstheme="minorHAnsi"/>
          <w:sz w:val="23"/>
          <w:szCs w:val="23"/>
        </w:rPr>
        <w:t xml:space="preserve">bajo </w:t>
      </w:r>
      <w:r w:rsidR="000C2304" w:rsidRPr="00B34E6D">
        <w:rPr>
          <w:rFonts w:ascii="Avenir Next LT Pro" w:hAnsi="Avenir Next LT Pro" w:cstheme="minorHAnsi"/>
          <w:sz w:val="23"/>
          <w:szCs w:val="23"/>
        </w:rPr>
        <w:t xml:space="preserve">el </w:t>
      </w:r>
      <w:r w:rsidR="007C5CB2" w:rsidRPr="00B34E6D">
        <w:rPr>
          <w:rFonts w:ascii="Avenir Next LT Pro" w:hAnsi="Avenir Next LT Pro" w:cstheme="minorHAnsi"/>
          <w:sz w:val="23"/>
          <w:szCs w:val="23"/>
        </w:rPr>
        <w:t xml:space="preserve">acta No </w:t>
      </w:r>
      <w:r w:rsidR="00D42A74" w:rsidRPr="00B34E6D">
        <w:rPr>
          <w:rFonts w:ascii="Avenir Next LT Pro" w:hAnsi="Avenir Next LT Pro" w:cstheme="minorHAnsi"/>
          <w:sz w:val="23"/>
          <w:szCs w:val="23"/>
        </w:rPr>
        <w:t>1</w:t>
      </w:r>
      <w:r w:rsidR="008B78E2" w:rsidRPr="00B34E6D">
        <w:rPr>
          <w:rFonts w:ascii="Avenir Next LT Pro" w:hAnsi="Avenir Next LT Pro" w:cstheme="minorHAnsi"/>
          <w:sz w:val="23"/>
          <w:szCs w:val="23"/>
        </w:rPr>
        <w:t>3</w:t>
      </w:r>
      <w:r w:rsidRPr="00B34E6D">
        <w:rPr>
          <w:rFonts w:ascii="Avenir Next LT Pro" w:hAnsi="Avenir Next LT Pro" w:cstheme="minorHAnsi"/>
          <w:sz w:val="23"/>
          <w:szCs w:val="23"/>
        </w:rPr>
        <w:t xml:space="preserve">. Acto seguido el </w:t>
      </w:r>
      <w:proofErr w:type="gramStart"/>
      <w:r w:rsidRPr="00B34E6D">
        <w:rPr>
          <w:rFonts w:ascii="Avenir Next LT Pro" w:hAnsi="Avenir Next LT Pro" w:cstheme="minorHAnsi"/>
          <w:sz w:val="23"/>
          <w:szCs w:val="23"/>
        </w:rPr>
        <w:t>Presidente</w:t>
      </w:r>
      <w:proofErr w:type="gramEnd"/>
      <w:r w:rsidRPr="00B34E6D">
        <w:rPr>
          <w:rFonts w:ascii="Avenir Next LT Pro" w:hAnsi="Avenir Next LT Pro" w:cstheme="minorHAnsi"/>
          <w:sz w:val="23"/>
          <w:szCs w:val="23"/>
        </w:rPr>
        <w:t xml:space="preserve"> Municipal ins</w:t>
      </w:r>
      <w:r w:rsidR="000C2304" w:rsidRPr="00B34E6D">
        <w:rPr>
          <w:rFonts w:ascii="Avenir Next LT Pro" w:hAnsi="Avenir Next LT Pro" w:cstheme="minorHAnsi"/>
          <w:sz w:val="23"/>
          <w:szCs w:val="23"/>
        </w:rPr>
        <w:t xml:space="preserve">truyó al </w:t>
      </w:r>
      <w:r w:rsidR="00D5490B" w:rsidRPr="00B34E6D">
        <w:rPr>
          <w:rFonts w:ascii="Avenir Next LT Pro" w:hAnsi="Avenir Next LT Pro" w:cstheme="minorHAnsi"/>
          <w:sz w:val="23"/>
          <w:szCs w:val="23"/>
        </w:rPr>
        <w:t>Secretario General Abogado. Evaristo Soto Contreras</w:t>
      </w:r>
      <w:r w:rsidR="00EF3646" w:rsidRPr="00B34E6D">
        <w:rPr>
          <w:rFonts w:ascii="Avenir Next LT Pro" w:hAnsi="Avenir Next LT Pro" w:cstheme="minorHAnsi"/>
          <w:sz w:val="23"/>
          <w:szCs w:val="23"/>
        </w:rPr>
        <w:t xml:space="preserve"> </w:t>
      </w:r>
      <w:r w:rsidRPr="00B34E6D">
        <w:rPr>
          <w:rFonts w:ascii="Avenir Next LT Pro" w:hAnsi="Avenir Next LT Pro" w:cstheme="minorHAnsi"/>
          <w:sz w:val="23"/>
          <w:szCs w:val="23"/>
        </w:rPr>
        <w:t>dar a conocer la propuesta del orden del día para la sesión, siendo la siguiente:</w:t>
      </w:r>
    </w:p>
    <w:p w14:paraId="3C022CB9" w14:textId="77777777" w:rsidR="00F0789B" w:rsidRPr="00F95C8E" w:rsidRDefault="00F0789B" w:rsidP="00B34E6D">
      <w:pPr>
        <w:numPr>
          <w:ilvl w:val="0"/>
          <w:numId w:val="47"/>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F95C8E">
        <w:rPr>
          <w:rFonts w:ascii="Avenir Next LT Pro" w:eastAsia="Avenir" w:hAnsi="Avenir Next LT Pro" w:cs="Avenir"/>
          <w:color w:val="000000"/>
          <w:sz w:val="23"/>
          <w:szCs w:val="23"/>
        </w:rPr>
        <w:t>Lista de Asistencia.</w:t>
      </w:r>
    </w:p>
    <w:p w14:paraId="3A7A84A2" w14:textId="77777777" w:rsidR="00F0789B" w:rsidRPr="00F95C8E" w:rsidRDefault="00F0789B" w:rsidP="00B34E6D">
      <w:pPr>
        <w:numPr>
          <w:ilvl w:val="0"/>
          <w:numId w:val="47"/>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F95C8E">
        <w:rPr>
          <w:rFonts w:ascii="Avenir Next LT Pro" w:eastAsia="Avenir" w:hAnsi="Avenir Next LT Pro" w:cs="Avenir"/>
          <w:color w:val="000000"/>
          <w:sz w:val="23"/>
          <w:szCs w:val="23"/>
        </w:rPr>
        <w:t>Declaración de Quórum Legal.</w:t>
      </w:r>
    </w:p>
    <w:p w14:paraId="093F0303" w14:textId="77777777" w:rsidR="00F0789B" w:rsidRPr="00F95C8E" w:rsidRDefault="00F0789B" w:rsidP="00B34E6D">
      <w:pPr>
        <w:numPr>
          <w:ilvl w:val="0"/>
          <w:numId w:val="47"/>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F95C8E">
        <w:rPr>
          <w:rFonts w:ascii="Avenir Next LT Pro" w:eastAsia="Avenir" w:hAnsi="Avenir Next LT Pro" w:cs="Avenir"/>
          <w:color w:val="000000"/>
          <w:sz w:val="23"/>
          <w:szCs w:val="23"/>
        </w:rPr>
        <w:t>Aprobación del Orden del día.</w:t>
      </w:r>
    </w:p>
    <w:p w14:paraId="51633A7E" w14:textId="77777777" w:rsidR="00F0789B" w:rsidRPr="00F95C8E" w:rsidRDefault="00F0789B" w:rsidP="00B34E6D">
      <w:pPr>
        <w:numPr>
          <w:ilvl w:val="0"/>
          <w:numId w:val="47"/>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F95C8E">
        <w:rPr>
          <w:rFonts w:ascii="Avenir Next LT Pro" w:eastAsia="Avenir" w:hAnsi="Avenir Next LT Pro" w:cs="Avenir"/>
          <w:color w:val="000000"/>
          <w:sz w:val="23"/>
          <w:szCs w:val="23"/>
        </w:rPr>
        <w:t>Lectura del Acta de sesión anterior.</w:t>
      </w:r>
    </w:p>
    <w:p w14:paraId="7880DF1E" w14:textId="693B8C32" w:rsidR="00F0789B" w:rsidRPr="00F95C8E" w:rsidRDefault="00F0789B" w:rsidP="00B34E6D">
      <w:pPr>
        <w:numPr>
          <w:ilvl w:val="0"/>
          <w:numId w:val="47"/>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F95C8E">
        <w:rPr>
          <w:rFonts w:ascii="Avenir Next LT Pro" w:hAnsi="Avenir Next LT Pro"/>
          <w:sz w:val="23"/>
          <w:szCs w:val="23"/>
        </w:rPr>
        <w:t xml:space="preserve">Análisis y en su caso autorización para que el </w:t>
      </w:r>
      <w:r w:rsidRPr="00F95C8E">
        <w:rPr>
          <w:rFonts w:ascii="Avenir Next LT Pro" w:hAnsi="Avenir Next LT Pro"/>
          <w:noProof/>
          <w:sz w:val="23"/>
          <w:szCs w:val="23"/>
          <w:lang w:eastAsia="es-MX"/>
        </w:rPr>
        <w:t>Presidente Municipal C. Martín Larios García, Síndico Municipal Abogado. Rodrigo Guadalupe Aguilar Silva, Encargado de la Hacienda Pública Municipal Lcp. Elías Gómez Macias y Secretario General Abogado. Evaristo Soto Contreras</w:t>
      </w:r>
      <w:r w:rsidR="00B34E6D" w:rsidRPr="00F95C8E">
        <w:rPr>
          <w:rFonts w:ascii="Avenir Next LT Pro" w:hAnsi="Avenir Next LT Pro"/>
          <w:noProof/>
          <w:sz w:val="23"/>
          <w:szCs w:val="23"/>
          <w:lang w:eastAsia="es-MX"/>
        </w:rPr>
        <w:t>,</w:t>
      </w:r>
      <w:r w:rsidRPr="00F95C8E">
        <w:rPr>
          <w:rFonts w:ascii="Avenir Next LT Pro" w:hAnsi="Avenir Next LT Pro"/>
          <w:sz w:val="23"/>
          <w:szCs w:val="23"/>
        </w:rPr>
        <w:t xml:space="preserve"> puedan firmar convenios con la </w:t>
      </w:r>
      <w:r w:rsidRPr="00F95C8E">
        <w:rPr>
          <w:rFonts w:ascii="Avenir Next LT Pro" w:hAnsi="Avenir Next LT Pro"/>
          <w:noProof/>
          <w:sz w:val="23"/>
          <w:szCs w:val="23"/>
          <w:lang w:eastAsia="es-MX"/>
        </w:rPr>
        <w:t>Secretar</w:t>
      </w:r>
      <w:r w:rsidR="00B34E6D" w:rsidRPr="00F95C8E">
        <w:rPr>
          <w:rFonts w:ascii="Avenir Next LT Pro" w:hAnsi="Avenir Next LT Pro"/>
          <w:noProof/>
          <w:sz w:val="23"/>
          <w:szCs w:val="23"/>
          <w:lang w:eastAsia="es-MX"/>
        </w:rPr>
        <w:t>í</w:t>
      </w:r>
      <w:r w:rsidRPr="00F95C8E">
        <w:rPr>
          <w:rFonts w:ascii="Avenir Next LT Pro" w:hAnsi="Avenir Next LT Pro"/>
          <w:noProof/>
          <w:sz w:val="23"/>
          <w:szCs w:val="23"/>
          <w:lang w:eastAsia="es-MX"/>
        </w:rPr>
        <w:t xml:space="preserve">a de Agricultura y Desarrollo Rural del Estado de Jalisco, </w:t>
      </w:r>
      <w:r w:rsidRPr="00F95C8E">
        <w:rPr>
          <w:rFonts w:ascii="Avenir Next LT Pro" w:hAnsi="Avenir Next LT Pro"/>
          <w:sz w:val="23"/>
          <w:szCs w:val="23"/>
        </w:rPr>
        <w:t>así como celebrar los diversos instrumentos jurídicos necesarios para participar en el Programa de Empedrados para la Reactivación Económica en los Municipios para el ejercicio fiscal 2022 y se autorice sujetar como garantía las participaciones estatales que recibe el Municipio de parte del Gobierno del Estado de Jalisco.</w:t>
      </w:r>
    </w:p>
    <w:p w14:paraId="02FC6AF4" w14:textId="650C4D4E" w:rsidR="00F0789B" w:rsidRPr="00F95C8E" w:rsidRDefault="00F0789B" w:rsidP="00B34E6D">
      <w:pPr>
        <w:numPr>
          <w:ilvl w:val="0"/>
          <w:numId w:val="47"/>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F95C8E">
        <w:rPr>
          <w:rFonts w:ascii="Avenir Next LT Pro" w:hAnsi="Avenir Next LT Pro"/>
          <w:noProof/>
          <w:sz w:val="23"/>
          <w:szCs w:val="23"/>
          <w:lang w:eastAsia="es-MX"/>
        </w:rPr>
        <w:t>Análisis y en su caso autorización para que el Presidente Municipal C. Martín Larios García, Síndico Municipal Abogado. Rodrigo Guadalupe Aguilar Silva, Encargado de la Hacienda Pública Municipal Lcp. Elías Gómez Macias y Secretario General Abogado. Evaristo Soto Contreras</w:t>
      </w:r>
      <w:r w:rsidR="00090335" w:rsidRPr="00F95C8E">
        <w:rPr>
          <w:rFonts w:ascii="Avenir Next LT Pro" w:hAnsi="Avenir Next LT Pro"/>
          <w:noProof/>
          <w:sz w:val="23"/>
          <w:szCs w:val="23"/>
          <w:lang w:eastAsia="es-MX"/>
        </w:rPr>
        <w:t>,</w:t>
      </w:r>
      <w:r w:rsidRPr="00F95C8E">
        <w:rPr>
          <w:rFonts w:ascii="Avenir Next LT Pro" w:hAnsi="Avenir Next LT Pro"/>
          <w:noProof/>
          <w:sz w:val="23"/>
          <w:szCs w:val="23"/>
          <w:lang w:eastAsia="es-MX"/>
        </w:rPr>
        <w:t xml:space="preserve"> puedan suscribir convenios y/o cualquier otro instrumento jurídico con los propietarios donde se encuentran pozos y tanques de agua potable para servicio del Municipio de Tecalitlán</w:t>
      </w:r>
      <w:r w:rsidR="00090335" w:rsidRPr="00F95C8E">
        <w:rPr>
          <w:rFonts w:ascii="Avenir Next LT Pro" w:hAnsi="Avenir Next LT Pro"/>
          <w:noProof/>
          <w:sz w:val="23"/>
          <w:szCs w:val="23"/>
          <w:lang w:eastAsia="es-MX"/>
        </w:rPr>
        <w:t>,</w:t>
      </w:r>
      <w:r w:rsidRPr="00F95C8E">
        <w:rPr>
          <w:rFonts w:ascii="Avenir Next LT Pro" w:hAnsi="Avenir Next LT Pro"/>
          <w:noProof/>
          <w:sz w:val="23"/>
          <w:szCs w:val="23"/>
          <w:lang w:eastAsia="es-MX"/>
        </w:rPr>
        <w:t xml:space="preserve"> Jalisco</w:t>
      </w:r>
      <w:r w:rsidR="00090335" w:rsidRPr="00F95C8E">
        <w:rPr>
          <w:rFonts w:ascii="Avenir Next LT Pro" w:hAnsi="Avenir Next LT Pro"/>
          <w:noProof/>
          <w:sz w:val="23"/>
          <w:szCs w:val="23"/>
          <w:lang w:eastAsia="es-MX"/>
        </w:rPr>
        <w:t>.</w:t>
      </w:r>
    </w:p>
    <w:p w14:paraId="289FB93B" w14:textId="1F6F601E" w:rsidR="00F0789B" w:rsidRPr="00F95C8E" w:rsidRDefault="00F0789B" w:rsidP="00B34E6D">
      <w:pPr>
        <w:numPr>
          <w:ilvl w:val="0"/>
          <w:numId w:val="47"/>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F95C8E">
        <w:rPr>
          <w:rFonts w:ascii="Avenir Next LT Pro" w:hAnsi="Avenir Next LT Pro"/>
          <w:noProof/>
          <w:sz w:val="23"/>
          <w:szCs w:val="23"/>
          <w:lang w:eastAsia="es-MX"/>
        </w:rPr>
        <w:t>Análisis y en su caso autorización del apoyo por la cantidad de hasta $80,000.00 (Ochenta Mil Pesos 00/100 M.N</w:t>
      </w:r>
      <w:r w:rsidR="00090335" w:rsidRPr="00F95C8E">
        <w:rPr>
          <w:rFonts w:ascii="Avenir Next LT Pro" w:hAnsi="Avenir Next LT Pro"/>
          <w:noProof/>
          <w:sz w:val="23"/>
          <w:szCs w:val="23"/>
          <w:lang w:eastAsia="es-MX"/>
        </w:rPr>
        <w:t>.</w:t>
      </w:r>
      <w:r w:rsidRPr="00F95C8E">
        <w:rPr>
          <w:rFonts w:ascii="Avenir Next LT Pro" w:hAnsi="Avenir Next LT Pro"/>
          <w:noProof/>
          <w:sz w:val="23"/>
          <w:szCs w:val="23"/>
          <w:lang w:eastAsia="es-MX"/>
        </w:rPr>
        <w:t>) para el “Torneo de Futbol de Barrios 2022”.</w:t>
      </w:r>
    </w:p>
    <w:p w14:paraId="1291D4D2" w14:textId="0EC72290" w:rsidR="00F0789B" w:rsidRPr="00F95C8E" w:rsidRDefault="00F0789B" w:rsidP="00B34E6D">
      <w:pPr>
        <w:pStyle w:val="Sinespaciado"/>
        <w:numPr>
          <w:ilvl w:val="0"/>
          <w:numId w:val="47"/>
        </w:numPr>
        <w:ind w:left="709" w:hanging="425"/>
        <w:jc w:val="both"/>
        <w:rPr>
          <w:rFonts w:ascii="Avenir Next LT Pro" w:hAnsi="Avenir Next LT Pro"/>
          <w:noProof/>
          <w:sz w:val="23"/>
          <w:szCs w:val="23"/>
          <w:lang w:eastAsia="es-MX"/>
        </w:rPr>
      </w:pPr>
      <w:r w:rsidRPr="00F95C8E">
        <w:rPr>
          <w:rFonts w:ascii="Avenir Next LT Pro" w:hAnsi="Avenir Next LT Pro"/>
          <w:noProof/>
          <w:sz w:val="23"/>
          <w:szCs w:val="23"/>
          <w:lang w:eastAsia="es-MX"/>
        </w:rPr>
        <w:t>Análisis y en su caso autorización para que el Presidente Municipal C. Martín Larios García, Síndico Municipal Abogado. Rodrigo Guadalupe Aguilar Silva, Encargado de la Hacienda Pública Municipal Lcp. Elías Gómez Macias y Secretario General Abogado. Evaristo Soto Contreras</w:t>
      </w:r>
      <w:r w:rsidR="00090335" w:rsidRPr="00F95C8E">
        <w:rPr>
          <w:rFonts w:ascii="Avenir Next LT Pro" w:hAnsi="Avenir Next LT Pro"/>
          <w:noProof/>
          <w:sz w:val="23"/>
          <w:szCs w:val="23"/>
          <w:lang w:eastAsia="es-MX"/>
        </w:rPr>
        <w:t>,</w:t>
      </w:r>
      <w:r w:rsidRPr="00F95C8E">
        <w:rPr>
          <w:rFonts w:ascii="Avenir Next LT Pro" w:hAnsi="Avenir Next LT Pro"/>
          <w:noProof/>
          <w:sz w:val="23"/>
          <w:szCs w:val="23"/>
          <w:lang w:eastAsia="es-MX"/>
        </w:rPr>
        <w:t xml:space="preserve"> puedan suscribir el Convenio de Colaboración con la Secretaría de Cultura del Estado de Jalisco, respecto al Programa Fondo Talleres para Casas de Cultura 2022.</w:t>
      </w:r>
    </w:p>
    <w:p w14:paraId="7F9E323C" w14:textId="77777777" w:rsidR="00F0789B" w:rsidRPr="00F95C8E" w:rsidRDefault="00F0789B" w:rsidP="00B34E6D">
      <w:pPr>
        <w:numPr>
          <w:ilvl w:val="0"/>
          <w:numId w:val="47"/>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F95C8E">
        <w:rPr>
          <w:rFonts w:ascii="Avenir Next LT Pro" w:eastAsia="Avenir" w:hAnsi="Avenir Next LT Pro" w:cs="Avenir"/>
          <w:color w:val="000000"/>
          <w:sz w:val="23"/>
          <w:szCs w:val="23"/>
        </w:rPr>
        <w:lastRenderedPageBreak/>
        <w:t>Clausura de la sesión.</w:t>
      </w:r>
    </w:p>
    <w:p w14:paraId="2358C039" w14:textId="77777777" w:rsidR="00403D20" w:rsidRPr="002E3DF4" w:rsidRDefault="00403D20" w:rsidP="00B34E6D">
      <w:pPr>
        <w:spacing w:after="0" w:line="240" w:lineRule="auto"/>
        <w:ind w:left="284"/>
        <w:jc w:val="both"/>
        <w:rPr>
          <w:rFonts w:ascii="Avenir Next LT Pro" w:hAnsi="Avenir Next LT Pro" w:cstheme="minorHAnsi"/>
          <w:sz w:val="24"/>
          <w:szCs w:val="24"/>
          <w:lang w:eastAsia="es-MX"/>
        </w:rPr>
      </w:pPr>
    </w:p>
    <w:p w14:paraId="484AE9DD" w14:textId="21B7AF90" w:rsidR="00C626A6" w:rsidRPr="00F95C8E" w:rsidRDefault="009E5942" w:rsidP="006C7694">
      <w:pPr>
        <w:spacing w:after="0" w:line="240" w:lineRule="auto"/>
        <w:ind w:left="284"/>
        <w:jc w:val="both"/>
        <w:rPr>
          <w:rFonts w:ascii="Avenir Next LT Pro" w:hAnsi="Avenir Next LT Pro" w:cstheme="minorHAnsi"/>
          <w:sz w:val="23"/>
          <w:szCs w:val="23"/>
        </w:rPr>
      </w:pPr>
      <w:r w:rsidRPr="00F95C8E">
        <w:rPr>
          <w:rFonts w:ascii="Avenir Next LT Pro" w:hAnsi="Avenir Next LT Pro" w:cstheme="minorHAnsi"/>
          <w:sz w:val="23"/>
          <w:szCs w:val="23"/>
        </w:rPr>
        <w:t>Una vez leído el orden del día por p</w:t>
      </w:r>
      <w:r w:rsidR="00C67EFF" w:rsidRPr="00F95C8E">
        <w:rPr>
          <w:rFonts w:ascii="Avenir Next LT Pro" w:hAnsi="Avenir Next LT Pro" w:cstheme="minorHAnsi"/>
          <w:sz w:val="23"/>
          <w:szCs w:val="23"/>
        </w:rPr>
        <w:t xml:space="preserve">arte del </w:t>
      </w:r>
      <w:proofErr w:type="gramStart"/>
      <w:r w:rsidR="00D5490B" w:rsidRPr="00F95C8E">
        <w:rPr>
          <w:rFonts w:ascii="Avenir Next LT Pro" w:hAnsi="Avenir Next LT Pro" w:cstheme="minorHAnsi"/>
          <w:sz w:val="23"/>
          <w:szCs w:val="23"/>
        </w:rPr>
        <w:t>Secretario</w:t>
      </w:r>
      <w:proofErr w:type="gramEnd"/>
      <w:r w:rsidR="00D5490B" w:rsidRPr="00F95C8E">
        <w:rPr>
          <w:rFonts w:ascii="Avenir Next LT Pro" w:hAnsi="Avenir Next LT Pro" w:cstheme="minorHAnsi"/>
          <w:sz w:val="23"/>
          <w:szCs w:val="23"/>
        </w:rPr>
        <w:t xml:space="preserve"> Abogado. Evaristo Soto Contreras</w:t>
      </w:r>
      <w:r w:rsidRPr="00F95C8E">
        <w:rPr>
          <w:rFonts w:ascii="Avenir Next LT Pro" w:hAnsi="Avenir Next LT Pro" w:cstheme="minorHAnsi"/>
          <w:sz w:val="23"/>
          <w:szCs w:val="23"/>
        </w:rPr>
        <w:t>, se inicia con el desahogo de los puntos respectivos en la presente sesión.</w:t>
      </w:r>
    </w:p>
    <w:p w14:paraId="50D2F865" w14:textId="77777777" w:rsidR="00DE1DA1" w:rsidRPr="002E3DF4" w:rsidRDefault="00DE1DA1" w:rsidP="006F3E21">
      <w:pPr>
        <w:pStyle w:val="Sinespaciado"/>
      </w:pPr>
    </w:p>
    <w:p w14:paraId="6EBDC042" w14:textId="5FA55F08" w:rsidR="00D41FC2" w:rsidRPr="00A102CF" w:rsidRDefault="009E5942" w:rsidP="00F95C8E">
      <w:pPr>
        <w:spacing w:line="240" w:lineRule="auto"/>
        <w:ind w:left="284"/>
        <w:jc w:val="both"/>
        <w:rPr>
          <w:rFonts w:ascii="Avenir Next LT Pro" w:hAnsi="Avenir Next LT Pro" w:cstheme="minorHAnsi"/>
          <w:sz w:val="23"/>
          <w:szCs w:val="23"/>
        </w:rPr>
      </w:pPr>
      <w:r w:rsidRPr="00A102CF">
        <w:rPr>
          <w:rFonts w:ascii="Avenir Next LT Pro" w:hAnsi="Avenir Next LT Pro" w:cstheme="minorHAnsi"/>
          <w:b/>
          <w:sz w:val="23"/>
          <w:szCs w:val="23"/>
        </w:rPr>
        <w:t>PRIMERO:</w:t>
      </w:r>
      <w:r w:rsidRPr="00A102CF">
        <w:rPr>
          <w:rFonts w:ascii="Avenir Next LT Pro" w:hAnsi="Avenir Next LT Pro" w:cstheme="minorHAnsi"/>
          <w:sz w:val="23"/>
          <w:szCs w:val="23"/>
        </w:rPr>
        <w:t xml:space="preserve"> </w:t>
      </w:r>
      <w:r w:rsidR="00D5490B" w:rsidRPr="00A102CF">
        <w:rPr>
          <w:rFonts w:ascii="Avenir Next LT Pro" w:hAnsi="Avenir Next LT Pro" w:cstheme="minorHAnsi"/>
          <w:sz w:val="23"/>
          <w:szCs w:val="23"/>
        </w:rPr>
        <w:t xml:space="preserve">El </w:t>
      </w:r>
      <w:proofErr w:type="gramStart"/>
      <w:r w:rsidR="00D5490B" w:rsidRPr="00A102CF">
        <w:rPr>
          <w:rFonts w:ascii="Avenir Next LT Pro" w:hAnsi="Avenir Next LT Pro" w:cstheme="minorHAnsi"/>
          <w:sz w:val="23"/>
          <w:szCs w:val="23"/>
        </w:rPr>
        <w:t>Presidente</w:t>
      </w:r>
      <w:proofErr w:type="gramEnd"/>
      <w:r w:rsidR="00D5490B" w:rsidRPr="00A102CF">
        <w:rPr>
          <w:rFonts w:ascii="Avenir Next LT Pro" w:hAnsi="Avenir Next LT Pro" w:cstheme="minorHAnsi"/>
          <w:sz w:val="23"/>
          <w:szCs w:val="23"/>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F0789B" w:rsidRPr="00A102CF">
        <w:rPr>
          <w:rFonts w:ascii="Avenir Next LT Pro" w:hAnsi="Avenir Next LT Pro" w:cstheme="minorHAnsi"/>
          <w:sz w:val="23"/>
          <w:szCs w:val="23"/>
        </w:rPr>
        <w:t>9</w:t>
      </w:r>
      <w:r w:rsidR="00D5490B" w:rsidRPr="00A102CF">
        <w:rPr>
          <w:rFonts w:ascii="Avenir Next LT Pro" w:hAnsi="Avenir Next LT Pro" w:cstheme="minorHAnsi"/>
          <w:sz w:val="23"/>
          <w:szCs w:val="23"/>
        </w:rPr>
        <w:t xml:space="preserve"> de los </w:t>
      </w:r>
      <w:r w:rsidR="006B32FA" w:rsidRPr="00A102CF">
        <w:rPr>
          <w:rFonts w:ascii="Avenir Next LT Pro" w:hAnsi="Avenir Next LT Pro" w:cstheme="minorHAnsi"/>
          <w:sz w:val="23"/>
          <w:szCs w:val="23"/>
        </w:rPr>
        <w:t xml:space="preserve">11 </w:t>
      </w:r>
      <w:r w:rsidR="00D5490B" w:rsidRPr="00A102CF">
        <w:rPr>
          <w:rFonts w:ascii="Avenir Next LT Pro" w:hAnsi="Avenir Next LT Pro" w:cstheme="minorHAnsi"/>
          <w:sz w:val="23"/>
          <w:szCs w:val="23"/>
        </w:rPr>
        <w:t>ediles que conforman el H Ayuntamiento Constitucional de Tecalitlán Jalisco</w:t>
      </w:r>
      <w:r w:rsidR="006B32FA" w:rsidRPr="00A102CF">
        <w:rPr>
          <w:rFonts w:ascii="Avenir Next LT Pro" w:hAnsi="Avenir Next LT Pro" w:cstheme="minorHAnsi"/>
          <w:sz w:val="23"/>
          <w:szCs w:val="23"/>
        </w:rPr>
        <w:t xml:space="preserve">, contando con la ausencia justificada de la regidora </w:t>
      </w:r>
      <w:r w:rsidR="00A9633F" w:rsidRPr="00A102CF">
        <w:rPr>
          <w:rFonts w:ascii="Avenir Next LT Pro" w:hAnsi="Avenir Next LT Pro" w:cstheme="minorHAnsi"/>
          <w:sz w:val="23"/>
          <w:szCs w:val="23"/>
        </w:rPr>
        <w:t>María Natividad Barón Manzo</w:t>
      </w:r>
      <w:r w:rsidR="00F0789B" w:rsidRPr="00A102CF">
        <w:rPr>
          <w:rFonts w:ascii="Avenir Next LT Pro" w:hAnsi="Avenir Next LT Pro" w:cstheme="minorHAnsi"/>
          <w:sz w:val="23"/>
          <w:szCs w:val="23"/>
        </w:rPr>
        <w:t xml:space="preserve"> y regidor Aldo Uriel Guerrero Ochoa.</w:t>
      </w:r>
    </w:p>
    <w:p w14:paraId="663B9F54" w14:textId="77777777" w:rsidR="00F95C8E" w:rsidRPr="006F3E21" w:rsidRDefault="00F95C8E" w:rsidP="006F3E21">
      <w:pPr>
        <w:pStyle w:val="Sinespaciado"/>
      </w:pPr>
    </w:p>
    <w:p w14:paraId="00859BDE" w14:textId="0D0E8295" w:rsidR="00D41FC2" w:rsidRPr="00A102CF" w:rsidRDefault="009E5942" w:rsidP="00F95C8E">
      <w:pPr>
        <w:spacing w:line="240" w:lineRule="auto"/>
        <w:ind w:left="284"/>
        <w:jc w:val="both"/>
        <w:rPr>
          <w:rFonts w:ascii="Avenir Next LT Pro" w:hAnsi="Avenir Next LT Pro" w:cstheme="minorHAnsi"/>
          <w:sz w:val="23"/>
          <w:szCs w:val="23"/>
        </w:rPr>
      </w:pPr>
      <w:r w:rsidRPr="00A102CF">
        <w:rPr>
          <w:rFonts w:ascii="Avenir Next LT Pro" w:hAnsi="Avenir Next LT Pro" w:cstheme="minorHAnsi"/>
          <w:b/>
          <w:sz w:val="23"/>
          <w:szCs w:val="23"/>
        </w:rPr>
        <w:t>SEGUNDO:</w:t>
      </w:r>
      <w:r w:rsidRPr="00A102CF">
        <w:rPr>
          <w:rFonts w:ascii="Avenir Next LT Pro" w:hAnsi="Avenir Next LT Pro" w:cstheme="minorHAnsi"/>
          <w:sz w:val="23"/>
          <w:szCs w:val="23"/>
        </w:rPr>
        <w:t xml:space="preserve"> Siendo así, el </w:t>
      </w:r>
      <w:proofErr w:type="gramStart"/>
      <w:r w:rsidRPr="00A102CF">
        <w:rPr>
          <w:rFonts w:ascii="Avenir Next LT Pro" w:hAnsi="Avenir Next LT Pro" w:cstheme="minorHAnsi"/>
          <w:sz w:val="23"/>
          <w:szCs w:val="23"/>
        </w:rPr>
        <w:t>Presidente</w:t>
      </w:r>
      <w:proofErr w:type="gramEnd"/>
      <w:r w:rsidRPr="00A102CF">
        <w:rPr>
          <w:rFonts w:ascii="Avenir Next LT Pro" w:hAnsi="Avenir Next LT Pro" w:cstheme="minorHAnsi"/>
          <w:sz w:val="23"/>
          <w:szCs w:val="23"/>
        </w:rPr>
        <w:t xml:space="preserve"> Municipal, declara que hay quórum legal, manifestando que todos los acuerdos tomados en esta sesión tendrán toda la validez legal para este órgano colegiado, con base al Artículo 32 de la Ley del Gobierno y la Administración </w:t>
      </w:r>
      <w:r w:rsidR="00EC41C2" w:rsidRPr="00A102CF">
        <w:rPr>
          <w:rFonts w:ascii="Avenir Next LT Pro" w:hAnsi="Avenir Next LT Pro" w:cstheme="minorHAnsi"/>
          <w:sz w:val="23"/>
          <w:szCs w:val="23"/>
        </w:rPr>
        <w:t>Pública Municipal</w:t>
      </w:r>
      <w:r w:rsidRPr="00A102CF">
        <w:rPr>
          <w:rFonts w:ascii="Avenir Next LT Pro" w:hAnsi="Avenir Next LT Pro" w:cstheme="minorHAnsi"/>
          <w:sz w:val="23"/>
          <w:szCs w:val="23"/>
        </w:rPr>
        <w:t xml:space="preserve"> del Estado de Jalisco. </w:t>
      </w:r>
    </w:p>
    <w:p w14:paraId="2F6B8410" w14:textId="77777777" w:rsidR="00F95C8E" w:rsidRPr="00A102CF" w:rsidRDefault="00F95C8E" w:rsidP="00A102CF">
      <w:pPr>
        <w:pStyle w:val="Sinespaciado"/>
        <w:rPr>
          <w:sz w:val="23"/>
          <w:szCs w:val="23"/>
        </w:rPr>
      </w:pPr>
    </w:p>
    <w:p w14:paraId="20B938BD" w14:textId="215A7B84" w:rsidR="00D41FC2" w:rsidRDefault="009E5942" w:rsidP="001F405E">
      <w:pPr>
        <w:spacing w:line="240" w:lineRule="auto"/>
        <w:ind w:left="284"/>
        <w:jc w:val="both"/>
        <w:rPr>
          <w:rFonts w:ascii="Avenir Next LT Pro" w:hAnsi="Avenir Next LT Pro" w:cstheme="minorHAnsi"/>
          <w:sz w:val="23"/>
          <w:szCs w:val="23"/>
        </w:rPr>
      </w:pPr>
      <w:r w:rsidRPr="00A102CF">
        <w:rPr>
          <w:rFonts w:ascii="Avenir Next LT Pro" w:hAnsi="Avenir Next LT Pro" w:cstheme="minorHAnsi"/>
          <w:b/>
          <w:sz w:val="23"/>
          <w:szCs w:val="23"/>
        </w:rPr>
        <w:t>TERCERO</w:t>
      </w:r>
      <w:r w:rsidRPr="00A102CF">
        <w:rPr>
          <w:rFonts w:ascii="Avenir Next LT Pro" w:hAnsi="Avenir Next LT Pro" w:cstheme="minorHAnsi"/>
          <w:sz w:val="23"/>
          <w:szCs w:val="23"/>
        </w:rPr>
        <w:t xml:space="preserve">: </w:t>
      </w:r>
      <w:r w:rsidR="00C21B7B" w:rsidRPr="00A102CF">
        <w:rPr>
          <w:rFonts w:ascii="Avenir Next LT Pro" w:hAnsi="Avenir Next LT Pro" w:cstheme="minorHAnsi"/>
          <w:sz w:val="23"/>
          <w:szCs w:val="23"/>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6502BF46" w14:textId="77777777" w:rsidR="001F405E" w:rsidRDefault="001F405E" w:rsidP="001F405E">
      <w:pPr>
        <w:pStyle w:val="Sinespaciado"/>
      </w:pPr>
    </w:p>
    <w:p w14:paraId="7CC28120" w14:textId="4D67610D" w:rsidR="00D41FC2" w:rsidRDefault="009E5942" w:rsidP="00F95C8E">
      <w:pPr>
        <w:spacing w:line="240" w:lineRule="auto"/>
        <w:ind w:left="284"/>
        <w:jc w:val="both"/>
        <w:rPr>
          <w:rFonts w:ascii="Avenir Next LT Pro" w:hAnsi="Avenir Next LT Pro" w:cstheme="minorHAnsi"/>
          <w:sz w:val="23"/>
          <w:szCs w:val="23"/>
        </w:rPr>
      </w:pPr>
      <w:r w:rsidRPr="00A102CF">
        <w:rPr>
          <w:rFonts w:ascii="Avenir Next LT Pro" w:hAnsi="Avenir Next LT Pro" w:cstheme="minorHAnsi"/>
          <w:b/>
          <w:sz w:val="23"/>
          <w:szCs w:val="23"/>
        </w:rPr>
        <w:t>CUARTO</w:t>
      </w:r>
      <w:r w:rsidRPr="00A102CF">
        <w:rPr>
          <w:rFonts w:ascii="Avenir Next LT Pro" w:hAnsi="Avenir Next LT Pro" w:cstheme="minorHAnsi"/>
          <w:sz w:val="23"/>
          <w:szCs w:val="23"/>
        </w:rPr>
        <w:t xml:space="preserve">: Se solicita la dispensa la lectura del acta anterior por parte del </w:t>
      </w:r>
      <w:proofErr w:type="gramStart"/>
      <w:r w:rsidRPr="00A102CF">
        <w:rPr>
          <w:rFonts w:ascii="Avenir Next LT Pro" w:hAnsi="Avenir Next LT Pro" w:cstheme="minorHAnsi"/>
          <w:sz w:val="23"/>
          <w:szCs w:val="23"/>
        </w:rPr>
        <w:t>Presidente</w:t>
      </w:r>
      <w:proofErr w:type="gramEnd"/>
      <w:r w:rsidRPr="00A102CF">
        <w:rPr>
          <w:rFonts w:ascii="Avenir Next LT Pro" w:hAnsi="Avenir Next LT Pro" w:cstheme="minorHAnsi"/>
          <w:sz w:val="23"/>
          <w:szCs w:val="23"/>
        </w:rPr>
        <w:t xml:space="preserve"> Municipal, petición que fue aprobada por unanimid</w:t>
      </w:r>
      <w:r w:rsidR="009467CA" w:rsidRPr="00A102CF">
        <w:rPr>
          <w:rFonts w:ascii="Avenir Next LT Pro" w:hAnsi="Avenir Next LT Pro" w:cstheme="minorHAnsi"/>
          <w:sz w:val="23"/>
          <w:szCs w:val="23"/>
        </w:rPr>
        <w:t>ad de los regidores presentes en</w:t>
      </w:r>
      <w:r w:rsidRPr="00A102CF">
        <w:rPr>
          <w:rFonts w:ascii="Avenir Next LT Pro" w:hAnsi="Avenir Next LT Pro" w:cstheme="minorHAnsi"/>
          <w:sz w:val="23"/>
          <w:szCs w:val="23"/>
        </w:rPr>
        <w:t xml:space="preserve"> esta sesión.</w:t>
      </w:r>
    </w:p>
    <w:p w14:paraId="12031328" w14:textId="77777777" w:rsidR="001F405E" w:rsidRDefault="001F405E" w:rsidP="001F405E">
      <w:pPr>
        <w:pStyle w:val="Sinespaciado"/>
      </w:pPr>
    </w:p>
    <w:p w14:paraId="4405E66D" w14:textId="70423C45" w:rsidR="00F0789B" w:rsidRPr="00A102CF" w:rsidRDefault="006D4942" w:rsidP="00F95C8E">
      <w:pPr>
        <w:pBdr>
          <w:top w:val="nil"/>
          <w:left w:val="nil"/>
          <w:bottom w:val="nil"/>
          <w:right w:val="nil"/>
          <w:between w:val="nil"/>
        </w:pBdr>
        <w:spacing w:after="0" w:line="240" w:lineRule="auto"/>
        <w:ind w:left="284"/>
        <w:jc w:val="both"/>
        <w:rPr>
          <w:rFonts w:ascii="Avenir Next LT Pro" w:hAnsi="Avenir Next LT Pro"/>
          <w:sz w:val="23"/>
          <w:szCs w:val="23"/>
        </w:rPr>
      </w:pPr>
      <w:r w:rsidRPr="00A102CF">
        <w:rPr>
          <w:rFonts w:ascii="Avenir Next LT Pro" w:hAnsi="Avenir Next LT Pro"/>
          <w:b/>
          <w:bCs/>
          <w:sz w:val="23"/>
          <w:szCs w:val="23"/>
        </w:rPr>
        <w:t>QUINTO</w:t>
      </w:r>
      <w:r w:rsidR="00A102CF">
        <w:rPr>
          <w:rFonts w:ascii="Avenir Next LT Pro" w:hAnsi="Avenir Next LT Pro"/>
          <w:b/>
          <w:bCs/>
          <w:sz w:val="23"/>
          <w:szCs w:val="23"/>
        </w:rPr>
        <w:t>:</w:t>
      </w:r>
      <w:r w:rsidRPr="00A102CF">
        <w:rPr>
          <w:rFonts w:ascii="Avenir Next LT Pro" w:hAnsi="Avenir Next LT Pro"/>
          <w:sz w:val="23"/>
          <w:szCs w:val="23"/>
        </w:rPr>
        <w:t xml:space="preserve"> </w:t>
      </w:r>
      <w:r w:rsidR="006B32FA" w:rsidRPr="00A102CF">
        <w:rPr>
          <w:rFonts w:ascii="Avenir Next LT Pro" w:hAnsi="Avenir Next LT Pro"/>
          <w:sz w:val="23"/>
          <w:szCs w:val="23"/>
        </w:rPr>
        <w:t>En desahogo del siguiente punto del orden del día se</w:t>
      </w:r>
      <w:r w:rsidR="006C7694">
        <w:rPr>
          <w:rFonts w:ascii="Avenir Next LT Pro" w:hAnsi="Avenir Next LT Pro"/>
          <w:sz w:val="23"/>
          <w:szCs w:val="23"/>
        </w:rPr>
        <w:t xml:space="preserve"> presenta para a</w:t>
      </w:r>
      <w:r w:rsidR="00F0789B" w:rsidRPr="00A102CF">
        <w:rPr>
          <w:rFonts w:ascii="Avenir Next LT Pro" w:hAnsi="Avenir Next LT Pro"/>
          <w:sz w:val="23"/>
          <w:szCs w:val="23"/>
        </w:rPr>
        <w:t xml:space="preserve">nálisis y en su caso autorización para que el </w:t>
      </w:r>
      <w:r w:rsidR="00F0789B" w:rsidRPr="00A102CF">
        <w:rPr>
          <w:rFonts w:ascii="Avenir Next LT Pro" w:hAnsi="Avenir Next LT Pro"/>
          <w:noProof/>
          <w:sz w:val="23"/>
          <w:szCs w:val="23"/>
          <w:lang w:eastAsia="es-MX"/>
        </w:rPr>
        <w:t>Presidente Municipal C. Martín Larios García, Síndico Municipal Abogado. Rodrigo Guadalupe Aguilar Silva, Encargado de la Hacienda Pública Municipal Lcp. Elías Gómez Macias y Secretario General Abogado. Evaristo Soto Contreras</w:t>
      </w:r>
      <w:r w:rsidR="00F0789B" w:rsidRPr="00A102CF">
        <w:rPr>
          <w:rFonts w:ascii="Avenir Next LT Pro" w:hAnsi="Avenir Next LT Pro"/>
          <w:sz w:val="23"/>
          <w:szCs w:val="23"/>
        </w:rPr>
        <w:t xml:space="preserve"> puedan firmar convenios con la </w:t>
      </w:r>
      <w:r w:rsidR="00F0789B" w:rsidRPr="00A102CF">
        <w:rPr>
          <w:rFonts w:ascii="Avenir Next LT Pro" w:hAnsi="Avenir Next LT Pro"/>
          <w:noProof/>
          <w:sz w:val="23"/>
          <w:szCs w:val="23"/>
          <w:lang w:eastAsia="es-MX"/>
        </w:rPr>
        <w:t xml:space="preserve">Secretaria de Agricultura y Desarrollo Rural del Estado de Jalisco, </w:t>
      </w:r>
      <w:r w:rsidR="00F0789B" w:rsidRPr="00A102CF">
        <w:rPr>
          <w:rFonts w:ascii="Avenir Next LT Pro" w:hAnsi="Avenir Next LT Pro"/>
          <w:sz w:val="23"/>
          <w:szCs w:val="23"/>
        </w:rPr>
        <w:t>así como celebrar los diversos instrumentos jurídicos necesarios para participar en el Programa de Empedrados para la Reactivación Económica en los Municipios para el ejercicio fiscal 2022 y se autorice sujetar como garantía las participaciones estatales que recibe el Municipio de parte del Gobierno del Estado de Jalisco.</w:t>
      </w:r>
    </w:p>
    <w:p w14:paraId="33A97D0A" w14:textId="77777777" w:rsidR="00F0789B" w:rsidRPr="00A102CF" w:rsidRDefault="00F0789B" w:rsidP="001F405E">
      <w:pPr>
        <w:pStyle w:val="Sinespaciado"/>
        <w:rPr>
          <w:lang w:eastAsia="es-MX"/>
        </w:rPr>
      </w:pPr>
    </w:p>
    <w:p w14:paraId="082EC433" w14:textId="5FCEF05C" w:rsidR="00F0789B" w:rsidRPr="00A102CF" w:rsidRDefault="00F0789B" w:rsidP="00F95C8E">
      <w:pPr>
        <w:pStyle w:val="Default"/>
        <w:ind w:left="284"/>
        <w:jc w:val="both"/>
        <w:rPr>
          <w:rFonts w:ascii="Avenir Next LT Pro" w:hAnsi="Avenir Next LT Pro" w:cs="Tahoma"/>
          <w:color w:val="000000" w:themeColor="text1"/>
          <w:sz w:val="23"/>
          <w:szCs w:val="23"/>
        </w:rPr>
      </w:pPr>
      <w:r w:rsidRPr="00A102CF">
        <w:rPr>
          <w:rFonts w:ascii="Avenir Next LT Pro" w:hAnsi="Avenir Next LT Pro"/>
          <w:sz w:val="23"/>
          <w:szCs w:val="23"/>
        </w:rPr>
        <w:t xml:space="preserve">En uso de la voz del </w:t>
      </w:r>
      <w:proofErr w:type="gramStart"/>
      <w:r w:rsidRPr="00A102CF">
        <w:rPr>
          <w:rFonts w:ascii="Avenir Next LT Pro" w:hAnsi="Avenir Next LT Pro"/>
          <w:sz w:val="23"/>
          <w:szCs w:val="23"/>
        </w:rPr>
        <w:t>Presidente</w:t>
      </w:r>
      <w:proofErr w:type="gramEnd"/>
      <w:r w:rsidRPr="00A102CF">
        <w:rPr>
          <w:rFonts w:ascii="Avenir Next LT Pro" w:hAnsi="Avenir Next LT Pro"/>
          <w:sz w:val="23"/>
          <w:szCs w:val="23"/>
        </w:rPr>
        <w:t xml:space="preserve"> Municipal C. Martín Larios García manifest</w:t>
      </w:r>
      <w:r w:rsidR="006F3E21">
        <w:rPr>
          <w:rFonts w:ascii="Avenir Next LT Pro" w:hAnsi="Avenir Next LT Pro"/>
          <w:sz w:val="23"/>
          <w:szCs w:val="23"/>
        </w:rPr>
        <w:t>ó</w:t>
      </w:r>
      <w:r w:rsidRPr="00A102CF">
        <w:rPr>
          <w:rFonts w:ascii="Avenir Next LT Pro" w:hAnsi="Avenir Next LT Pro"/>
          <w:sz w:val="23"/>
          <w:szCs w:val="23"/>
        </w:rPr>
        <w:t xml:space="preserve"> que el objeto del referido programa </w:t>
      </w:r>
      <w:r w:rsidR="002C7931" w:rsidRPr="00A102CF">
        <w:rPr>
          <w:rFonts w:ascii="Avenir Next LT Pro" w:hAnsi="Avenir Next LT Pro"/>
          <w:sz w:val="23"/>
          <w:szCs w:val="23"/>
        </w:rPr>
        <w:t>consiste en</w:t>
      </w:r>
      <w:r w:rsidRPr="00A102CF">
        <w:rPr>
          <w:rFonts w:ascii="Avenir Next LT Pro" w:hAnsi="Avenir Next LT Pro"/>
          <w:sz w:val="23"/>
          <w:szCs w:val="23"/>
        </w:rPr>
        <w:t xml:space="preserve"> </w:t>
      </w:r>
      <w:r w:rsidRPr="00A102CF">
        <w:rPr>
          <w:rFonts w:ascii="Avenir Next LT Pro" w:hAnsi="Avenir Next LT Pro"/>
          <w:color w:val="000000" w:themeColor="text1"/>
          <w:sz w:val="23"/>
          <w:szCs w:val="23"/>
        </w:rPr>
        <w:t>m</w:t>
      </w:r>
      <w:r w:rsidRPr="00A102CF">
        <w:rPr>
          <w:rFonts w:ascii="Avenir Next LT Pro" w:hAnsi="Avenir Next LT Pro" w:cs="Tahoma"/>
          <w:color w:val="000000" w:themeColor="text1"/>
          <w:sz w:val="23"/>
          <w:szCs w:val="23"/>
        </w:rPr>
        <w:t>ejorar la infraestructura rural de los municipios del Estado mediante la dotación de los recursos para la modernización con obras de empedrado, empedrado zampeado y empedrado con banquetas, de caminos rurales y/o alimentadores, así como vialidades y calles que beneficien el tránsito de personas y productos del campo.</w:t>
      </w:r>
    </w:p>
    <w:p w14:paraId="05298AA9" w14:textId="77777777" w:rsidR="00F0789B" w:rsidRPr="00A102CF" w:rsidRDefault="00F0789B" w:rsidP="00F95C8E">
      <w:pPr>
        <w:pStyle w:val="Default"/>
        <w:ind w:left="284"/>
        <w:jc w:val="both"/>
        <w:rPr>
          <w:rFonts w:ascii="Avenir Next LT Pro" w:hAnsi="Avenir Next LT Pro" w:cs="Tahoma"/>
          <w:color w:val="000000" w:themeColor="text1"/>
          <w:sz w:val="23"/>
          <w:szCs w:val="23"/>
        </w:rPr>
      </w:pPr>
    </w:p>
    <w:p w14:paraId="25B9165D" w14:textId="530AB2B3" w:rsidR="00F0789B" w:rsidRPr="00A102CF" w:rsidRDefault="002C7931" w:rsidP="00F95C8E">
      <w:pPr>
        <w:pStyle w:val="Default"/>
        <w:ind w:left="284"/>
        <w:jc w:val="both"/>
        <w:rPr>
          <w:rFonts w:ascii="Avenir Next LT Pro" w:hAnsi="Avenir Next LT Pro" w:cs="Tahoma"/>
          <w:color w:val="000000" w:themeColor="text1"/>
          <w:sz w:val="23"/>
          <w:szCs w:val="23"/>
        </w:rPr>
      </w:pPr>
      <w:r w:rsidRPr="00A102CF">
        <w:rPr>
          <w:rFonts w:ascii="Avenir Next LT Pro" w:hAnsi="Avenir Next LT Pro" w:cs="Tahoma"/>
          <w:color w:val="000000" w:themeColor="text1"/>
          <w:sz w:val="23"/>
          <w:szCs w:val="23"/>
        </w:rPr>
        <w:t>Por último, señaló la</w:t>
      </w:r>
      <w:r w:rsidR="00F0789B" w:rsidRPr="00A102CF">
        <w:rPr>
          <w:rFonts w:ascii="Avenir Next LT Pro" w:hAnsi="Avenir Next LT Pro" w:cs="Tahoma"/>
          <w:color w:val="000000" w:themeColor="text1"/>
          <w:sz w:val="23"/>
          <w:szCs w:val="23"/>
        </w:rPr>
        <w:t xml:space="preserve"> importancia </w:t>
      </w:r>
      <w:r w:rsidRPr="00A102CF">
        <w:rPr>
          <w:rFonts w:ascii="Avenir Next LT Pro" w:hAnsi="Avenir Next LT Pro" w:cs="Tahoma"/>
          <w:color w:val="000000" w:themeColor="text1"/>
          <w:sz w:val="23"/>
          <w:szCs w:val="23"/>
        </w:rPr>
        <w:t>que representa este</w:t>
      </w:r>
      <w:r w:rsidR="00F0789B" w:rsidRPr="00A102CF">
        <w:rPr>
          <w:rFonts w:ascii="Avenir Next LT Pro" w:hAnsi="Avenir Next LT Pro" w:cs="Tahoma"/>
          <w:color w:val="000000" w:themeColor="text1"/>
          <w:sz w:val="23"/>
          <w:szCs w:val="23"/>
        </w:rPr>
        <w:t xml:space="preserve"> programa, ya que anteriormente nuestro Municipio ha resultado beneficiado y con ello los ciudadanos al contar con vialidades dignas ya que se realizaron empedrados zampeados en algunas localidades de nuestra población.  </w:t>
      </w:r>
    </w:p>
    <w:p w14:paraId="02029B70" w14:textId="489BC4A0" w:rsidR="00EE0989" w:rsidRPr="00A102CF" w:rsidRDefault="00EE0989" w:rsidP="00F95C8E">
      <w:pPr>
        <w:pBdr>
          <w:top w:val="nil"/>
          <w:left w:val="nil"/>
          <w:bottom w:val="nil"/>
          <w:right w:val="nil"/>
          <w:between w:val="nil"/>
        </w:pBdr>
        <w:spacing w:after="0" w:line="240" w:lineRule="auto"/>
        <w:ind w:left="284"/>
        <w:jc w:val="both"/>
        <w:rPr>
          <w:rFonts w:ascii="Avenir Next LT Pro" w:hAnsi="Avenir Next LT Pro"/>
          <w:sz w:val="23"/>
          <w:szCs w:val="23"/>
        </w:rPr>
      </w:pPr>
    </w:p>
    <w:p w14:paraId="2C78AF86" w14:textId="3E0B456C" w:rsidR="00626B21" w:rsidRPr="00A102CF" w:rsidRDefault="00626B21" w:rsidP="00F95C8E">
      <w:pPr>
        <w:spacing w:after="0" w:line="240" w:lineRule="auto"/>
        <w:ind w:left="284"/>
        <w:jc w:val="both"/>
        <w:rPr>
          <w:rFonts w:ascii="Avenir Next LT Pro" w:hAnsi="Avenir Next LT Pro" w:cstheme="minorHAnsi"/>
          <w:sz w:val="23"/>
          <w:szCs w:val="23"/>
          <w:lang w:eastAsia="es-MX"/>
        </w:rPr>
      </w:pPr>
      <w:r w:rsidRPr="00A102CF">
        <w:rPr>
          <w:rFonts w:ascii="Avenir Next LT Pro" w:hAnsi="Avenir Next LT Pro" w:cstheme="minorHAnsi"/>
          <w:sz w:val="23"/>
          <w:szCs w:val="23"/>
          <w:lang w:eastAsia="es-MX"/>
        </w:rPr>
        <w:lastRenderedPageBreak/>
        <w:t xml:space="preserve">Una vez agotada la exposición de motivos y al no haber intervenciones por parte de los ediles, se somete el presente punto de acuerdo para votación, mismo que resulta aprobado por </w:t>
      </w:r>
      <w:r w:rsidR="00E17BA5" w:rsidRPr="00A102CF">
        <w:rPr>
          <w:rFonts w:ascii="Avenir Next LT Pro" w:hAnsi="Avenir Next LT Pro" w:cstheme="minorHAnsi"/>
          <w:sz w:val="23"/>
          <w:szCs w:val="23"/>
          <w:lang w:eastAsia="es-MX"/>
        </w:rPr>
        <w:t>unanimidad</w:t>
      </w:r>
      <w:r w:rsidR="00BA5251" w:rsidRPr="00A102CF">
        <w:rPr>
          <w:rFonts w:ascii="Avenir Next LT Pro" w:hAnsi="Avenir Next LT Pro" w:cstheme="minorHAnsi"/>
          <w:sz w:val="23"/>
          <w:szCs w:val="23"/>
          <w:lang w:eastAsia="es-MX"/>
        </w:rPr>
        <w:t>.</w:t>
      </w:r>
    </w:p>
    <w:p w14:paraId="752EC5F0" w14:textId="77777777" w:rsidR="0025194C" w:rsidRPr="00A102CF" w:rsidRDefault="0025194C" w:rsidP="00F95C8E">
      <w:pPr>
        <w:spacing w:after="0" w:line="240" w:lineRule="auto"/>
        <w:ind w:left="284"/>
        <w:jc w:val="both"/>
        <w:rPr>
          <w:rFonts w:ascii="Avenir Next LT Pro" w:hAnsi="Avenir Next LT Pro" w:cstheme="minorHAnsi"/>
          <w:sz w:val="23"/>
          <w:szCs w:val="23"/>
          <w:lang w:eastAsia="es-MX"/>
        </w:rPr>
      </w:pPr>
    </w:p>
    <w:p w14:paraId="7B8EA67A" w14:textId="59681247" w:rsidR="001300BF" w:rsidRPr="00A102CF" w:rsidRDefault="0025194C" w:rsidP="00F95C8E">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r w:rsidRPr="00A102CF">
        <w:rPr>
          <w:rFonts w:ascii="Avenir Next LT Pro" w:hAnsi="Avenir Next LT Pro" w:cstheme="minorHAnsi"/>
          <w:b/>
          <w:bCs/>
          <w:sz w:val="23"/>
          <w:szCs w:val="23"/>
          <w:lang w:eastAsia="es-MX"/>
        </w:rPr>
        <w:t>SÉ</w:t>
      </w:r>
      <w:r w:rsidR="001A3F6D" w:rsidRPr="00A102CF">
        <w:rPr>
          <w:rFonts w:ascii="Avenir Next LT Pro" w:hAnsi="Avenir Next LT Pro" w:cstheme="minorHAnsi"/>
          <w:b/>
          <w:bCs/>
          <w:sz w:val="23"/>
          <w:szCs w:val="23"/>
          <w:lang w:eastAsia="es-MX"/>
        </w:rPr>
        <w:t>XTO</w:t>
      </w:r>
      <w:r w:rsidRPr="00A102CF">
        <w:rPr>
          <w:rFonts w:ascii="Avenir Next LT Pro" w:hAnsi="Avenir Next LT Pro" w:cstheme="minorHAnsi"/>
          <w:sz w:val="23"/>
          <w:szCs w:val="23"/>
          <w:lang w:eastAsia="es-MX"/>
        </w:rPr>
        <w:t xml:space="preserve">: </w:t>
      </w:r>
      <w:r w:rsidR="004436A3" w:rsidRPr="00A102CF">
        <w:rPr>
          <w:rFonts w:ascii="Avenir Next LT Pro" w:hAnsi="Avenir Next LT Pro" w:cstheme="minorHAnsi"/>
          <w:sz w:val="23"/>
          <w:szCs w:val="23"/>
          <w:lang w:eastAsia="es-MX"/>
        </w:rPr>
        <w:t>Continuando con el orden del día se presenta para su</w:t>
      </w:r>
      <w:r w:rsidR="001300BF" w:rsidRPr="00A102CF">
        <w:rPr>
          <w:rFonts w:ascii="Avenir Next LT Pro" w:hAnsi="Avenir Next LT Pro" w:cstheme="minorHAnsi"/>
          <w:sz w:val="23"/>
          <w:szCs w:val="23"/>
          <w:lang w:eastAsia="es-MX"/>
        </w:rPr>
        <w:t xml:space="preserve"> análisis</w:t>
      </w:r>
      <w:r w:rsidR="004436A3" w:rsidRPr="00A102CF">
        <w:rPr>
          <w:rFonts w:ascii="Avenir Next LT Pro" w:hAnsi="Avenir Next LT Pro" w:cstheme="minorHAnsi"/>
          <w:sz w:val="23"/>
          <w:szCs w:val="23"/>
          <w:lang w:eastAsia="es-MX"/>
        </w:rPr>
        <w:t xml:space="preserve"> </w:t>
      </w:r>
      <w:r w:rsidR="001300BF" w:rsidRPr="00A102CF">
        <w:rPr>
          <w:rFonts w:ascii="Avenir Next LT Pro" w:hAnsi="Avenir Next LT Pro"/>
          <w:noProof/>
          <w:sz w:val="23"/>
          <w:szCs w:val="23"/>
          <w:lang w:eastAsia="es-MX"/>
        </w:rPr>
        <w:t>y en su caso autorización para que el Presidente Municipal C. Martín Larios García, Síndico Municipal Abogado. Rodrigo Guadalupe Aguilar Silva, Encargado de la Hacienda Pública Municipal Lcp. Elías Gómez Macias y Secretario General Abogado. Evaristo Soto Contreras</w:t>
      </w:r>
      <w:r w:rsidR="006F3E21">
        <w:rPr>
          <w:rFonts w:ascii="Avenir Next LT Pro" w:hAnsi="Avenir Next LT Pro"/>
          <w:noProof/>
          <w:sz w:val="23"/>
          <w:szCs w:val="23"/>
          <w:lang w:eastAsia="es-MX"/>
        </w:rPr>
        <w:t>,</w:t>
      </w:r>
      <w:r w:rsidR="001300BF" w:rsidRPr="00A102CF">
        <w:rPr>
          <w:rFonts w:ascii="Avenir Next LT Pro" w:hAnsi="Avenir Next LT Pro"/>
          <w:noProof/>
          <w:sz w:val="23"/>
          <w:szCs w:val="23"/>
          <w:lang w:eastAsia="es-MX"/>
        </w:rPr>
        <w:t xml:space="preserve"> puedan suscribir convenios y/o cualquier otro instrumento jurídico con los propietarios donde se encuentran pozos y tanques de agua potable para servicio del Municipio de Tecalitlán</w:t>
      </w:r>
      <w:r w:rsidR="006F3E21">
        <w:rPr>
          <w:rFonts w:ascii="Avenir Next LT Pro" w:hAnsi="Avenir Next LT Pro"/>
          <w:noProof/>
          <w:sz w:val="23"/>
          <w:szCs w:val="23"/>
          <w:lang w:eastAsia="es-MX"/>
        </w:rPr>
        <w:t>,</w:t>
      </w:r>
      <w:r w:rsidR="001300BF" w:rsidRPr="00A102CF">
        <w:rPr>
          <w:rFonts w:ascii="Avenir Next LT Pro" w:hAnsi="Avenir Next LT Pro"/>
          <w:noProof/>
          <w:sz w:val="23"/>
          <w:szCs w:val="23"/>
          <w:lang w:eastAsia="es-MX"/>
        </w:rPr>
        <w:t xml:space="preserve"> Jalisco, lo anterior con la finalidad de contar con expedientes completos respecto a la documentación de cada uno de los pozos</w:t>
      </w:r>
      <w:r w:rsidR="006F3E21">
        <w:rPr>
          <w:rFonts w:ascii="Avenir Next LT Pro" w:hAnsi="Avenir Next LT Pro"/>
          <w:noProof/>
          <w:sz w:val="23"/>
          <w:szCs w:val="23"/>
          <w:lang w:eastAsia="es-MX"/>
        </w:rPr>
        <w:t>,</w:t>
      </w:r>
      <w:r w:rsidR="001300BF" w:rsidRPr="00A102CF">
        <w:rPr>
          <w:rFonts w:ascii="Avenir Next LT Pro" w:hAnsi="Avenir Next LT Pro"/>
          <w:noProof/>
          <w:sz w:val="23"/>
          <w:szCs w:val="23"/>
          <w:lang w:eastAsia="es-MX"/>
        </w:rPr>
        <w:t xml:space="preserve"> así como tanques de agua potable que existen en nuestro Municipio, para brindar certeza jurídica sobre los mismos.</w:t>
      </w:r>
    </w:p>
    <w:p w14:paraId="634C8F1E" w14:textId="2A9594CD" w:rsidR="004436A3" w:rsidRPr="00A102CF" w:rsidRDefault="004436A3" w:rsidP="001F405E">
      <w:pPr>
        <w:pStyle w:val="Sinespaciado"/>
        <w:rPr>
          <w:lang w:eastAsia="es-MX"/>
        </w:rPr>
      </w:pPr>
    </w:p>
    <w:p w14:paraId="4B1D31ED" w14:textId="26F03344" w:rsidR="004436A3" w:rsidRPr="00A102CF" w:rsidRDefault="00782560" w:rsidP="00F95C8E">
      <w:pPr>
        <w:pStyle w:val="Default"/>
        <w:ind w:left="284"/>
        <w:jc w:val="both"/>
        <w:rPr>
          <w:rFonts w:ascii="Avenir Next LT Pro" w:hAnsi="Avenir Next LT Pro" w:cstheme="minorHAnsi"/>
          <w:sz w:val="23"/>
          <w:szCs w:val="23"/>
          <w:lang w:eastAsia="es-MX"/>
        </w:rPr>
      </w:pPr>
      <w:r w:rsidRPr="00A102CF">
        <w:rPr>
          <w:rFonts w:ascii="Avenir Next LT Pro" w:hAnsi="Avenir Next LT Pro" w:cstheme="minorHAnsi"/>
          <w:sz w:val="23"/>
          <w:szCs w:val="23"/>
          <w:lang w:eastAsia="es-MX"/>
        </w:rPr>
        <w:t xml:space="preserve">Una vez agotada la exposición de motivos y </w:t>
      </w:r>
      <w:r w:rsidR="0087378D" w:rsidRPr="00A102CF">
        <w:rPr>
          <w:rFonts w:ascii="Avenir Next LT Pro" w:hAnsi="Avenir Next LT Pro" w:cstheme="minorHAnsi"/>
          <w:sz w:val="23"/>
          <w:szCs w:val="23"/>
          <w:lang w:eastAsia="es-MX"/>
        </w:rPr>
        <w:t>al no haber intervenciones por parte</w:t>
      </w:r>
      <w:r w:rsidRPr="00A102CF">
        <w:rPr>
          <w:rFonts w:ascii="Avenir Next LT Pro" w:hAnsi="Avenir Next LT Pro" w:cstheme="minorHAnsi"/>
          <w:sz w:val="23"/>
          <w:szCs w:val="23"/>
          <w:lang w:eastAsia="es-MX"/>
        </w:rPr>
        <w:t xml:space="preserve"> de los ediles, se somete el presente punto de acuerdo para votación, mismo que resulta aprobado por unanimidad</w:t>
      </w:r>
      <w:r w:rsidR="00BA5251" w:rsidRPr="00A102CF">
        <w:rPr>
          <w:rFonts w:ascii="Avenir Next LT Pro" w:hAnsi="Avenir Next LT Pro" w:cstheme="minorHAnsi"/>
          <w:sz w:val="23"/>
          <w:szCs w:val="23"/>
          <w:lang w:eastAsia="es-MX"/>
        </w:rPr>
        <w:t>.</w:t>
      </w:r>
    </w:p>
    <w:p w14:paraId="73614933" w14:textId="77777777" w:rsidR="00D81E72" w:rsidRPr="00A102CF" w:rsidRDefault="00D81E72" w:rsidP="001F405E">
      <w:pPr>
        <w:pStyle w:val="Sinespaciado"/>
        <w:rPr>
          <w:lang w:eastAsia="es-MX"/>
        </w:rPr>
      </w:pPr>
    </w:p>
    <w:p w14:paraId="41AC3CA4" w14:textId="2343CE06" w:rsidR="001300BF" w:rsidRPr="00A102CF" w:rsidRDefault="000544BA" w:rsidP="00F95C8E">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r w:rsidRPr="00A102CF">
        <w:rPr>
          <w:rFonts w:ascii="Avenir Next LT Pro" w:hAnsi="Avenir Next LT Pro" w:cstheme="minorHAnsi"/>
          <w:b/>
          <w:bCs/>
          <w:sz w:val="23"/>
          <w:szCs w:val="23"/>
          <w:lang w:eastAsia="es-MX"/>
        </w:rPr>
        <w:t>SÉPTIMO</w:t>
      </w:r>
      <w:r w:rsidR="001F405E">
        <w:rPr>
          <w:rFonts w:ascii="Avenir Next LT Pro" w:hAnsi="Avenir Next LT Pro" w:cstheme="minorHAnsi"/>
          <w:b/>
          <w:bCs/>
          <w:sz w:val="23"/>
          <w:szCs w:val="23"/>
          <w:lang w:eastAsia="es-MX"/>
        </w:rPr>
        <w:t>:</w:t>
      </w:r>
      <w:r w:rsidRPr="00A102CF">
        <w:rPr>
          <w:rFonts w:ascii="Avenir Next LT Pro" w:hAnsi="Avenir Next LT Pro" w:cstheme="minorHAnsi"/>
          <w:sz w:val="23"/>
          <w:szCs w:val="23"/>
          <w:lang w:eastAsia="es-MX"/>
        </w:rPr>
        <w:t xml:space="preserve"> </w:t>
      </w:r>
      <w:r w:rsidR="002727E6" w:rsidRPr="00A102CF">
        <w:rPr>
          <w:rFonts w:ascii="Avenir Next LT Pro" w:hAnsi="Avenir Next LT Pro" w:cstheme="minorHAnsi"/>
          <w:sz w:val="23"/>
          <w:szCs w:val="23"/>
          <w:lang w:eastAsia="es-MX"/>
        </w:rPr>
        <w:t xml:space="preserve">Análisis </w:t>
      </w:r>
      <w:r w:rsidR="001300BF" w:rsidRPr="00A102CF">
        <w:rPr>
          <w:rFonts w:ascii="Avenir Next LT Pro" w:hAnsi="Avenir Next LT Pro"/>
          <w:noProof/>
          <w:sz w:val="23"/>
          <w:szCs w:val="23"/>
          <w:lang w:eastAsia="es-MX"/>
        </w:rPr>
        <w:t>y en su caso autorización del apoyo por la cantidad de hasta $80,000.00 (Ochenta Mil Pesos 00/100 M.N</w:t>
      </w:r>
      <w:r w:rsidR="001F405E">
        <w:rPr>
          <w:rFonts w:ascii="Avenir Next LT Pro" w:hAnsi="Avenir Next LT Pro"/>
          <w:noProof/>
          <w:sz w:val="23"/>
          <w:szCs w:val="23"/>
          <w:lang w:eastAsia="es-MX"/>
        </w:rPr>
        <w:t>.</w:t>
      </w:r>
      <w:r w:rsidR="001300BF" w:rsidRPr="00A102CF">
        <w:rPr>
          <w:rFonts w:ascii="Avenir Next LT Pro" w:hAnsi="Avenir Next LT Pro"/>
          <w:noProof/>
          <w:sz w:val="23"/>
          <w:szCs w:val="23"/>
          <w:lang w:eastAsia="es-MX"/>
        </w:rPr>
        <w:t>) para el “Torneo de Futbol de Barrios 2022”.</w:t>
      </w:r>
    </w:p>
    <w:p w14:paraId="079F2AE3" w14:textId="77777777" w:rsidR="001300BF" w:rsidRPr="00A102CF" w:rsidRDefault="001300BF" w:rsidP="001F405E">
      <w:pPr>
        <w:pStyle w:val="Sinespaciado"/>
        <w:rPr>
          <w:noProof/>
          <w:lang w:eastAsia="es-MX"/>
        </w:rPr>
      </w:pPr>
    </w:p>
    <w:p w14:paraId="003CE8A3" w14:textId="3922D93F" w:rsidR="001300BF" w:rsidRPr="00A102CF" w:rsidRDefault="001300BF" w:rsidP="00B34E6D">
      <w:pPr>
        <w:pBdr>
          <w:top w:val="nil"/>
          <w:left w:val="nil"/>
          <w:bottom w:val="nil"/>
          <w:right w:val="nil"/>
          <w:between w:val="nil"/>
        </w:pBdr>
        <w:spacing w:after="0" w:line="240" w:lineRule="auto"/>
        <w:ind w:left="284"/>
        <w:jc w:val="both"/>
        <w:rPr>
          <w:rFonts w:ascii="Avenir Next LT Pro" w:hAnsi="Avenir Next LT Pro"/>
          <w:color w:val="000000"/>
          <w:sz w:val="23"/>
          <w:szCs w:val="23"/>
        </w:rPr>
      </w:pPr>
      <w:r w:rsidRPr="00A102CF">
        <w:rPr>
          <w:rFonts w:ascii="Avenir Next LT Pro" w:hAnsi="Avenir Next LT Pro"/>
          <w:noProof/>
          <w:sz w:val="23"/>
          <w:szCs w:val="23"/>
          <w:lang w:eastAsia="es-MX"/>
        </w:rPr>
        <w:t xml:space="preserve">En uso de la voz del regidor de deportes, Mtro. Luis Angel Barocio Ramirez, señaló que el referido torneo se conforma por 41 equipos de diversos barrios (800 personas aproximadamente) en 4 categorias que son infantil, juvenil, libre y veteranos, el cual culminará el día 16 de septiembre del año en curso, puntualizando que dicho apoyo consiste en  el </w:t>
      </w:r>
      <w:r w:rsidRPr="00A102CF">
        <w:rPr>
          <w:rFonts w:ascii="Avenir Next LT Pro" w:hAnsi="Avenir Next LT Pro"/>
          <w:color w:val="000000"/>
          <w:sz w:val="23"/>
          <w:szCs w:val="23"/>
        </w:rPr>
        <w:t>pago de la mitad del arbitraje, material deportivo, entre otras.</w:t>
      </w:r>
    </w:p>
    <w:p w14:paraId="08F513BE" w14:textId="3D0308EF" w:rsidR="001D7996" w:rsidRPr="00A102CF" w:rsidRDefault="001D7996" w:rsidP="00B34E6D">
      <w:pPr>
        <w:pBdr>
          <w:top w:val="nil"/>
          <w:left w:val="nil"/>
          <w:bottom w:val="nil"/>
          <w:right w:val="nil"/>
          <w:between w:val="nil"/>
        </w:pBdr>
        <w:spacing w:after="0" w:line="240" w:lineRule="auto"/>
        <w:ind w:left="284"/>
        <w:jc w:val="both"/>
        <w:rPr>
          <w:rFonts w:ascii="Avenir Next LT Pro" w:hAnsi="Avenir Next LT Pro"/>
          <w:color w:val="000000"/>
          <w:sz w:val="23"/>
          <w:szCs w:val="23"/>
        </w:rPr>
      </w:pPr>
    </w:p>
    <w:p w14:paraId="387A9968" w14:textId="42ADF839" w:rsidR="001D7996" w:rsidRPr="00A102CF" w:rsidRDefault="001D7996" w:rsidP="00B34E6D">
      <w:pPr>
        <w:pBdr>
          <w:top w:val="nil"/>
          <w:left w:val="nil"/>
          <w:bottom w:val="nil"/>
          <w:right w:val="nil"/>
          <w:between w:val="nil"/>
        </w:pBdr>
        <w:spacing w:after="0" w:line="240" w:lineRule="auto"/>
        <w:ind w:left="284"/>
        <w:jc w:val="both"/>
        <w:rPr>
          <w:rFonts w:ascii="Avenir Next LT Pro" w:hAnsi="Avenir Next LT Pro"/>
          <w:color w:val="000000"/>
          <w:sz w:val="23"/>
          <w:szCs w:val="23"/>
        </w:rPr>
      </w:pPr>
      <w:r w:rsidRPr="00A102CF">
        <w:rPr>
          <w:rFonts w:ascii="Avenir Next LT Pro" w:hAnsi="Avenir Next LT Pro"/>
          <w:color w:val="000000"/>
          <w:sz w:val="23"/>
          <w:szCs w:val="23"/>
        </w:rPr>
        <w:t xml:space="preserve">Por último, expreso la importancia que tiene este torneo en nuestro Municipio ya que cada año se les brinda un apoyo, además de que gracias a estas actividades se fomenta en los niños, jóvenes y adultos la </w:t>
      </w:r>
      <w:r w:rsidR="001F405E" w:rsidRPr="00A102CF">
        <w:rPr>
          <w:rFonts w:ascii="Avenir Next LT Pro" w:hAnsi="Avenir Next LT Pro"/>
          <w:color w:val="000000"/>
          <w:sz w:val="23"/>
          <w:szCs w:val="23"/>
        </w:rPr>
        <w:t>práctica</w:t>
      </w:r>
      <w:r w:rsidRPr="00A102CF">
        <w:rPr>
          <w:rFonts w:ascii="Avenir Next LT Pro" w:hAnsi="Avenir Next LT Pro"/>
          <w:color w:val="000000"/>
          <w:sz w:val="23"/>
          <w:szCs w:val="23"/>
        </w:rPr>
        <w:t xml:space="preserve"> del deporte</w:t>
      </w:r>
      <w:r w:rsidR="001F405E">
        <w:rPr>
          <w:rFonts w:ascii="Avenir Next LT Pro" w:hAnsi="Avenir Next LT Pro"/>
          <w:color w:val="000000"/>
          <w:sz w:val="23"/>
          <w:szCs w:val="23"/>
        </w:rPr>
        <w:t>,</w:t>
      </w:r>
      <w:r w:rsidRPr="00A102CF">
        <w:rPr>
          <w:rFonts w:ascii="Avenir Next LT Pro" w:hAnsi="Avenir Next LT Pro"/>
          <w:color w:val="000000"/>
          <w:sz w:val="23"/>
          <w:szCs w:val="23"/>
        </w:rPr>
        <w:t xml:space="preserve"> lo que sin duda contribuye a un mejor esparcimiento y espacios recreativos.</w:t>
      </w:r>
    </w:p>
    <w:p w14:paraId="522200BD" w14:textId="3BB56219" w:rsidR="002438BB" w:rsidRPr="00A102CF" w:rsidRDefault="002438BB" w:rsidP="00B34E6D">
      <w:pPr>
        <w:spacing w:after="0" w:line="240" w:lineRule="auto"/>
        <w:ind w:left="284"/>
        <w:jc w:val="both"/>
        <w:rPr>
          <w:rFonts w:ascii="Avenir Next LT Pro" w:hAnsi="Avenir Next LT Pro" w:cs="Calibri"/>
          <w:color w:val="000000" w:themeColor="text1"/>
          <w:sz w:val="23"/>
          <w:szCs w:val="23"/>
          <w:lang w:eastAsia="es-MX"/>
        </w:rPr>
      </w:pPr>
    </w:p>
    <w:p w14:paraId="0DA41185" w14:textId="6E1B4A16" w:rsidR="002438BB" w:rsidRPr="00A102CF" w:rsidRDefault="002438BB" w:rsidP="00B34E6D">
      <w:pPr>
        <w:pStyle w:val="Default"/>
        <w:ind w:left="284"/>
        <w:jc w:val="both"/>
        <w:rPr>
          <w:rFonts w:ascii="Avenir Next LT Pro" w:hAnsi="Avenir Next LT Pro" w:cstheme="minorHAnsi"/>
          <w:sz w:val="23"/>
          <w:szCs w:val="23"/>
          <w:lang w:eastAsia="es-MX"/>
        </w:rPr>
      </w:pPr>
      <w:r w:rsidRPr="00A102CF">
        <w:rPr>
          <w:rFonts w:ascii="Avenir Next LT Pro" w:hAnsi="Avenir Next LT Pro" w:cstheme="minorHAnsi"/>
          <w:sz w:val="23"/>
          <w:szCs w:val="23"/>
          <w:lang w:eastAsia="es-MX"/>
        </w:rPr>
        <w:t>Una vez agotada la exposición de motivos y al no haber intervenciones por parte de los ediles, se somete el presente punto de acuerdo para votación, mismo que resulta aprobado por unanimidad.</w:t>
      </w:r>
    </w:p>
    <w:p w14:paraId="27F610F9" w14:textId="25F5F85A" w:rsidR="006100CA" w:rsidRPr="00A102CF" w:rsidRDefault="006100CA" w:rsidP="00B34E6D">
      <w:pPr>
        <w:pStyle w:val="Default"/>
        <w:ind w:left="284"/>
        <w:jc w:val="both"/>
        <w:rPr>
          <w:rFonts w:ascii="Avenir Next LT Pro" w:hAnsi="Avenir Next LT Pro" w:cstheme="minorHAnsi"/>
          <w:sz w:val="23"/>
          <w:szCs w:val="23"/>
          <w:lang w:eastAsia="es-MX"/>
        </w:rPr>
      </w:pPr>
    </w:p>
    <w:p w14:paraId="0C8FC9FA" w14:textId="38ED2137" w:rsidR="006100CA" w:rsidRPr="00A102CF" w:rsidRDefault="006100CA" w:rsidP="00B34E6D">
      <w:pPr>
        <w:pStyle w:val="Sinespaciado"/>
        <w:ind w:left="284"/>
        <w:jc w:val="both"/>
        <w:rPr>
          <w:rFonts w:ascii="Avenir Next LT Pro" w:hAnsi="Avenir Next LT Pro"/>
          <w:noProof/>
          <w:sz w:val="23"/>
          <w:szCs w:val="23"/>
          <w:lang w:eastAsia="es-MX"/>
        </w:rPr>
      </w:pPr>
      <w:r w:rsidRPr="00A102CF">
        <w:rPr>
          <w:rFonts w:ascii="Avenir Next LT Pro" w:hAnsi="Avenir Next LT Pro"/>
          <w:b/>
          <w:bCs/>
          <w:sz w:val="23"/>
          <w:szCs w:val="23"/>
        </w:rPr>
        <w:t>OCTAVO</w:t>
      </w:r>
      <w:r w:rsidR="001F405E">
        <w:rPr>
          <w:rFonts w:ascii="Avenir Next LT Pro" w:hAnsi="Avenir Next LT Pro"/>
          <w:b/>
          <w:bCs/>
          <w:sz w:val="23"/>
          <w:szCs w:val="23"/>
        </w:rPr>
        <w:t>:</w:t>
      </w:r>
      <w:r w:rsidRPr="00A102CF">
        <w:rPr>
          <w:rFonts w:ascii="Avenir Next LT Pro" w:hAnsi="Avenir Next LT Pro"/>
          <w:sz w:val="23"/>
          <w:szCs w:val="23"/>
        </w:rPr>
        <w:t xml:space="preserve"> En desahogo del siguiente punto del orden del día se </w:t>
      </w:r>
      <w:r w:rsidR="00836BC2">
        <w:rPr>
          <w:rFonts w:ascii="Avenir Next LT Pro" w:hAnsi="Avenir Next LT Pro"/>
          <w:sz w:val="23"/>
          <w:szCs w:val="23"/>
        </w:rPr>
        <w:t xml:space="preserve">presenta para </w:t>
      </w:r>
      <w:r w:rsidRPr="00A102CF">
        <w:rPr>
          <w:rFonts w:ascii="Avenir Next LT Pro" w:hAnsi="Avenir Next LT Pro"/>
          <w:sz w:val="23"/>
          <w:szCs w:val="23"/>
        </w:rPr>
        <w:t xml:space="preserve">análisis </w:t>
      </w:r>
      <w:r w:rsidRPr="00A102CF">
        <w:rPr>
          <w:rFonts w:ascii="Avenir Next LT Pro" w:hAnsi="Avenir Next LT Pro"/>
          <w:noProof/>
          <w:sz w:val="23"/>
          <w:szCs w:val="23"/>
          <w:lang w:eastAsia="es-MX"/>
        </w:rPr>
        <w:t>y en su caso autorización para que el Presidente Municipal C. Martín Larios García, Síndico Municipal Abogado. Rodrigo Guadalupe Aguilar Silva, Encargado de la Hacienda Pública Municipal Lcp. Elías Gómez Macias y Secretario General Abogado. Evaristo Soto Contreras</w:t>
      </w:r>
      <w:r w:rsidR="00836BC2">
        <w:rPr>
          <w:rFonts w:ascii="Avenir Next LT Pro" w:hAnsi="Avenir Next LT Pro"/>
          <w:noProof/>
          <w:sz w:val="23"/>
          <w:szCs w:val="23"/>
          <w:lang w:eastAsia="es-MX"/>
        </w:rPr>
        <w:t>,</w:t>
      </w:r>
      <w:r w:rsidRPr="00A102CF">
        <w:rPr>
          <w:rFonts w:ascii="Avenir Next LT Pro" w:hAnsi="Avenir Next LT Pro"/>
          <w:noProof/>
          <w:sz w:val="23"/>
          <w:szCs w:val="23"/>
          <w:lang w:eastAsia="es-MX"/>
        </w:rPr>
        <w:t xml:space="preserve"> puedan suscribir el Convenio de Colaboración con la Secretaría de Cultura del Estado de Jalisco, respecto al Programa Fondo Talleres para Casas de Cultura 2022.</w:t>
      </w:r>
    </w:p>
    <w:p w14:paraId="5DE0F57A" w14:textId="77777777" w:rsidR="006100CA" w:rsidRPr="00A102CF" w:rsidRDefault="006100CA" w:rsidP="00B34E6D">
      <w:pPr>
        <w:pStyle w:val="Sinespaciado"/>
        <w:ind w:left="284"/>
        <w:jc w:val="both"/>
        <w:rPr>
          <w:rFonts w:ascii="Avenir Next LT Pro" w:hAnsi="Avenir Next LT Pro"/>
          <w:noProof/>
          <w:sz w:val="23"/>
          <w:szCs w:val="23"/>
          <w:lang w:eastAsia="es-MX"/>
        </w:rPr>
      </w:pPr>
    </w:p>
    <w:p w14:paraId="1A363DD6" w14:textId="3A056AF0" w:rsidR="006100CA" w:rsidRPr="00A102CF" w:rsidRDefault="006100CA" w:rsidP="00B34E6D">
      <w:pPr>
        <w:pStyle w:val="Sinespaciado"/>
        <w:ind w:left="284"/>
        <w:jc w:val="both"/>
        <w:rPr>
          <w:rFonts w:ascii="Avenir Next LT Pro" w:hAnsi="Avenir Next LT Pro"/>
          <w:noProof/>
          <w:sz w:val="23"/>
          <w:szCs w:val="23"/>
          <w:lang w:eastAsia="es-MX"/>
        </w:rPr>
      </w:pPr>
      <w:r w:rsidRPr="00A102CF">
        <w:rPr>
          <w:rFonts w:ascii="Avenir Next LT Pro" w:hAnsi="Avenir Next LT Pro"/>
          <w:noProof/>
          <w:sz w:val="23"/>
          <w:szCs w:val="23"/>
          <w:lang w:eastAsia="es-MX"/>
        </w:rPr>
        <w:t>En uso de la voz de la regidora de educación Mtra. Fabiola Guadalupe Monroy Rivera</w:t>
      </w:r>
      <w:r w:rsidR="00B76980">
        <w:rPr>
          <w:rFonts w:ascii="Avenir Next LT Pro" w:hAnsi="Avenir Next LT Pro"/>
          <w:noProof/>
          <w:sz w:val="23"/>
          <w:szCs w:val="23"/>
          <w:lang w:eastAsia="es-MX"/>
        </w:rPr>
        <w:t>,</w:t>
      </w:r>
      <w:r w:rsidRPr="00A102CF">
        <w:rPr>
          <w:rFonts w:ascii="Avenir Next LT Pro" w:hAnsi="Avenir Next LT Pro"/>
          <w:noProof/>
          <w:sz w:val="23"/>
          <w:szCs w:val="23"/>
          <w:lang w:eastAsia="es-MX"/>
        </w:rPr>
        <w:t xml:space="preserve"> señaló que el referido convenio consiste </w:t>
      </w:r>
      <w:r w:rsidR="007B4DEF" w:rsidRPr="00A102CF">
        <w:rPr>
          <w:rFonts w:ascii="Avenir Next LT Pro" w:hAnsi="Avenir Next LT Pro"/>
          <w:noProof/>
          <w:sz w:val="23"/>
          <w:szCs w:val="23"/>
          <w:lang w:eastAsia="es-MX"/>
        </w:rPr>
        <w:t xml:space="preserve">en el pago de instructores del Programa Fondo Talleres para Casa de Cultura para el presente ejercicio fiscal 2022,  en el cual </w:t>
      </w:r>
      <w:r w:rsidRPr="00A102CF">
        <w:rPr>
          <w:rFonts w:ascii="Avenir Next LT Pro" w:hAnsi="Avenir Next LT Pro"/>
          <w:noProof/>
          <w:sz w:val="23"/>
          <w:szCs w:val="23"/>
          <w:lang w:eastAsia="es-MX"/>
        </w:rPr>
        <w:t>la Secretaria aportará la cantidad de $75,000.00 (Setenta y Cinco Mil Pesos 00/100 M.N</w:t>
      </w:r>
      <w:r w:rsidR="00B76980">
        <w:rPr>
          <w:rFonts w:ascii="Avenir Next LT Pro" w:hAnsi="Avenir Next LT Pro"/>
          <w:noProof/>
          <w:sz w:val="23"/>
          <w:szCs w:val="23"/>
          <w:lang w:eastAsia="es-MX"/>
        </w:rPr>
        <w:t>.</w:t>
      </w:r>
      <w:r w:rsidRPr="00A102CF">
        <w:rPr>
          <w:rFonts w:ascii="Avenir Next LT Pro" w:hAnsi="Avenir Next LT Pro"/>
          <w:noProof/>
          <w:sz w:val="23"/>
          <w:szCs w:val="23"/>
          <w:lang w:eastAsia="es-MX"/>
        </w:rPr>
        <w:t>) y el Municipio se compromete aportar la cantidad de $213,960.00 (Doscientos Trece Mil Novecientos Sesenta Pesos 00/100 M.N</w:t>
      </w:r>
      <w:r w:rsidR="00B76980">
        <w:rPr>
          <w:rFonts w:ascii="Avenir Next LT Pro" w:hAnsi="Avenir Next LT Pro"/>
          <w:noProof/>
          <w:sz w:val="23"/>
          <w:szCs w:val="23"/>
          <w:lang w:eastAsia="es-MX"/>
        </w:rPr>
        <w:t>.</w:t>
      </w:r>
      <w:r w:rsidRPr="00A102CF">
        <w:rPr>
          <w:rFonts w:ascii="Avenir Next LT Pro" w:hAnsi="Avenir Next LT Pro"/>
          <w:noProof/>
          <w:sz w:val="23"/>
          <w:szCs w:val="23"/>
          <w:lang w:eastAsia="es-MX"/>
        </w:rPr>
        <w:t>)</w:t>
      </w:r>
      <w:r w:rsidR="007B4DEF" w:rsidRPr="00A102CF">
        <w:rPr>
          <w:rFonts w:ascii="Avenir Next LT Pro" w:hAnsi="Avenir Next LT Pro"/>
          <w:noProof/>
          <w:sz w:val="23"/>
          <w:szCs w:val="23"/>
          <w:lang w:eastAsia="es-MX"/>
        </w:rPr>
        <w:t>, ya que actualmente se imparten en la Casa de Cultura de Tecalitlán los siguientes talleres: Mariachi, M</w:t>
      </w:r>
      <w:r w:rsidR="00B76980">
        <w:rPr>
          <w:rFonts w:ascii="Avenir Next LT Pro" w:hAnsi="Avenir Next LT Pro"/>
          <w:noProof/>
          <w:sz w:val="23"/>
          <w:szCs w:val="23"/>
          <w:lang w:eastAsia="es-MX"/>
        </w:rPr>
        <w:t>ú</w:t>
      </w:r>
      <w:r w:rsidR="007B4DEF" w:rsidRPr="00A102CF">
        <w:rPr>
          <w:rFonts w:ascii="Avenir Next LT Pro" w:hAnsi="Avenir Next LT Pro"/>
          <w:noProof/>
          <w:sz w:val="23"/>
          <w:szCs w:val="23"/>
          <w:lang w:eastAsia="es-MX"/>
        </w:rPr>
        <w:t xml:space="preserve">sica, Pintura, Escultura, Danza Folclórica, Laboratorio de arte y Guitarra, los cuales cumplen con una población objetivo de 456 alumnos de </w:t>
      </w:r>
      <w:r w:rsidR="007B4DEF" w:rsidRPr="00A102CF">
        <w:rPr>
          <w:rFonts w:ascii="Avenir Next LT Pro" w:hAnsi="Avenir Next LT Pro"/>
          <w:noProof/>
          <w:sz w:val="23"/>
          <w:szCs w:val="23"/>
          <w:lang w:eastAsia="es-MX"/>
        </w:rPr>
        <w:lastRenderedPageBreak/>
        <w:t>diferentes edades y sectores de toda la comunidad, entre los que cabe destacar, grupos vulnerables, comunidad lgbtti+, personas con capacidades diferentes, adultos mayores, niñas, niños y por supuestos jovenes de todas las edades.</w:t>
      </w:r>
    </w:p>
    <w:p w14:paraId="3E14EB39" w14:textId="4390BB61" w:rsidR="00807E38" w:rsidRPr="00A102CF" w:rsidRDefault="00807E38" w:rsidP="00B34E6D">
      <w:pPr>
        <w:pStyle w:val="Sinespaciado"/>
        <w:ind w:left="284"/>
        <w:jc w:val="both"/>
        <w:rPr>
          <w:rFonts w:ascii="Avenir Next LT Pro" w:hAnsi="Avenir Next LT Pro"/>
          <w:noProof/>
          <w:sz w:val="23"/>
          <w:szCs w:val="23"/>
          <w:lang w:eastAsia="es-MX"/>
        </w:rPr>
      </w:pPr>
    </w:p>
    <w:p w14:paraId="44CDAE24" w14:textId="5839ED26" w:rsidR="006100CA" w:rsidRPr="00A102CF" w:rsidRDefault="00807E38" w:rsidP="00B34E6D">
      <w:pPr>
        <w:pStyle w:val="Default"/>
        <w:ind w:left="284"/>
        <w:jc w:val="both"/>
        <w:rPr>
          <w:rFonts w:ascii="Avenir Next LT Pro" w:hAnsi="Avenir Next LT Pro" w:cstheme="minorHAnsi"/>
          <w:sz w:val="23"/>
          <w:szCs w:val="23"/>
          <w:lang w:eastAsia="es-MX"/>
        </w:rPr>
      </w:pPr>
      <w:r w:rsidRPr="00A102CF">
        <w:rPr>
          <w:rFonts w:ascii="Avenir Next LT Pro" w:hAnsi="Avenir Next LT Pro" w:cstheme="minorHAnsi"/>
          <w:sz w:val="23"/>
          <w:szCs w:val="23"/>
          <w:lang w:eastAsia="es-MX"/>
        </w:rPr>
        <w:t xml:space="preserve">Una vez agotada la exposición de motivos y al no haber intervenciones por parte de los ediles, se somete el presente punto de acuerdo para votación, mismo que resulta aprobado por unanimidad, señalando además que </w:t>
      </w:r>
      <w:r w:rsidR="006100CA" w:rsidRPr="00A102CF">
        <w:rPr>
          <w:rFonts w:ascii="Avenir Next LT Pro" w:hAnsi="Avenir Next LT Pro" w:cs="Calibri"/>
          <w:sz w:val="23"/>
          <w:szCs w:val="23"/>
          <w:lang w:eastAsia="es-MX"/>
        </w:rPr>
        <w:t>el Municipio deberá realizar lo siguiente:</w:t>
      </w:r>
    </w:p>
    <w:p w14:paraId="219E7B97" w14:textId="77777777" w:rsidR="006100CA" w:rsidRPr="00A102CF" w:rsidRDefault="006100CA" w:rsidP="00B34E6D">
      <w:pPr>
        <w:spacing w:after="0" w:line="240" w:lineRule="auto"/>
        <w:ind w:left="284"/>
        <w:jc w:val="both"/>
        <w:rPr>
          <w:rFonts w:ascii="Avenir Next LT Pro" w:eastAsia="Century Gothic" w:hAnsi="Avenir Next LT Pro" w:cs="Arial"/>
          <w:sz w:val="23"/>
          <w:szCs w:val="23"/>
        </w:rPr>
      </w:pPr>
    </w:p>
    <w:p w14:paraId="57F80188" w14:textId="58CBEBEB" w:rsidR="006100CA" w:rsidRPr="00A102CF" w:rsidRDefault="006100CA" w:rsidP="00B76980">
      <w:pPr>
        <w:spacing w:after="0" w:line="240" w:lineRule="auto"/>
        <w:ind w:left="709" w:hanging="425"/>
        <w:jc w:val="both"/>
        <w:rPr>
          <w:rFonts w:ascii="Avenir Next LT Pro" w:eastAsia="Century Gothic" w:hAnsi="Avenir Next LT Pro" w:cs="Arial"/>
          <w:sz w:val="23"/>
          <w:szCs w:val="23"/>
        </w:rPr>
      </w:pPr>
      <w:r w:rsidRPr="00A102CF">
        <w:rPr>
          <w:rFonts w:ascii="Avenir Next LT Pro" w:eastAsia="Century Gothic" w:hAnsi="Avenir Next LT Pro" w:cs="Arial"/>
          <w:b/>
          <w:bCs/>
          <w:sz w:val="23"/>
          <w:szCs w:val="23"/>
        </w:rPr>
        <w:t>1.</w:t>
      </w:r>
      <w:proofErr w:type="gramStart"/>
      <w:r w:rsidRPr="00A102CF">
        <w:rPr>
          <w:rFonts w:ascii="Avenir Next LT Pro" w:eastAsia="Century Gothic" w:hAnsi="Avenir Next LT Pro" w:cs="Arial"/>
          <w:b/>
          <w:bCs/>
          <w:sz w:val="23"/>
          <w:szCs w:val="23"/>
        </w:rPr>
        <w:t>-</w:t>
      </w:r>
      <w:r w:rsidR="00B76980">
        <w:rPr>
          <w:rFonts w:ascii="Avenir Next LT Pro" w:eastAsia="Century Gothic" w:hAnsi="Avenir Next LT Pro" w:cs="Arial"/>
          <w:b/>
          <w:bCs/>
          <w:sz w:val="23"/>
          <w:szCs w:val="23"/>
        </w:rPr>
        <w:t xml:space="preserve"> </w:t>
      </w:r>
      <w:r w:rsidRPr="00A102CF">
        <w:rPr>
          <w:rFonts w:ascii="Avenir Next LT Pro" w:eastAsia="Century Gothic" w:hAnsi="Avenir Next LT Pro" w:cs="Arial"/>
          <w:sz w:val="23"/>
          <w:szCs w:val="23"/>
        </w:rPr>
        <w:t xml:space="preserve"> Entrega</w:t>
      </w:r>
      <w:proofErr w:type="gramEnd"/>
      <w:r w:rsidRPr="00A102CF">
        <w:rPr>
          <w:rFonts w:ascii="Avenir Next LT Pro" w:eastAsia="Century Gothic" w:hAnsi="Avenir Next LT Pro" w:cs="Arial"/>
          <w:sz w:val="23"/>
          <w:szCs w:val="23"/>
        </w:rPr>
        <w:t xml:space="preserve"> mensual de listas de asistencia y comprobaciones de pago, así como evidencias fotográficas.</w:t>
      </w:r>
    </w:p>
    <w:p w14:paraId="605FA8A7" w14:textId="0E48CBF9" w:rsidR="006100CA" w:rsidRPr="00A102CF" w:rsidRDefault="006100CA" w:rsidP="00B76980">
      <w:pPr>
        <w:spacing w:after="0" w:line="240" w:lineRule="auto"/>
        <w:ind w:left="709" w:hanging="425"/>
        <w:jc w:val="both"/>
        <w:rPr>
          <w:rFonts w:ascii="Avenir Next LT Pro" w:hAnsi="Avenir Next LT Pro" w:cs="Arial"/>
          <w:sz w:val="23"/>
          <w:szCs w:val="23"/>
        </w:rPr>
      </w:pPr>
      <w:r w:rsidRPr="00A102CF">
        <w:rPr>
          <w:rFonts w:ascii="Avenir Next LT Pro" w:eastAsia="Century Gothic" w:hAnsi="Avenir Next LT Pro" w:cs="Arial"/>
          <w:b/>
          <w:bCs/>
          <w:sz w:val="23"/>
          <w:szCs w:val="23"/>
        </w:rPr>
        <w:t>2.</w:t>
      </w:r>
      <w:proofErr w:type="gramStart"/>
      <w:r w:rsidRPr="00A102CF">
        <w:rPr>
          <w:rFonts w:ascii="Avenir Next LT Pro" w:eastAsia="Century Gothic" w:hAnsi="Avenir Next LT Pro" w:cs="Arial"/>
          <w:b/>
          <w:bCs/>
          <w:sz w:val="23"/>
          <w:szCs w:val="23"/>
        </w:rPr>
        <w:t>-</w:t>
      </w:r>
      <w:r w:rsidR="00B76980">
        <w:rPr>
          <w:rFonts w:ascii="Avenir Next LT Pro" w:eastAsia="Century Gothic" w:hAnsi="Avenir Next LT Pro" w:cs="Arial"/>
          <w:b/>
          <w:bCs/>
          <w:sz w:val="23"/>
          <w:szCs w:val="23"/>
        </w:rPr>
        <w:t xml:space="preserve"> </w:t>
      </w:r>
      <w:r w:rsidRPr="00A102CF">
        <w:rPr>
          <w:rFonts w:ascii="Avenir Next LT Pro" w:eastAsia="Century Gothic" w:hAnsi="Avenir Next LT Pro" w:cs="Arial"/>
          <w:sz w:val="23"/>
          <w:szCs w:val="23"/>
        </w:rPr>
        <w:t xml:space="preserve"> </w:t>
      </w:r>
      <w:r w:rsidRPr="00A102CF">
        <w:rPr>
          <w:rFonts w:ascii="Avenir Next LT Pro" w:hAnsi="Avenir Next LT Pro" w:cs="Arial"/>
          <w:sz w:val="23"/>
          <w:szCs w:val="23"/>
        </w:rPr>
        <w:t>Los</w:t>
      </w:r>
      <w:proofErr w:type="gramEnd"/>
      <w:r w:rsidRPr="00A102CF">
        <w:rPr>
          <w:rFonts w:ascii="Avenir Next LT Pro" w:hAnsi="Avenir Next LT Pro" w:cs="Arial"/>
          <w:sz w:val="23"/>
          <w:szCs w:val="23"/>
        </w:rPr>
        <w:t xml:space="preserve"> pagos correspondientes a los instructores en periodos no mayores a un mes.</w:t>
      </w:r>
    </w:p>
    <w:p w14:paraId="18BEC03B" w14:textId="27234115" w:rsidR="000544BA" w:rsidRPr="00A102CF" w:rsidRDefault="000544BA" w:rsidP="00B76980">
      <w:pPr>
        <w:pStyle w:val="Sinespaciado"/>
        <w:rPr>
          <w:lang w:eastAsia="es-MX"/>
        </w:rPr>
      </w:pPr>
    </w:p>
    <w:p w14:paraId="3E88A79F" w14:textId="67DE8F7B" w:rsidR="009E5942" w:rsidRPr="00A102CF" w:rsidRDefault="006100CA" w:rsidP="00B34E6D">
      <w:pPr>
        <w:pStyle w:val="Sinespaciado"/>
        <w:ind w:left="284"/>
        <w:jc w:val="both"/>
        <w:rPr>
          <w:rFonts w:ascii="Avenir Next LT Pro" w:hAnsi="Avenir Next LT Pro" w:cstheme="minorHAnsi"/>
          <w:sz w:val="23"/>
          <w:szCs w:val="23"/>
        </w:rPr>
      </w:pPr>
      <w:r w:rsidRPr="00A102CF">
        <w:rPr>
          <w:rFonts w:ascii="Avenir Next LT Pro" w:hAnsi="Avenir Next LT Pro" w:cstheme="minorHAnsi"/>
          <w:b/>
          <w:bCs/>
          <w:sz w:val="23"/>
          <w:szCs w:val="23"/>
          <w:lang w:eastAsia="es-MX"/>
        </w:rPr>
        <w:t>NOVENO</w:t>
      </w:r>
      <w:r w:rsidR="00B76980">
        <w:rPr>
          <w:rFonts w:ascii="Avenir Next LT Pro" w:hAnsi="Avenir Next LT Pro" w:cstheme="minorHAnsi"/>
          <w:b/>
          <w:bCs/>
          <w:sz w:val="23"/>
          <w:szCs w:val="23"/>
          <w:lang w:eastAsia="es-MX"/>
        </w:rPr>
        <w:t>:</w:t>
      </w:r>
      <w:r w:rsidR="002727E6" w:rsidRPr="00A102CF">
        <w:rPr>
          <w:rFonts w:ascii="Avenir Next LT Pro" w:hAnsi="Avenir Next LT Pro" w:cstheme="minorHAnsi"/>
          <w:b/>
          <w:bCs/>
          <w:sz w:val="23"/>
          <w:szCs w:val="23"/>
          <w:lang w:eastAsia="es-MX"/>
        </w:rPr>
        <w:t xml:space="preserve"> </w:t>
      </w:r>
      <w:r w:rsidR="009E5942" w:rsidRPr="00A102CF">
        <w:rPr>
          <w:rFonts w:ascii="Avenir Next LT Pro" w:hAnsi="Avenir Next LT Pro" w:cstheme="minorHAnsi"/>
          <w:sz w:val="23"/>
          <w:szCs w:val="23"/>
        </w:rPr>
        <w:t xml:space="preserve">No Habiendo más asuntos que tratar, en uso de la voz, el Presidente Municipal de Tecalitlán, C. </w:t>
      </w:r>
      <w:r w:rsidR="00FE3CE4" w:rsidRPr="00A102CF">
        <w:rPr>
          <w:rFonts w:ascii="Avenir Next LT Pro" w:hAnsi="Avenir Next LT Pro" w:cstheme="minorHAnsi"/>
          <w:sz w:val="23"/>
          <w:szCs w:val="23"/>
        </w:rPr>
        <w:t>Martín Larios García,</w:t>
      </w:r>
      <w:r w:rsidR="009E5942" w:rsidRPr="00A102CF">
        <w:rPr>
          <w:rFonts w:ascii="Avenir Next LT Pro" w:hAnsi="Avenir Next LT Pro" w:cstheme="minorHAnsi"/>
          <w:sz w:val="23"/>
          <w:szCs w:val="23"/>
        </w:rPr>
        <w:t xml:space="preserve"> agradece a</w:t>
      </w:r>
      <w:r w:rsidR="00FE3CE4" w:rsidRPr="00A102CF">
        <w:rPr>
          <w:rFonts w:ascii="Avenir Next LT Pro" w:hAnsi="Avenir Next LT Pro" w:cstheme="minorHAnsi"/>
          <w:sz w:val="23"/>
          <w:szCs w:val="23"/>
        </w:rPr>
        <w:t xml:space="preserve"> los CC. Regidores</w:t>
      </w:r>
      <w:r w:rsidR="00801F1B" w:rsidRPr="00A102CF">
        <w:rPr>
          <w:rFonts w:ascii="Avenir Next LT Pro" w:hAnsi="Avenir Next LT Pro" w:cstheme="minorHAnsi"/>
          <w:sz w:val="23"/>
          <w:szCs w:val="23"/>
        </w:rPr>
        <w:t xml:space="preserve">, Sindico </w:t>
      </w:r>
      <w:r w:rsidR="00FE3CE4" w:rsidRPr="00A102CF">
        <w:rPr>
          <w:rFonts w:ascii="Avenir Next LT Pro" w:hAnsi="Avenir Next LT Pro" w:cstheme="minorHAnsi"/>
          <w:sz w:val="23"/>
          <w:szCs w:val="23"/>
        </w:rPr>
        <w:t>y Secretario</w:t>
      </w:r>
      <w:r w:rsidR="009E5942" w:rsidRPr="00A102CF">
        <w:rPr>
          <w:rFonts w:ascii="Avenir Next LT Pro" w:hAnsi="Avenir Next LT Pro" w:cstheme="minorHAnsi"/>
          <w:sz w:val="23"/>
          <w:szCs w:val="23"/>
        </w:rPr>
        <w:t xml:space="preserve"> su participación en esta sesión,</w:t>
      </w:r>
      <w:r w:rsidR="00FE3CE4" w:rsidRPr="00A102CF">
        <w:rPr>
          <w:rFonts w:ascii="Avenir Next LT Pro" w:hAnsi="Avenir Next LT Pro" w:cstheme="minorHAnsi"/>
          <w:sz w:val="23"/>
          <w:szCs w:val="23"/>
        </w:rPr>
        <w:t xml:space="preserve"> y</w:t>
      </w:r>
      <w:r w:rsidR="009E5942" w:rsidRPr="00A102CF">
        <w:rPr>
          <w:rFonts w:ascii="Avenir Next LT Pro" w:hAnsi="Avenir Next LT Pro" w:cstheme="minorHAnsi"/>
          <w:sz w:val="23"/>
          <w:szCs w:val="23"/>
        </w:rPr>
        <w:t xml:space="preserve"> así mismo procede a la clausura oficial, dando por terminada </w:t>
      </w:r>
      <w:r w:rsidR="001A22F9" w:rsidRPr="00A102CF">
        <w:rPr>
          <w:rFonts w:ascii="Avenir Next LT Pro" w:hAnsi="Avenir Next LT Pro" w:cstheme="minorHAnsi"/>
          <w:sz w:val="23"/>
          <w:szCs w:val="23"/>
        </w:rPr>
        <w:t xml:space="preserve">la </w:t>
      </w:r>
      <w:r w:rsidR="00C67EFF" w:rsidRPr="00A102CF">
        <w:rPr>
          <w:rFonts w:ascii="Avenir Next LT Pro" w:hAnsi="Avenir Next LT Pro" w:cstheme="minorHAnsi"/>
          <w:sz w:val="23"/>
          <w:szCs w:val="23"/>
        </w:rPr>
        <w:t>presente ses</w:t>
      </w:r>
      <w:r w:rsidR="00741FCB" w:rsidRPr="00A102CF">
        <w:rPr>
          <w:rFonts w:ascii="Avenir Next LT Pro" w:hAnsi="Avenir Next LT Pro" w:cstheme="minorHAnsi"/>
          <w:sz w:val="23"/>
          <w:szCs w:val="23"/>
        </w:rPr>
        <w:t>ión siendo las</w:t>
      </w:r>
      <w:r w:rsidR="00095069" w:rsidRPr="00A102CF">
        <w:rPr>
          <w:rFonts w:ascii="Avenir Next LT Pro" w:hAnsi="Avenir Next LT Pro" w:cstheme="minorHAnsi"/>
          <w:sz w:val="23"/>
          <w:szCs w:val="23"/>
        </w:rPr>
        <w:t xml:space="preserve"> </w:t>
      </w:r>
      <w:r w:rsidR="00807E38" w:rsidRPr="00A102CF">
        <w:rPr>
          <w:rFonts w:ascii="Avenir Next LT Pro" w:hAnsi="Avenir Next LT Pro" w:cstheme="minorHAnsi"/>
          <w:sz w:val="23"/>
          <w:szCs w:val="23"/>
        </w:rPr>
        <w:t>9 nueve</w:t>
      </w:r>
      <w:r w:rsidR="001D6575" w:rsidRPr="00A102CF">
        <w:rPr>
          <w:rFonts w:ascii="Avenir Next LT Pro" w:hAnsi="Avenir Next LT Pro" w:cstheme="minorHAnsi"/>
          <w:sz w:val="23"/>
          <w:szCs w:val="23"/>
        </w:rPr>
        <w:t xml:space="preserve"> </w:t>
      </w:r>
      <w:r w:rsidR="0047536F" w:rsidRPr="00A102CF">
        <w:rPr>
          <w:rFonts w:ascii="Avenir Next LT Pro" w:hAnsi="Avenir Next LT Pro" w:cstheme="minorHAnsi"/>
          <w:sz w:val="23"/>
          <w:szCs w:val="23"/>
        </w:rPr>
        <w:t>horas con</w:t>
      </w:r>
      <w:r w:rsidR="001D6575" w:rsidRPr="00A102CF">
        <w:rPr>
          <w:rFonts w:ascii="Avenir Next LT Pro" w:hAnsi="Avenir Next LT Pro" w:cstheme="minorHAnsi"/>
          <w:sz w:val="23"/>
          <w:szCs w:val="23"/>
        </w:rPr>
        <w:t xml:space="preserve"> </w:t>
      </w:r>
      <w:r w:rsidR="00807E38" w:rsidRPr="00A102CF">
        <w:rPr>
          <w:rFonts w:ascii="Avenir Next LT Pro" w:hAnsi="Avenir Next LT Pro" w:cstheme="minorHAnsi"/>
          <w:sz w:val="23"/>
          <w:szCs w:val="23"/>
        </w:rPr>
        <w:t>55 cincuenta y cinco</w:t>
      </w:r>
      <w:r w:rsidR="001D6575" w:rsidRPr="00A102CF">
        <w:rPr>
          <w:rFonts w:ascii="Avenir Next LT Pro" w:hAnsi="Avenir Next LT Pro" w:cstheme="minorHAnsi"/>
          <w:sz w:val="23"/>
          <w:szCs w:val="23"/>
        </w:rPr>
        <w:t xml:space="preserve"> </w:t>
      </w:r>
      <w:r w:rsidR="001420D5" w:rsidRPr="00A102CF">
        <w:rPr>
          <w:rFonts w:ascii="Avenir Next LT Pro" w:hAnsi="Avenir Next LT Pro" w:cstheme="minorHAnsi"/>
          <w:sz w:val="23"/>
          <w:szCs w:val="23"/>
        </w:rPr>
        <w:t>minutos</w:t>
      </w:r>
      <w:r w:rsidR="009E5942" w:rsidRPr="00A102CF">
        <w:rPr>
          <w:rFonts w:ascii="Avenir Next LT Pro" w:hAnsi="Avenir Next LT Pro" w:cstheme="minorHAnsi"/>
          <w:sz w:val="23"/>
          <w:szCs w:val="23"/>
        </w:rPr>
        <w:t xml:space="preserve"> del día </w:t>
      </w:r>
      <w:r w:rsidR="00807E38" w:rsidRPr="00A102CF">
        <w:rPr>
          <w:rFonts w:ascii="Avenir Next LT Pro" w:hAnsi="Avenir Next LT Pro" w:cstheme="minorHAnsi"/>
          <w:sz w:val="23"/>
          <w:szCs w:val="23"/>
        </w:rPr>
        <w:t>jueves 23 de junio</w:t>
      </w:r>
      <w:r w:rsidR="009E5942" w:rsidRPr="00A102CF">
        <w:rPr>
          <w:rFonts w:ascii="Avenir Next LT Pro" w:hAnsi="Avenir Next LT Pro" w:cstheme="minorHAnsi"/>
          <w:sz w:val="23"/>
          <w:szCs w:val="23"/>
        </w:rPr>
        <w:t xml:space="preserve"> </w:t>
      </w:r>
      <w:r w:rsidR="0074559A" w:rsidRPr="00A102CF">
        <w:rPr>
          <w:rFonts w:ascii="Avenir Next LT Pro" w:hAnsi="Avenir Next LT Pro" w:cstheme="minorHAnsi"/>
          <w:sz w:val="23"/>
          <w:szCs w:val="23"/>
        </w:rPr>
        <w:t>del</w:t>
      </w:r>
      <w:r w:rsidR="00807E38" w:rsidRPr="00A102CF">
        <w:rPr>
          <w:rFonts w:ascii="Avenir Next LT Pro" w:hAnsi="Avenir Next LT Pro" w:cstheme="minorHAnsi"/>
          <w:sz w:val="23"/>
          <w:szCs w:val="23"/>
        </w:rPr>
        <w:t xml:space="preserve"> año</w:t>
      </w:r>
      <w:r w:rsidR="0074559A" w:rsidRPr="00A102CF">
        <w:rPr>
          <w:rFonts w:ascii="Avenir Next LT Pro" w:hAnsi="Avenir Next LT Pro" w:cstheme="minorHAnsi"/>
          <w:sz w:val="23"/>
          <w:szCs w:val="23"/>
        </w:rPr>
        <w:t xml:space="preserve"> 202</w:t>
      </w:r>
      <w:r w:rsidR="00E85943" w:rsidRPr="00A102CF">
        <w:rPr>
          <w:rFonts w:ascii="Avenir Next LT Pro" w:hAnsi="Avenir Next LT Pro" w:cstheme="minorHAnsi"/>
          <w:sz w:val="23"/>
          <w:szCs w:val="23"/>
        </w:rPr>
        <w:t>2</w:t>
      </w:r>
      <w:r w:rsidR="002727E6" w:rsidRPr="00A102CF">
        <w:rPr>
          <w:rFonts w:ascii="Avenir Next LT Pro" w:hAnsi="Avenir Next LT Pro" w:cstheme="minorHAnsi"/>
          <w:sz w:val="23"/>
          <w:szCs w:val="23"/>
        </w:rPr>
        <w:t xml:space="preserve"> dos mil veintidós</w:t>
      </w:r>
      <w:r w:rsidR="009E5942" w:rsidRPr="00A102CF">
        <w:rPr>
          <w:rFonts w:ascii="Avenir Next LT Pro" w:hAnsi="Avenir Next LT Pro" w:cstheme="minorHAnsi"/>
          <w:sz w:val="23"/>
          <w:szCs w:val="23"/>
        </w:rPr>
        <w:t xml:space="preserve">, </w:t>
      </w:r>
      <w:r w:rsidR="008E2FD7" w:rsidRPr="00A102CF">
        <w:rPr>
          <w:rFonts w:ascii="Avenir Next LT Pro" w:hAnsi="Avenir Next LT Pro" w:cstheme="minorHAnsi"/>
          <w:sz w:val="23"/>
          <w:szCs w:val="23"/>
        </w:rPr>
        <w:t>de la que suscribe la presente a</w:t>
      </w:r>
      <w:r w:rsidR="009E5942" w:rsidRPr="00A102CF">
        <w:rPr>
          <w:rFonts w:ascii="Avenir Next LT Pro" w:hAnsi="Avenir Next LT Pro" w:cstheme="minorHAnsi"/>
          <w:sz w:val="23"/>
          <w:szCs w:val="23"/>
        </w:rPr>
        <w:t>cta, la cual fue aprobada, ratificada y firmada en todas las partes por los que en ella intervinieron, previa lectura que se dio de su contenido.</w:t>
      </w:r>
    </w:p>
    <w:p w14:paraId="7676ECFF" w14:textId="77777777" w:rsidR="00350694" w:rsidRPr="002E3DF4" w:rsidRDefault="00350694" w:rsidP="00B34E6D">
      <w:pPr>
        <w:spacing w:line="276" w:lineRule="auto"/>
        <w:ind w:left="284"/>
        <w:jc w:val="both"/>
        <w:rPr>
          <w:rFonts w:ascii="Avenir Next LT Pro" w:hAnsi="Avenir Next LT Pro" w:cstheme="minorHAnsi"/>
          <w:sz w:val="24"/>
          <w:szCs w:val="24"/>
        </w:rPr>
      </w:pPr>
    </w:p>
    <w:p w14:paraId="7B79431E" w14:textId="77777777" w:rsidR="009E5942" w:rsidRPr="00D13D77" w:rsidRDefault="009E5942" w:rsidP="00B34E6D">
      <w:pPr>
        <w:pStyle w:val="Sinespaciado"/>
        <w:spacing w:line="276"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C. MARTÍN LARIOS GARCÍA</w:t>
      </w:r>
    </w:p>
    <w:p w14:paraId="7610DB7E" w14:textId="77777777" w:rsidR="009E5942" w:rsidRPr="00D13D77" w:rsidRDefault="009E5942" w:rsidP="00B34E6D">
      <w:pPr>
        <w:pStyle w:val="Sinespaciado"/>
        <w:spacing w:line="276" w:lineRule="auto"/>
        <w:ind w:left="284"/>
        <w:jc w:val="center"/>
        <w:rPr>
          <w:rFonts w:ascii="Bookman Old Style" w:hAnsi="Bookman Old Style" w:cstheme="minorHAnsi"/>
          <w:b/>
          <w:sz w:val="24"/>
          <w:szCs w:val="24"/>
        </w:rPr>
      </w:pPr>
      <w:r w:rsidRPr="00D13D77">
        <w:rPr>
          <w:rFonts w:ascii="Bookman Old Style" w:hAnsi="Bookman Old Style" w:cstheme="minorHAnsi"/>
          <w:b/>
          <w:sz w:val="24"/>
          <w:szCs w:val="24"/>
        </w:rPr>
        <w:t>PRESIDENTE MUNICIPAL</w:t>
      </w:r>
    </w:p>
    <w:p w14:paraId="6874DA05" w14:textId="77777777" w:rsidR="00123E26" w:rsidRPr="00D13D77" w:rsidRDefault="00123E26" w:rsidP="00B34E6D">
      <w:pPr>
        <w:pStyle w:val="Sinespaciado"/>
        <w:spacing w:line="276" w:lineRule="auto"/>
        <w:ind w:left="284"/>
        <w:jc w:val="center"/>
        <w:rPr>
          <w:rFonts w:ascii="Bookman Old Style" w:hAnsi="Bookman Old Style" w:cstheme="minorHAnsi"/>
          <w:sz w:val="24"/>
          <w:szCs w:val="24"/>
        </w:rPr>
      </w:pPr>
    </w:p>
    <w:p w14:paraId="7FC16BE1" w14:textId="77777777" w:rsidR="009E5942" w:rsidRPr="00D13D77" w:rsidRDefault="009E5942" w:rsidP="00B34E6D">
      <w:pPr>
        <w:pStyle w:val="Sinespaciado"/>
        <w:spacing w:line="276" w:lineRule="auto"/>
        <w:ind w:left="284"/>
        <w:jc w:val="center"/>
        <w:rPr>
          <w:rFonts w:ascii="Bookman Old Style" w:hAnsi="Bookman Old Style" w:cstheme="minorHAnsi"/>
          <w:sz w:val="24"/>
          <w:szCs w:val="24"/>
        </w:rPr>
      </w:pPr>
    </w:p>
    <w:p w14:paraId="56F3928B" w14:textId="6E486205" w:rsidR="009E5942" w:rsidRPr="00D13D77" w:rsidRDefault="00586A35" w:rsidP="00B34E6D">
      <w:pPr>
        <w:pStyle w:val="Sinespaciado"/>
        <w:spacing w:line="276"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ABOGADO. RODRIGO GUADALUPE AGUILAR SILVA</w:t>
      </w:r>
    </w:p>
    <w:p w14:paraId="5949BC74" w14:textId="77777777" w:rsidR="009E5942" w:rsidRPr="00D13D77" w:rsidRDefault="009E5942" w:rsidP="00B34E6D">
      <w:pPr>
        <w:pStyle w:val="Sinespaciado"/>
        <w:spacing w:line="276" w:lineRule="auto"/>
        <w:ind w:left="284"/>
        <w:jc w:val="center"/>
        <w:rPr>
          <w:rFonts w:ascii="Bookman Old Style" w:hAnsi="Bookman Old Style" w:cstheme="minorHAnsi"/>
          <w:b/>
          <w:sz w:val="24"/>
          <w:szCs w:val="24"/>
        </w:rPr>
      </w:pPr>
      <w:r w:rsidRPr="00D13D77">
        <w:rPr>
          <w:rFonts w:ascii="Bookman Old Style" w:hAnsi="Bookman Old Style" w:cstheme="minorHAnsi"/>
          <w:b/>
          <w:sz w:val="24"/>
          <w:szCs w:val="24"/>
        </w:rPr>
        <w:t>SÍNDICO MUNICIPAL</w:t>
      </w:r>
    </w:p>
    <w:p w14:paraId="58E8406E" w14:textId="5DB5A5FC" w:rsidR="009E5942" w:rsidRDefault="009E5942" w:rsidP="00B34E6D">
      <w:pPr>
        <w:spacing w:line="276" w:lineRule="auto"/>
        <w:ind w:left="284"/>
        <w:rPr>
          <w:rFonts w:ascii="Bookman Old Style" w:hAnsi="Bookman Old Style" w:cstheme="minorHAnsi"/>
          <w:sz w:val="24"/>
          <w:szCs w:val="24"/>
        </w:rPr>
      </w:pPr>
    </w:p>
    <w:p w14:paraId="1CAD8AF1" w14:textId="77777777" w:rsidR="00D13D77" w:rsidRPr="00D13D77" w:rsidRDefault="00D13D77" w:rsidP="00B34E6D">
      <w:pPr>
        <w:spacing w:line="276" w:lineRule="auto"/>
        <w:ind w:left="284"/>
        <w:rPr>
          <w:rFonts w:ascii="Bookman Old Style" w:hAnsi="Bookman Old Style" w:cstheme="minorHAnsi"/>
          <w:sz w:val="24"/>
          <w:szCs w:val="24"/>
        </w:rPr>
      </w:pPr>
    </w:p>
    <w:p w14:paraId="60FCAC34" w14:textId="77777777" w:rsidR="009E5942" w:rsidRPr="00D13D77" w:rsidRDefault="009E5942" w:rsidP="00B34E6D">
      <w:pPr>
        <w:spacing w:line="276" w:lineRule="auto"/>
        <w:ind w:left="284"/>
        <w:jc w:val="center"/>
        <w:rPr>
          <w:rFonts w:ascii="Bookman Old Style" w:hAnsi="Bookman Old Style" w:cstheme="minorHAnsi"/>
          <w:b/>
          <w:sz w:val="24"/>
          <w:szCs w:val="24"/>
        </w:rPr>
      </w:pPr>
      <w:r w:rsidRPr="00D13D77">
        <w:rPr>
          <w:rFonts w:ascii="Bookman Old Style" w:hAnsi="Bookman Old Style" w:cstheme="minorHAnsi"/>
          <w:b/>
          <w:sz w:val="24"/>
          <w:szCs w:val="24"/>
        </w:rPr>
        <w:t>REGIDORES</w:t>
      </w:r>
    </w:p>
    <w:p w14:paraId="5867247A" w14:textId="77777777" w:rsidR="009E5942" w:rsidRPr="00D13D77" w:rsidRDefault="009E5942" w:rsidP="00B34E6D">
      <w:pPr>
        <w:spacing w:line="360" w:lineRule="auto"/>
        <w:ind w:left="284"/>
        <w:jc w:val="center"/>
        <w:rPr>
          <w:rFonts w:ascii="Bookman Old Style" w:hAnsi="Bookman Old Style" w:cstheme="minorHAnsi"/>
          <w:sz w:val="24"/>
          <w:szCs w:val="24"/>
        </w:rPr>
      </w:pPr>
    </w:p>
    <w:p w14:paraId="07EF3125" w14:textId="64DCF623" w:rsidR="009E5942" w:rsidRPr="00D13D77" w:rsidRDefault="00586A35" w:rsidP="00B34E6D">
      <w:pPr>
        <w:spacing w:line="360"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MTRA. FABIOLA GUADALUPE MONROY RIVERA</w:t>
      </w:r>
    </w:p>
    <w:p w14:paraId="120F18E7" w14:textId="77777777" w:rsidR="00DE1898" w:rsidRPr="00D13D77" w:rsidRDefault="00DE1898" w:rsidP="00B34E6D">
      <w:pPr>
        <w:spacing w:line="360" w:lineRule="auto"/>
        <w:ind w:left="284"/>
        <w:jc w:val="center"/>
        <w:rPr>
          <w:rFonts w:ascii="Bookman Old Style" w:hAnsi="Bookman Old Style" w:cstheme="minorHAnsi"/>
          <w:sz w:val="24"/>
          <w:szCs w:val="24"/>
        </w:rPr>
      </w:pPr>
    </w:p>
    <w:p w14:paraId="04CBA165" w14:textId="16E11A46" w:rsidR="009E5942" w:rsidRPr="00D13D77" w:rsidRDefault="00A92D62" w:rsidP="00B34E6D">
      <w:pPr>
        <w:spacing w:line="360"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 xml:space="preserve">MTRO. </w:t>
      </w:r>
      <w:r w:rsidR="00586A35" w:rsidRPr="00D13D77">
        <w:rPr>
          <w:rFonts w:ascii="Bookman Old Style" w:hAnsi="Bookman Old Style" w:cstheme="minorHAnsi"/>
          <w:sz w:val="24"/>
          <w:szCs w:val="24"/>
        </w:rPr>
        <w:t>LUIS ANGEL BAROCIO RAMÍREZ</w:t>
      </w:r>
    </w:p>
    <w:p w14:paraId="683B2304" w14:textId="77777777" w:rsidR="00DE1898" w:rsidRPr="00D13D77" w:rsidRDefault="00DE1898" w:rsidP="00B34E6D">
      <w:pPr>
        <w:spacing w:line="360" w:lineRule="auto"/>
        <w:ind w:left="284"/>
        <w:jc w:val="center"/>
        <w:rPr>
          <w:rFonts w:ascii="Bookman Old Style" w:hAnsi="Bookman Old Style" w:cstheme="minorHAnsi"/>
          <w:sz w:val="24"/>
          <w:szCs w:val="24"/>
        </w:rPr>
      </w:pPr>
    </w:p>
    <w:p w14:paraId="2CA35962" w14:textId="6220BFF6" w:rsidR="00DE1898" w:rsidRPr="00D13D77" w:rsidRDefault="00A92D62" w:rsidP="00B34E6D">
      <w:pPr>
        <w:spacing w:line="360"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M.C.P</w:t>
      </w:r>
      <w:r w:rsidR="00586A35" w:rsidRPr="00D13D77">
        <w:rPr>
          <w:rFonts w:ascii="Bookman Old Style" w:hAnsi="Bookman Old Style" w:cstheme="minorHAnsi"/>
          <w:sz w:val="24"/>
          <w:szCs w:val="24"/>
        </w:rPr>
        <w:t>. MARÍA NATIVIDAD BARÓN MANZO</w:t>
      </w:r>
    </w:p>
    <w:p w14:paraId="043E8604" w14:textId="77777777" w:rsidR="009E5942" w:rsidRPr="00D13D77" w:rsidRDefault="009E5942" w:rsidP="00B34E6D">
      <w:pPr>
        <w:pStyle w:val="Sinespaciado"/>
        <w:spacing w:line="360" w:lineRule="auto"/>
        <w:ind w:left="284"/>
        <w:rPr>
          <w:rFonts w:ascii="Bookman Old Style" w:hAnsi="Bookman Old Style" w:cstheme="minorHAnsi"/>
          <w:sz w:val="24"/>
          <w:szCs w:val="24"/>
        </w:rPr>
      </w:pPr>
    </w:p>
    <w:p w14:paraId="6DA7F84E" w14:textId="57406339" w:rsidR="009E5942" w:rsidRPr="00D13D77" w:rsidRDefault="00A92D62" w:rsidP="00B34E6D">
      <w:pPr>
        <w:spacing w:line="360"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 xml:space="preserve">C. </w:t>
      </w:r>
      <w:r w:rsidR="00586A35" w:rsidRPr="00D13D77">
        <w:rPr>
          <w:rFonts w:ascii="Bookman Old Style" w:hAnsi="Bookman Old Style" w:cstheme="minorHAnsi"/>
          <w:sz w:val="24"/>
          <w:szCs w:val="24"/>
        </w:rPr>
        <w:t>FERNANDO OCHOA HERRERA</w:t>
      </w:r>
    </w:p>
    <w:p w14:paraId="5FEDB2A8" w14:textId="77777777" w:rsidR="009E5942" w:rsidRPr="00D13D77" w:rsidRDefault="009E5942" w:rsidP="00B34E6D">
      <w:pPr>
        <w:pStyle w:val="Sinespaciado"/>
        <w:spacing w:line="360" w:lineRule="auto"/>
        <w:ind w:left="284"/>
        <w:rPr>
          <w:rFonts w:ascii="Bookman Old Style" w:hAnsi="Bookman Old Style" w:cstheme="minorHAnsi"/>
          <w:sz w:val="24"/>
          <w:szCs w:val="24"/>
        </w:rPr>
      </w:pPr>
    </w:p>
    <w:p w14:paraId="3FBB4D22" w14:textId="77777777" w:rsidR="00DE1898" w:rsidRPr="00D13D77" w:rsidRDefault="00DE1898" w:rsidP="00B34E6D">
      <w:pPr>
        <w:pStyle w:val="Sinespaciado"/>
        <w:spacing w:line="360" w:lineRule="auto"/>
        <w:ind w:left="284"/>
        <w:rPr>
          <w:rFonts w:ascii="Bookman Old Style" w:hAnsi="Bookman Old Style" w:cstheme="minorHAnsi"/>
          <w:sz w:val="24"/>
          <w:szCs w:val="24"/>
        </w:rPr>
      </w:pPr>
    </w:p>
    <w:p w14:paraId="3CEBCDA5" w14:textId="7AEA556B" w:rsidR="009E5942" w:rsidRPr="00D13D77" w:rsidRDefault="00A92D62" w:rsidP="00B34E6D">
      <w:pPr>
        <w:spacing w:line="360"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 xml:space="preserve">C. </w:t>
      </w:r>
      <w:r w:rsidR="00586A35" w:rsidRPr="00D13D77">
        <w:rPr>
          <w:rFonts w:ascii="Bookman Old Style" w:hAnsi="Bookman Old Style" w:cstheme="minorHAnsi"/>
          <w:sz w:val="24"/>
          <w:szCs w:val="24"/>
        </w:rPr>
        <w:t>RAMONA ELIZABETH JIMÉNEZ LARA</w:t>
      </w:r>
    </w:p>
    <w:p w14:paraId="3D3CFB06" w14:textId="77777777" w:rsidR="009E5942" w:rsidRPr="00D13D77" w:rsidRDefault="009E5942" w:rsidP="00B34E6D">
      <w:pPr>
        <w:pStyle w:val="Sinespaciado"/>
        <w:spacing w:line="360" w:lineRule="auto"/>
        <w:ind w:left="284"/>
        <w:rPr>
          <w:rFonts w:ascii="Bookman Old Style" w:hAnsi="Bookman Old Style" w:cstheme="minorHAnsi"/>
          <w:sz w:val="24"/>
          <w:szCs w:val="24"/>
        </w:rPr>
      </w:pPr>
    </w:p>
    <w:p w14:paraId="451F2178" w14:textId="77777777" w:rsidR="00DE1898" w:rsidRPr="00D13D77" w:rsidRDefault="00DE1898" w:rsidP="00B34E6D">
      <w:pPr>
        <w:pStyle w:val="Sinespaciado"/>
        <w:spacing w:line="360" w:lineRule="auto"/>
        <w:ind w:left="284"/>
        <w:rPr>
          <w:rFonts w:ascii="Bookman Old Style" w:hAnsi="Bookman Old Style" w:cstheme="minorHAnsi"/>
          <w:sz w:val="24"/>
          <w:szCs w:val="24"/>
        </w:rPr>
      </w:pPr>
    </w:p>
    <w:p w14:paraId="6776E4FA" w14:textId="10BD5F63" w:rsidR="009E5942" w:rsidRPr="00D13D77" w:rsidRDefault="00A92D62" w:rsidP="00B34E6D">
      <w:pPr>
        <w:spacing w:line="360"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 xml:space="preserve">PROF. </w:t>
      </w:r>
      <w:r w:rsidR="00586A35" w:rsidRPr="00D13D77">
        <w:rPr>
          <w:rFonts w:ascii="Bookman Old Style" w:hAnsi="Bookman Old Style" w:cstheme="minorHAnsi"/>
          <w:sz w:val="24"/>
          <w:szCs w:val="24"/>
        </w:rPr>
        <w:t>ALDO URIEL GUERRERO OCHOA</w:t>
      </w:r>
    </w:p>
    <w:p w14:paraId="573B35D1" w14:textId="48B80396" w:rsidR="009E5942" w:rsidRDefault="009E5942" w:rsidP="00B34E6D">
      <w:pPr>
        <w:pStyle w:val="Sinespaciado"/>
        <w:spacing w:line="360" w:lineRule="auto"/>
        <w:ind w:left="284"/>
        <w:rPr>
          <w:rFonts w:ascii="Bookman Old Style" w:hAnsi="Bookman Old Style" w:cstheme="minorHAnsi"/>
          <w:sz w:val="24"/>
          <w:szCs w:val="24"/>
        </w:rPr>
      </w:pPr>
    </w:p>
    <w:p w14:paraId="566E68A2" w14:textId="77777777" w:rsidR="00D13D77" w:rsidRPr="00D13D77" w:rsidRDefault="00D13D77" w:rsidP="00B34E6D">
      <w:pPr>
        <w:pStyle w:val="Sinespaciado"/>
        <w:spacing w:line="360" w:lineRule="auto"/>
        <w:ind w:left="284"/>
        <w:rPr>
          <w:rFonts w:ascii="Bookman Old Style" w:hAnsi="Bookman Old Style" w:cstheme="minorHAnsi"/>
          <w:sz w:val="24"/>
          <w:szCs w:val="24"/>
        </w:rPr>
      </w:pPr>
    </w:p>
    <w:p w14:paraId="5653C3AC" w14:textId="77777777" w:rsidR="00DE1898" w:rsidRPr="00D13D77" w:rsidRDefault="00DE1898" w:rsidP="00B34E6D">
      <w:pPr>
        <w:pStyle w:val="Sinespaciado"/>
        <w:spacing w:line="360" w:lineRule="auto"/>
        <w:ind w:left="284"/>
        <w:rPr>
          <w:rFonts w:ascii="Bookman Old Style" w:hAnsi="Bookman Old Style" w:cstheme="minorHAnsi"/>
          <w:sz w:val="24"/>
          <w:szCs w:val="24"/>
        </w:rPr>
      </w:pPr>
    </w:p>
    <w:p w14:paraId="158C7B74" w14:textId="45C86747" w:rsidR="009E5942" w:rsidRPr="00D13D77" w:rsidRDefault="00A92D62" w:rsidP="00B34E6D">
      <w:pPr>
        <w:spacing w:line="360"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 xml:space="preserve">C. </w:t>
      </w:r>
      <w:r w:rsidR="00586A35" w:rsidRPr="00D13D77">
        <w:rPr>
          <w:rFonts w:ascii="Bookman Old Style" w:hAnsi="Bookman Old Style" w:cstheme="minorHAnsi"/>
          <w:sz w:val="24"/>
          <w:szCs w:val="24"/>
        </w:rPr>
        <w:t>MARTHA ROSARIO MACIAS PALOMERA</w:t>
      </w:r>
    </w:p>
    <w:p w14:paraId="4968D387" w14:textId="77777777" w:rsidR="009E5942" w:rsidRPr="00D13D77" w:rsidRDefault="009E5942" w:rsidP="00B34E6D">
      <w:pPr>
        <w:pStyle w:val="Sinespaciado"/>
        <w:spacing w:line="360" w:lineRule="auto"/>
        <w:ind w:left="284"/>
        <w:rPr>
          <w:rFonts w:ascii="Bookman Old Style" w:hAnsi="Bookman Old Style" w:cstheme="minorHAnsi"/>
          <w:sz w:val="24"/>
          <w:szCs w:val="24"/>
        </w:rPr>
      </w:pPr>
    </w:p>
    <w:p w14:paraId="66867779" w14:textId="77777777" w:rsidR="00DE1898" w:rsidRPr="00D13D77" w:rsidRDefault="00DE1898" w:rsidP="00B34E6D">
      <w:pPr>
        <w:pStyle w:val="Sinespaciado"/>
        <w:spacing w:line="360" w:lineRule="auto"/>
        <w:ind w:left="284"/>
        <w:rPr>
          <w:rFonts w:ascii="Bookman Old Style" w:hAnsi="Bookman Old Style" w:cstheme="minorHAnsi"/>
          <w:sz w:val="24"/>
          <w:szCs w:val="24"/>
        </w:rPr>
      </w:pPr>
    </w:p>
    <w:p w14:paraId="5587B955" w14:textId="4B2A6C60" w:rsidR="009E5942" w:rsidRPr="00D13D77" w:rsidRDefault="00A92D62" w:rsidP="00B34E6D">
      <w:pPr>
        <w:spacing w:line="360"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 xml:space="preserve">C. </w:t>
      </w:r>
      <w:r w:rsidR="00586A35" w:rsidRPr="00D13D77">
        <w:rPr>
          <w:rFonts w:ascii="Bookman Old Style" w:hAnsi="Bookman Old Style" w:cstheme="minorHAnsi"/>
          <w:sz w:val="24"/>
          <w:szCs w:val="24"/>
        </w:rPr>
        <w:t>ANABEL GONZALEZ MAGAÑA</w:t>
      </w:r>
    </w:p>
    <w:p w14:paraId="52DDE32B" w14:textId="77777777" w:rsidR="009E5942" w:rsidRPr="00D13D77" w:rsidRDefault="009E5942" w:rsidP="00B34E6D">
      <w:pPr>
        <w:pStyle w:val="Sinespaciado"/>
        <w:spacing w:line="360" w:lineRule="auto"/>
        <w:ind w:left="284"/>
        <w:rPr>
          <w:rFonts w:ascii="Bookman Old Style" w:hAnsi="Bookman Old Style" w:cstheme="minorHAnsi"/>
          <w:sz w:val="24"/>
          <w:szCs w:val="24"/>
        </w:rPr>
      </w:pPr>
    </w:p>
    <w:p w14:paraId="4FA23C91" w14:textId="77777777" w:rsidR="00DE1898" w:rsidRPr="00D13D77" w:rsidRDefault="00DE1898" w:rsidP="00B34E6D">
      <w:pPr>
        <w:pStyle w:val="Sinespaciado"/>
        <w:spacing w:line="360" w:lineRule="auto"/>
        <w:ind w:left="284"/>
        <w:rPr>
          <w:rFonts w:ascii="Bookman Old Style" w:hAnsi="Bookman Old Style" w:cstheme="minorHAnsi"/>
          <w:sz w:val="24"/>
          <w:szCs w:val="24"/>
        </w:rPr>
      </w:pPr>
    </w:p>
    <w:p w14:paraId="0FBFD020" w14:textId="2E3EFA12" w:rsidR="009E5942" w:rsidRPr="00D13D77" w:rsidRDefault="00A92D62" w:rsidP="00B34E6D">
      <w:pPr>
        <w:spacing w:line="360"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 xml:space="preserve">C. </w:t>
      </w:r>
      <w:r w:rsidR="00586A35" w:rsidRPr="00D13D77">
        <w:rPr>
          <w:rFonts w:ascii="Bookman Old Style" w:hAnsi="Bookman Old Style" w:cstheme="minorHAnsi"/>
          <w:sz w:val="24"/>
          <w:szCs w:val="24"/>
        </w:rPr>
        <w:t>ROSA MARÍA AGUILAR LÓPEZ</w:t>
      </w:r>
    </w:p>
    <w:p w14:paraId="332DA610" w14:textId="64B0F234" w:rsidR="00CB05B3" w:rsidRDefault="00CB05B3" w:rsidP="00B34E6D">
      <w:pPr>
        <w:spacing w:line="276" w:lineRule="auto"/>
        <w:ind w:left="284"/>
        <w:rPr>
          <w:rFonts w:ascii="Bookman Old Style" w:hAnsi="Bookman Old Style" w:cstheme="minorHAnsi"/>
          <w:sz w:val="24"/>
          <w:szCs w:val="24"/>
        </w:rPr>
      </w:pPr>
    </w:p>
    <w:p w14:paraId="7348AF8C" w14:textId="77777777" w:rsidR="00D13D77" w:rsidRPr="00D13D77" w:rsidRDefault="00D13D77" w:rsidP="00B34E6D">
      <w:pPr>
        <w:spacing w:line="276" w:lineRule="auto"/>
        <w:ind w:left="284"/>
        <w:rPr>
          <w:rFonts w:ascii="Bookman Old Style" w:hAnsi="Bookman Old Style" w:cstheme="minorHAnsi"/>
          <w:sz w:val="24"/>
          <w:szCs w:val="24"/>
        </w:rPr>
      </w:pPr>
    </w:p>
    <w:p w14:paraId="4CA005A9" w14:textId="77777777" w:rsidR="009E5942" w:rsidRPr="00D13D77" w:rsidRDefault="009E5942" w:rsidP="00B34E6D">
      <w:pPr>
        <w:spacing w:line="276" w:lineRule="auto"/>
        <w:ind w:left="284"/>
        <w:jc w:val="center"/>
        <w:rPr>
          <w:rFonts w:ascii="Bookman Old Style" w:hAnsi="Bookman Old Style" w:cstheme="minorHAnsi"/>
          <w:b/>
          <w:sz w:val="24"/>
          <w:szCs w:val="24"/>
        </w:rPr>
      </w:pPr>
      <w:r w:rsidRPr="00D13D77">
        <w:rPr>
          <w:rFonts w:ascii="Bookman Old Style" w:hAnsi="Bookman Old Style" w:cstheme="minorHAnsi"/>
          <w:b/>
          <w:sz w:val="24"/>
          <w:szCs w:val="24"/>
        </w:rPr>
        <w:t>CERTIFICO Y DOY FE</w:t>
      </w:r>
    </w:p>
    <w:p w14:paraId="3205FA6A" w14:textId="77777777" w:rsidR="009E5942" w:rsidRPr="00D13D77" w:rsidRDefault="009E5942" w:rsidP="00B34E6D">
      <w:pPr>
        <w:spacing w:line="276" w:lineRule="auto"/>
        <w:ind w:left="284"/>
        <w:jc w:val="center"/>
        <w:rPr>
          <w:rFonts w:ascii="Bookman Old Style" w:hAnsi="Bookman Old Style" w:cstheme="minorHAnsi"/>
          <w:sz w:val="24"/>
          <w:szCs w:val="24"/>
        </w:rPr>
      </w:pPr>
    </w:p>
    <w:p w14:paraId="2A647C11" w14:textId="0D8C3F92" w:rsidR="009E5942" w:rsidRPr="00D13D77" w:rsidRDefault="0074355D" w:rsidP="00B34E6D">
      <w:pPr>
        <w:pStyle w:val="Sinespaciado"/>
        <w:spacing w:line="276" w:lineRule="auto"/>
        <w:ind w:left="284"/>
        <w:jc w:val="center"/>
        <w:rPr>
          <w:rFonts w:ascii="Bookman Old Style" w:hAnsi="Bookman Old Style" w:cstheme="minorHAnsi"/>
          <w:sz w:val="24"/>
          <w:szCs w:val="24"/>
        </w:rPr>
      </w:pPr>
      <w:r w:rsidRPr="00D13D77">
        <w:rPr>
          <w:rFonts w:ascii="Bookman Old Style" w:hAnsi="Bookman Old Style" w:cstheme="minorHAnsi"/>
          <w:sz w:val="24"/>
          <w:szCs w:val="24"/>
        </w:rPr>
        <w:t>ABOGADO</w:t>
      </w:r>
      <w:r w:rsidR="00F65C02" w:rsidRPr="00D13D77">
        <w:rPr>
          <w:rFonts w:ascii="Bookman Old Style" w:hAnsi="Bookman Old Style" w:cstheme="minorHAnsi"/>
          <w:sz w:val="24"/>
          <w:szCs w:val="24"/>
        </w:rPr>
        <w:t>. EVARISTO SOTO CONTRERAS</w:t>
      </w:r>
    </w:p>
    <w:p w14:paraId="3007EE32" w14:textId="474400C4" w:rsidR="0015043C" w:rsidRPr="00D13D77" w:rsidRDefault="009E5942" w:rsidP="00B34E6D">
      <w:pPr>
        <w:pStyle w:val="Sinespaciado"/>
        <w:spacing w:line="276" w:lineRule="auto"/>
        <w:ind w:left="284"/>
        <w:jc w:val="center"/>
        <w:rPr>
          <w:rFonts w:ascii="Bookman Old Style" w:hAnsi="Bookman Old Style" w:cstheme="minorHAnsi"/>
          <w:b/>
          <w:sz w:val="24"/>
          <w:szCs w:val="24"/>
        </w:rPr>
      </w:pPr>
      <w:r w:rsidRPr="00D13D77">
        <w:rPr>
          <w:rFonts w:ascii="Bookman Old Style" w:hAnsi="Bookman Old Style" w:cstheme="minorHAnsi"/>
          <w:b/>
          <w:sz w:val="24"/>
          <w:szCs w:val="24"/>
        </w:rPr>
        <w:t>SECRETARIO GENERAL</w:t>
      </w:r>
    </w:p>
    <w:sectPr w:rsidR="0015043C" w:rsidRPr="00D13D77" w:rsidSect="00090335">
      <w:headerReference w:type="default" r:id="rId8"/>
      <w:footerReference w:type="default" r:id="rId9"/>
      <w:pgSz w:w="12240" w:h="20160" w:code="5"/>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E720" w14:textId="77777777" w:rsidR="00FD68D0" w:rsidRDefault="00FD68D0">
      <w:pPr>
        <w:spacing w:after="0" w:line="240" w:lineRule="auto"/>
      </w:pPr>
      <w:r>
        <w:separator/>
      </w:r>
    </w:p>
  </w:endnote>
  <w:endnote w:type="continuationSeparator" w:id="0">
    <w:p w14:paraId="51C2370C" w14:textId="77777777" w:rsidR="00FD68D0" w:rsidRDefault="00FD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9895" w14:textId="77777777" w:rsidR="00FD68D0" w:rsidRDefault="00FD68D0">
      <w:pPr>
        <w:spacing w:after="0" w:line="240" w:lineRule="auto"/>
      </w:pPr>
      <w:r>
        <w:separator/>
      </w:r>
    </w:p>
  </w:footnote>
  <w:footnote w:type="continuationSeparator" w:id="0">
    <w:p w14:paraId="34BC39C1" w14:textId="77777777" w:rsidR="00FD68D0" w:rsidRDefault="00FD6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59A5" w14:textId="77777777" w:rsidR="00B166D6" w:rsidRDefault="00B166D6" w:rsidP="00B166D6">
    <w:pPr>
      <w:tabs>
        <w:tab w:val="left" w:pos="3700"/>
        <w:tab w:val="left" w:pos="3737"/>
      </w:tabs>
      <w:spacing w:line="276" w:lineRule="auto"/>
      <w:jc w:val="right"/>
      <w:rPr>
        <w:rFonts w:ascii="Avenir Next LT Pro" w:hAnsi="Avenir Next LT Pro" w:cstheme="minorHAnsi"/>
        <w:sz w:val="24"/>
        <w:szCs w:val="24"/>
      </w:rPr>
    </w:pPr>
  </w:p>
  <w:p w14:paraId="35DA2A2E" w14:textId="77777777" w:rsidR="00B166D6" w:rsidRDefault="00B166D6" w:rsidP="00B166D6">
    <w:pPr>
      <w:tabs>
        <w:tab w:val="left" w:pos="3700"/>
        <w:tab w:val="left" w:pos="3737"/>
      </w:tabs>
      <w:spacing w:line="276" w:lineRule="auto"/>
      <w:jc w:val="right"/>
      <w:rPr>
        <w:rFonts w:ascii="Avenir Next LT Pro" w:hAnsi="Avenir Next LT Pro" w:cstheme="minorHAnsi"/>
        <w:sz w:val="24"/>
        <w:szCs w:val="24"/>
      </w:rPr>
    </w:pPr>
  </w:p>
  <w:p w14:paraId="0E0B3A80" w14:textId="34AEED80" w:rsidR="00B166D6" w:rsidRPr="00B166D6" w:rsidRDefault="00B166D6" w:rsidP="00B166D6">
    <w:pPr>
      <w:tabs>
        <w:tab w:val="left" w:pos="3700"/>
        <w:tab w:val="left" w:pos="3737"/>
      </w:tabs>
      <w:spacing w:line="276" w:lineRule="auto"/>
      <w:jc w:val="right"/>
      <w:rPr>
        <w:rFonts w:ascii="Avenir Next LT Pro" w:hAnsi="Avenir Next LT Pro" w:cstheme="minorHAnsi"/>
        <w:b/>
        <w:bCs/>
        <w:sz w:val="24"/>
        <w:szCs w:val="24"/>
      </w:rPr>
    </w:pPr>
    <w:r w:rsidRPr="00B166D6">
      <w:rPr>
        <w:rFonts w:ascii="Avenir Next LT Pro" w:hAnsi="Avenir Next LT Pro" w:cstheme="minorHAnsi"/>
        <w:b/>
        <w:bCs/>
        <w:sz w:val="24"/>
        <w:szCs w:val="24"/>
      </w:rPr>
      <w:t xml:space="preserve">ACTA No. 13/L19/JUNIO/2022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1657FD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7" w15:restartNumberingAfterBreak="0">
    <w:nsid w:val="13944A1D"/>
    <w:multiLevelType w:val="hybridMultilevel"/>
    <w:tmpl w:val="1FCC33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6CF439F"/>
    <w:multiLevelType w:val="hybridMultilevel"/>
    <w:tmpl w:val="A28A15BC"/>
    <w:lvl w:ilvl="0" w:tplc="50AAE4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44162"/>
    <w:multiLevelType w:val="hybridMultilevel"/>
    <w:tmpl w:val="42C25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 w15:restartNumberingAfterBreak="0">
    <w:nsid w:val="2C1A20C1"/>
    <w:multiLevelType w:val="hybridMultilevel"/>
    <w:tmpl w:val="38C42B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991424"/>
    <w:multiLevelType w:val="hybridMultilevel"/>
    <w:tmpl w:val="B0F2B1BE"/>
    <w:lvl w:ilvl="0" w:tplc="6BDC624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4"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4805AE"/>
    <w:multiLevelType w:val="hybridMultilevel"/>
    <w:tmpl w:val="81D64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676B38"/>
    <w:multiLevelType w:val="hybridMultilevel"/>
    <w:tmpl w:val="989C2622"/>
    <w:lvl w:ilvl="0" w:tplc="3CA4D3BE">
      <w:start w:val="1"/>
      <w:numFmt w:val="decimal"/>
      <w:lvlText w:val="%1."/>
      <w:lvlJc w:val="left"/>
      <w:pPr>
        <w:ind w:left="783" w:hanging="360"/>
      </w:pPr>
      <w:rPr>
        <w:b/>
        <w:bCs/>
        <w:sz w:val="24"/>
        <w:szCs w:val="24"/>
      </w:r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start w:val="1"/>
      <w:numFmt w:val="lowerLetter"/>
      <w:lvlText w:val="%5."/>
      <w:lvlJc w:val="left"/>
      <w:pPr>
        <w:ind w:left="3663" w:hanging="360"/>
      </w:pPr>
    </w:lvl>
    <w:lvl w:ilvl="5" w:tplc="080A001B">
      <w:start w:val="1"/>
      <w:numFmt w:val="lowerRoman"/>
      <w:lvlText w:val="%6."/>
      <w:lvlJc w:val="right"/>
      <w:pPr>
        <w:ind w:left="4383" w:hanging="180"/>
      </w:pPr>
    </w:lvl>
    <w:lvl w:ilvl="6" w:tplc="080A000F">
      <w:start w:val="1"/>
      <w:numFmt w:val="decimal"/>
      <w:lvlText w:val="%7."/>
      <w:lvlJc w:val="left"/>
      <w:pPr>
        <w:ind w:left="5103" w:hanging="360"/>
      </w:pPr>
    </w:lvl>
    <w:lvl w:ilvl="7" w:tplc="080A0019">
      <w:start w:val="1"/>
      <w:numFmt w:val="lowerLetter"/>
      <w:lvlText w:val="%8."/>
      <w:lvlJc w:val="left"/>
      <w:pPr>
        <w:ind w:left="5823" w:hanging="360"/>
      </w:pPr>
    </w:lvl>
    <w:lvl w:ilvl="8" w:tplc="080A001B">
      <w:start w:val="1"/>
      <w:numFmt w:val="lowerRoman"/>
      <w:lvlText w:val="%9."/>
      <w:lvlJc w:val="right"/>
      <w:pPr>
        <w:ind w:left="6543" w:hanging="180"/>
      </w:pPr>
    </w:lvl>
  </w:abstractNum>
  <w:abstractNum w:abstractNumId="17" w15:restartNumberingAfterBreak="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8" w15:restartNumberingAfterBreak="0">
    <w:nsid w:val="35541E05"/>
    <w:multiLevelType w:val="hybridMultilevel"/>
    <w:tmpl w:val="DD22F370"/>
    <w:lvl w:ilvl="0" w:tplc="B5D2D6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10760"/>
    <w:multiLevelType w:val="hybridMultilevel"/>
    <w:tmpl w:val="AC84B0EE"/>
    <w:lvl w:ilvl="0" w:tplc="1C52F9F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A03ACE"/>
    <w:multiLevelType w:val="hybridMultilevel"/>
    <w:tmpl w:val="486604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CB3296"/>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6" w15:restartNumberingAfterBreak="0">
    <w:nsid w:val="51184485"/>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7"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8653EF"/>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30" w15:restartNumberingAfterBreak="0">
    <w:nsid w:val="59E868AB"/>
    <w:multiLevelType w:val="hybridMultilevel"/>
    <w:tmpl w:val="38C42B8E"/>
    <w:lvl w:ilvl="0" w:tplc="617E8B4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ED2EE9"/>
    <w:multiLevelType w:val="hybridMultilevel"/>
    <w:tmpl w:val="38C42B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5A7B66"/>
    <w:multiLevelType w:val="hybridMultilevel"/>
    <w:tmpl w:val="0346EC20"/>
    <w:lvl w:ilvl="0" w:tplc="129894A8">
      <w:start w:val="1"/>
      <w:numFmt w:val="upperRoman"/>
      <w:lvlText w:val="%1."/>
      <w:lvlJc w:val="left"/>
      <w:pPr>
        <w:ind w:left="780" w:hanging="720"/>
      </w:pPr>
      <w:rPr>
        <w:b/>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33" w15:restartNumberingAfterBreak="0">
    <w:nsid w:val="5AB352B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34"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BF6C46"/>
    <w:multiLevelType w:val="hybridMultilevel"/>
    <w:tmpl w:val="38C42B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8E31F1"/>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40"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A1224C"/>
    <w:multiLevelType w:val="multilevel"/>
    <w:tmpl w:val="6DEEAC16"/>
    <w:lvl w:ilvl="0">
      <w:start w:val="1"/>
      <w:numFmt w:val="decimal"/>
      <w:lvlText w:val="%1."/>
      <w:lvlJc w:val="left"/>
      <w:pPr>
        <w:ind w:left="644" w:hanging="359"/>
      </w:pPr>
      <w:rPr>
        <w:rFonts w:ascii="Bookman Old Style" w:eastAsia="Avenir" w:hAnsi="Bookman Old Style" w:cs="Avenir" w:hint="default"/>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2"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45513642">
    <w:abstractNumId w:val="40"/>
  </w:num>
  <w:num w:numId="2" w16cid:durableId="316957444">
    <w:abstractNumId w:val="0"/>
  </w:num>
  <w:num w:numId="3" w16cid:durableId="508062675">
    <w:abstractNumId w:val="13"/>
  </w:num>
  <w:num w:numId="4" w16cid:durableId="10032466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5560193">
    <w:abstractNumId w:val="42"/>
  </w:num>
  <w:num w:numId="6" w16cid:durableId="1515530373">
    <w:abstractNumId w:val="23"/>
  </w:num>
  <w:num w:numId="7" w16cid:durableId="1482961559">
    <w:abstractNumId w:val="4"/>
  </w:num>
  <w:num w:numId="8" w16cid:durableId="1972712364">
    <w:abstractNumId w:val="5"/>
  </w:num>
  <w:num w:numId="9" w16cid:durableId="1296595529">
    <w:abstractNumId w:val="36"/>
  </w:num>
  <w:num w:numId="10" w16cid:durableId="1787579679">
    <w:abstractNumId w:val="28"/>
  </w:num>
  <w:num w:numId="11" w16cid:durableId="1153526940">
    <w:abstractNumId w:val="24"/>
  </w:num>
  <w:num w:numId="12" w16cid:durableId="1316301602">
    <w:abstractNumId w:val="3"/>
  </w:num>
  <w:num w:numId="13" w16cid:durableId="864556474">
    <w:abstractNumId w:val="10"/>
  </w:num>
  <w:num w:numId="14" w16cid:durableId="1476331569">
    <w:abstractNumId w:val="19"/>
  </w:num>
  <w:num w:numId="15" w16cid:durableId="1076131300">
    <w:abstractNumId w:val="14"/>
  </w:num>
  <w:num w:numId="16" w16cid:durableId="1392844676">
    <w:abstractNumId w:val="22"/>
  </w:num>
  <w:num w:numId="17" w16cid:durableId="393086968">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16cid:durableId="1494907965">
    <w:abstractNumId w:val="34"/>
  </w:num>
  <w:num w:numId="19" w16cid:durableId="988827852">
    <w:abstractNumId w:val="1"/>
  </w:num>
  <w:num w:numId="20" w16cid:durableId="168060549">
    <w:abstractNumId w:val="27"/>
  </w:num>
  <w:num w:numId="21" w16cid:durableId="1024289360">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16cid:durableId="1206911771">
    <w:abstractNumId w:val="2"/>
  </w:num>
  <w:num w:numId="23" w16cid:durableId="583031082">
    <w:abstractNumId w:val="35"/>
  </w:num>
  <w:num w:numId="24" w16cid:durableId="1973635839">
    <w:abstractNumId w:val="37"/>
  </w:num>
  <w:num w:numId="25" w16cid:durableId="2033258325">
    <w:abstractNumId w:val="43"/>
  </w:num>
  <w:num w:numId="26" w16cid:durableId="1266287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19418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0620569">
    <w:abstractNumId w:val="17"/>
  </w:num>
  <w:num w:numId="29" w16cid:durableId="181282703">
    <w:abstractNumId w:val="16"/>
  </w:num>
  <w:num w:numId="30" w16cid:durableId="1898472683">
    <w:abstractNumId w:val="6"/>
  </w:num>
  <w:num w:numId="31" w16cid:durableId="1351221537">
    <w:abstractNumId w:val="33"/>
  </w:num>
  <w:num w:numId="32" w16cid:durableId="1205406157">
    <w:abstractNumId w:val="39"/>
  </w:num>
  <w:num w:numId="33" w16cid:durableId="434714787">
    <w:abstractNumId w:val="29"/>
  </w:num>
  <w:num w:numId="34" w16cid:durableId="195392622">
    <w:abstractNumId w:val="26"/>
  </w:num>
  <w:num w:numId="35" w16cid:durableId="824979903">
    <w:abstractNumId w:val="7"/>
  </w:num>
  <w:num w:numId="36" w16cid:durableId="1177113200">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37" w16cid:durableId="1747065521">
    <w:abstractNumId w:val="30"/>
  </w:num>
  <w:num w:numId="38" w16cid:durableId="2115706419">
    <w:abstractNumId w:val="11"/>
  </w:num>
  <w:num w:numId="39" w16cid:durableId="1809470763">
    <w:abstractNumId w:val="31"/>
  </w:num>
  <w:num w:numId="40" w16cid:durableId="32195519">
    <w:abstractNumId w:val="38"/>
  </w:num>
  <w:num w:numId="41" w16cid:durableId="2034500946">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42" w16cid:durableId="506870676">
    <w:abstractNumId w:val="12"/>
  </w:num>
  <w:num w:numId="43" w16cid:durableId="2092196908">
    <w:abstractNumId w:val="20"/>
  </w:num>
  <w:num w:numId="44" w16cid:durableId="526916093">
    <w:abstractNumId w:val="21"/>
  </w:num>
  <w:num w:numId="45" w16cid:durableId="1429812784">
    <w:abstractNumId w:val="9"/>
  </w:num>
  <w:num w:numId="46" w16cid:durableId="938829431">
    <w:abstractNumId w:val="15"/>
  </w:num>
  <w:num w:numId="47" w16cid:durableId="2031183403">
    <w:abstractNumId w:val="41"/>
  </w:num>
  <w:num w:numId="48" w16cid:durableId="285549030">
    <w:abstractNumId w:val="18"/>
  </w:num>
  <w:num w:numId="49" w16cid:durableId="17706421">
    <w:abstractNumId w:val="8"/>
  </w:num>
  <w:num w:numId="50" w16cid:durableId="190239950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2031D"/>
    <w:rsid w:val="0003037E"/>
    <w:rsid w:val="000349AD"/>
    <w:rsid w:val="000378A9"/>
    <w:rsid w:val="00042A09"/>
    <w:rsid w:val="000456C8"/>
    <w:rsid w:val="00053BAF"/>
    <w:rsid w:val="000544BA"/>
    <w:rsid w:val="00057136"/>
    <w:rsid w:val="0005731E"/>
    <w:rsid w:val="0006240F"/>
    <w:rsid w:val="00062505"/>
    <w:rsid w:val="00063CD6"/>
    <w:rsid w:val="00063E3E"/>
    <w:rsid w:val="000722CF"/>
    <w:rsid w:val="00073ACB"/>
    <w:rsid w:val="0007766E"/>
    <w:rsid w:val="00090335"/>
    <w:rsid w:val="00092866"/>
    <w:rsid w:val="00095069"/>
    <w:rsid w:val="00095C06"/>
    <w:rsid w:val="00097AA7"/>
    <w:rsid w:val="000B0370"/>
    <w:rsid w:val="000B10FB"/>
    <w:rsid w:val="000B262A"/>
    <w:rsid w:val="000B481B"/>
    <w:rsid w:val="000B4899"/>
    <w:rsid w:val="000B5496"/>
    <w:rsid w:val="000B6D2A"/>
    <w:rsid w:val="000C2304"/>
    <w:rsid w:val="000C59D0"/>
    <w:rsid w:val="000C6D12"/>
    <w:rsid w:val="000C72B2"/>
    <w:rsid w:val="000D132F"/>
    <w:rsid w:val="000D1D93"/>
    <w:rsid w:val="000D1E54"/>
    <w:rsid w:val="000E101C"/>
    <w:rsid w:val="000E27F2"/>
    <w:rsid w:val="000E2B81"/>
    <w:rsid w:val="000E5098"/>
    <w:rsid w:val="000E631C"/>
    <w:rsid w:val="000F43F2"/>
    <w:rsid w:val="001054A7"/>
    <w:rsid w:val="0010682F"/>
    <w:rsid w:val="0010683C"/>
    <w:rsid w:val="00110BFD"/>
    <w:rsid w:val="0011133D"/>
    <w:rsid w:val="00115C68"/>
    <w:rsid w:val="00123E26"/>
    <w:rsid w:val="0012450F"/>
    <w:rsid w:val="00124E15"/>
    <w:rsid w:val="00125A68"/>
    <w:rsid w:val="001300BF"/>
    <w:rsid w:val="0013405E"/>
    <w:rsid w:val="00136184"/>
    <w:rsid w:val="00137E17"/>
    <w:rsid w:val="001420D5"/>
    <w:rsid w:val="0015043C"/>
    <w:rsid w:val="00157A8A"/>
    <w:rsid w:val="0016366B"/>
    <w:rsid w:val="00164E02"/>
    <w:rsid w:val="0016766F"/>
    <w:rsid w:val="00171ACD"/>
    <w:rsid w:val="0017396C"/>
    <w:rsid w:val="001751EF"/>
    <w:rsid w:val="001756D1"/>
    <w:rsid w:val="00184CBB"/>
    <w:rsid w:val="0019106B"/>
    <w:rsid w:val="0019129E"/>
    <w:rsid w:val="00191929"/>
    <w:rsid w:val="0019602A"/>
    <w:rsid w:val="00196EF6"/>
    <w:rsid w:val="001A069D"/>
    <w:rsid w:val="001A1531"/>
    <w:rsid w:val="001A22F9"/>
    <w:rsid w:val="001A3F6D"/>
    <w:rsid w:val="001B0FE3"/>
    <w:rsid w:val="001C2DAF"/>
    <w:rsid w:val="001C48AC"/>
    <w:rsid w:val="001D0E2B"/>
    <w:rsid w:val="001D197A"/>
    <w:rsid w:val="001D6575"/>
    <w:rsid w:val="001D7996"/>
    <w:rsid w:val="001E4D6D"/>
    <w:rsid w:val="001E6AB9"/>
    <w:rsid w:val="001E714B"/>
    <w:rsid w:val="001E723B"/>
    <w:rsid w:val="001F0FBF"/>
    <w:rsid w:val="001F3346"/>
    <w:rsid w:val="001F405E"/>
    <w:rsid w:val="001F5587"/>
    <w:rsid w:val="001F74B1"/>
    <w:rsid w:val="00200E35"/>
    <w:rsid w:val="00211B2A"/>
    <w:rsid w:val="0021734C"/>
    <w:rsid w:val="00220544"/>
    <w:rsid w:val="00220D07"/>
    <w:rsid w:val="00223A91"/>
    <w:rsid w:val="0022497B"/>
    <w:rsid w:val="002317DB"/>
    <w:rsid w:val="002365F7"/>
    <w:rsid w:val="00237619"/>
    <w:rsid w:val="002400F0"/>
    <w:rsid w:val="0024360C"/>
    <w:rsid w:val="002438BB"/>
    <w:rsid w:val="00246629"/>
    <w:rsid w:val="00246D7F"/>
    <w:rsid w:val="00247B72"/>
    <w:rsid w:val="0025194C"/>
    <w:rsid w:val="00252D6F"/>
    <w:rsid w:val="0026115C"/>
    <w:rsid w:val="00263F46"/>
    <w:rsid w:val="00266F1B"/>
    <w:rsid w:val="00270254"/>
    <w:rsid w:val="002704DE"/>
    <w:rsid w:val="00271B4C"/>
    <w:rsid w:val="002727E6"/>
    <w:rsid w:val="00275B29"/>
    <w:rsid w:val="0029353F"/>
    <w:rsid w:val="00295707"/>
    <w:rsid w:val="002A2ADB"/>
    <w:rsid w:val="002B02B2"/>
    <w:rsid w:val="002B2BB7"/>
    <w:rsid w:val="002B4C5E"/>
    <w:rsid w:val="002B55BB"/>
    <w:rsid w:val="002B55F8"/>
    <w:rsid w:val="002B5D36"/>
    <w:rsid w:val="002B7758"/>
    <w:rsid w:val="002C0854"/>
    <w:rsid w:val="002C3386"/>
    <w:rsid w:val="002C4D11"/>
    <w:rsid w:val="002C562E"/>
    <w:rsid w:val="002C7931"/>
    <w:rsid w:val="002D0EC6"/>
    <w:rsid w:val="002D1EA3"/>
    <w:rsid w:val="002D3EC9"/>
    <w:rsid w:val="002D5682"/>
    <w:rsid w:val="002D62E5"/>
    <w:rsid w:val="002D6870"/>
    <w:rsid w:val="002E3DF4"/>
    <w:rsid w:val="002E7BA3"/>
    <w:rsid w:val="002F6872"/>
    <w:rsid w:val="002F6E4C"/>
    <w:rsid w:val="002F7244"/>
    <w:rsid w:val="00301CE0"/>
    <w:rsid w:val="00305A27"/>
    <w:rsid w:val="00305A6D"/>
    <w:rsid w:val="003102AF"/>
    <w:rsid w:val="0031056F"/>
    <w:rsid w:val="00315834"/>
    <w:rsid w:val="00317406"/>
    <w:rsid w:val="00321B25"/>
    <w:rsid w:val="00325FB0"/>
    <w:rsid w:val="003318F2"/>
    <w:rsid w:val="00345478"/>
    <w:rsid w:val="00345C1B"/>
    <w:rsid w:val="00350332"/>
    <w:rsid w:val="00350694"/>
    <w:rsid w:val="003540FB"/>
    <w:rsid w:val="00357E03"/>
    <w:rsid w:val="00361BE3"/>
    <w:rsid w:val="00363CA5"/>
    <w:rsid w:val="00364DBD"/>
    <w:rsid w:val="0036725E"/>
    <w:rsid w:val="00370AEE"/>
    <w:rsid w:val="00371723"/>
    <w:rsid w:val="00377997"/>
    <w:rsid w:val="00381060"/>
    <w:rsid w:val="00381BB8"/>
    <w:rsid w:val="003869F5"/>
    <w:rsid w:val="003929BE"/>
    <w:rsid w:val="00394DD9"/>
    <w:rsid w:val="00396DCC"/>
    <w:rsid w:val="00396E9A"/>
    <w:rsid w:val="003B1D35"/>
    <w:rsid w:val="003B54AC"/>
    <w:rsid w:val="003C22EA"/>
    <w:rsid w:val="003D61AF"/>
    <w:rsid w:val="003D76A4"/>
    <w:rsid w:val="003E10A5"/>
    <w:rsid w:val="003E4062"/>
    <w:rsid w:val="003E6EEA"/>
    <w:rsid w:val="003F0A0D"/>
    <w:rsid w:val="003F2718"/>
    <w:rsid w:val="003F46EC"/>
    <w:rsid w:val="003F6818"/>
    <w:rsid w:val="00401B4A"/>
    <w:rsid w:val="00403D20"/>
    <w:rsid w:val="004065BE"/>
    <w:rsid w:val="00407468"/>
    <w:rsid w:val="004078CE"/>
    <w:rsid w:val="00407E1F"/>
    <w:rsid w:val="0041329D"/>
    <w:rsid w:val="00420A42"/>
    <w:rsid w:val="0042156C"/>
    <w:rsid w:val="004240EE"/>
    <w:rsid w:val="00431834"/>
    <w:rsid w:val="00431E8B"/>
    <w:rsid w:val="004336E1"/>
    <w:rsid w:val="00434998"/>
    <w:rsid w:val="00434E5C"/>
    <w:rsid w:val="00436C69"/>
    <w:rsid w:val="004420A9"/>
    <w:rsid w:val="004436A3"/>
    <w:rsid w:val="0044790B"/>
    <w:rsid w:val="004546EE"/>
    <w:rsid w:val="004557EE"/>
    <w:rsid w:val="00471BB6"/>
    <w:rsid w:val="00472553"/>
    <w:rsid w:val="00472F0D"/>
    <w:rsid w:val="004739D5"/>
    <w:rsid w:val="0047536F"/>
    <w:rsid w:val="00475AE0"/>
    <w:rsid w:val="00482AEB"/>
    <w:rsid w:val="00485641"/>
    <w:rsid w:val="004856A1"/>
    <w:rsid w:val="0048579A"/>
    <w:rsid w:val="00485DA4"/>
    <w:rsid w:val="0048610F"/>
    <w:rsid w:val="0048675F"/>
    <w:rsid w:val="0048764B"/>
    <w:rsid w:val="004878A3"/>
    <w:rsid w:val="00497E86"/>
    <w:rsid w:val="004A31AE"/>
    <w:rsid w:val="004A38A9"/>
    <w:rsid w:val="004A5236"/>
    <w:rsid w:val="004A5D1D"/>
    <w:rsid w:val="004B0EBA"/>
    <w:rsid w:val="004B4559"/>
    <w:rsid w:val="004B7126"/>
    <w:rsid w:val="004C2516"/>
    <w:rsid w:val="004C463B"/>
    <w:rsid w:val="004D56BB"/>
    <w:rsid w:val="004E2BE4"/>
    <w:rsid w:val="004E4EA6"/>
    <w:rsid w:val="004E53EA"/>
    <w:rsid w:val="004F3C2E"/>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D5A"/>
    <w:rsid w:val="00546EE8"/>
    <w:rsid w:val="00556E9A"/>
    <w:rsid w:val="00557BD8"/>
    <w:rsid w:val="00560115"/>
    <w:rsid w:val="00561C9F"/>
    <w:rsid w:val="00567894"/>
    <w:rsid w:val="005703FD"/>
    <w:rsid w:val="00570503"/>
    <w:rsid w:val="005838DC"/>
    <w:rsid w:val="00586A35"/>
    <w:rsid w:val="005873BC"/>
    <w:rsid w:val="005932DE"/>
    <w:rsid w:val="00594534"/>
    <w:rsid w:val="00596768"/>
    <w:rsid w:val="005B02E1"/>
    <w:rsid w:val="005B3563"/>
    <w:rsid w:val="005B40F4"/>
    <w:rsid w:val="005B4564"/>
    <w:rsid w:val="005B7A93"/>
    <w:rsid w:val="005C1315"/>
    <w:rsid w:val="005C4881"/>
    <w:rsid w:val="005C77DE"/>
    <w:rsid w:val="005D6F82"/>
    <w:rsid w:val="005F0C0B"/>
    <w:rsid w:val="005F1CF8"/>
    <w:rsid w:val="005F370C"/>
    <w:rsid w:val="00605583"/>
    <w:rsid w:val="006100CA"/>
    <w:rsid w:val="00623246"/>
    <w:rsid w:val="00623E58"/>
    <w:rsid w:val="00626B21"/>
    <w:rsid w:val="00626EF7"/>
    <w:rsid w:val="00627AAE"/>
    <w:rsid w:val="0063374D"/>
    <w:rsid w:val="006434B5"/>
    <w:rsid w:val="00644DD1"/>
    <w:rsid w:val="00646D7C"/>
    <w:rsid w:val="00652D0E"/>
    <w:rsid w:val="0065467C"/>
    <w:rsid w:val="00656435"/>
    <w:rsid w:val="00657758"/>
    <w:rsid w:val="00672ED6"/>
    <w:rsid w:val="00673636"/>
    <w:rsid w:val="00681293"/>
    <w:rsid w:val="00681D8D"/>
    <w:rsid w:val="00686726"/>
    <w:rsid w:val="00690054"/>
    <w:rsid w:val="006901DA"/>
    <w:rsid w:val="00696975"/>
    <w:rsid w:val="00696EBD"/>
    <w:rsid w:val="006A3A63"/>
    <w:rsid w:val="006A69E5"/>
    <w:rsid w:val="006A73F0"/>
    <w:rsid w:val="006B1831"/>
    <w:rsid w:val="006B32FA"/>
    <w:rsid w:val="006B51E1"/>
    <w:rsid w:val="006B62F5"/>
    <w:rsid w:val="006C6E23"/>
    <w:rsid w:val="006C7694"/>
    <w:rsid w:val="006D4942"/>
    <w:rsid w:val="006D4D04"/>
    <w:rsid w:val="006D5D26"/>
    <w:rsid w:val="006E25AF"/>
    <w:rsid w:val="006E2EC6"/>
    <w:rsid w:val="006E5100"/>
    <w:rsid w:val="006E53B5"/>
    <w:rsid w:val="006E60C4"/>
    <w:rsid w:val="006F3E21"/>
    <w:rsid w:val="006F4759"/>
    <w:rsid w:val="006F48C4"/>
    <w:rsid w:val="00701B23"/>
    <w:rsid w:val="007020BA"/>
    <w:rsid w:val="0071057E"/>
    <w:rsid w:val="00712414"/>
    <w:rsid w:val="00712C67"/>
    <w:rsid w:val="00714BB6"/>
    <w:rsid w:val="007208E6"/>
    <w:rsid w:val="007236F9"/>
    <w:rsid w:val="00732814"/>
    <w:rsid w:val="007357A7"/>
    <w:rsid w:val="00740929"/>
    <w:rsid w:val="00741FCB"/>
    <w:rsid w:val="0074355D"/>
    <w:rsid w:val="0074559A"/>
    <w:rsid w:val="00753FBF"/>
    <w:rsid w:val="00756AAB"/>
    <w:rsid w:val="00756DD5"/>
    <w:rsid w:val="00760FB3"/>
    <w:rsid w:val="00761205"/>
    <w:rsid w:val="0076331A"/>
    <w:rsid w:val="00766F8C"/>
    <w:rsid w:val="00772765"/>
    <w:rsid w:val="007758C0"/>
    <w:rsid w:val="00776C80"/>
    <w:rsid w:val="00776E5F"/>
    <w:rsid w:val="00777E87"/>
    <w:rsid w:val="00782560"/>
    <w:rsid w:val="0078591B"/>
    <w:rsid w:val="0079095E"/>
    <w:rsid w:val="00794C04"/>
    <w:rsid w:val="00794EF7"/>
    <w:rsid w:val="007A0F6C"/>
    <w:rsid w:val="007A28E7"/>
    <w:rsid w:val="007B0C3C"/>
    <w:rsid w:val="007B48F7"/>
    <w:rsid w:val="007B4DEF"/>
    <w:rsid w:val="007B6F9E"/>
    <w:rsid w:val="007C1336"/>
    <w:rsid w:val="007C326F"/>
    <w:rsid w:val="007C3795"/>
    <w:rsid w:val="007C5CB2"/>
    <w:rsid w:val="007D0DD7"/>
    <w:rsid w:val="007D465F"/>
    <w:rsid w:val="007D6959"/>
    <w:rsid w:val="007E07E5"/>
    <w:rsid w:val="007E4C84"/>
    <w:rsid w:val="007E6485"/>
    <w:rsid w:val="007F1455"/>
    <w:rsid w:val="007F2588"/>
    <w:rsid w:val="007F323A"/>
    <w:rsid w:val="007F67C7"/>
    <w:rsid w:val="007F6DCA"/>
    <w:rsid w:val="007F6FFC"/>
    <w:rsid w:val="00801F1B"/>
    <w:rsid w:val="00807E38"/>
    <w:rsid w:val="00814E33"/>
    <w:rsid w:val="00815B97"/>
    <w:rsid w:val="00817B48"/>
    <w:rsid w:val="008209A4"/>
    <w:rsid w:val="008240B8"/>
    <w:rsid w:val="008318CE"/>
    <w:rsid w:val="00836BC2"/>
    <w:rsid w:val="00837E30"/>
    <w:rsid w:val="00843018"/>
    <w:rsid w:val="00846727"/>
    <w:rsid w:val="00846AEC"/>
    <w:rsid w:val="00853D3D"/>
    <w:rsid w:val="00870BAF"/>
    <w:rsid w:val="0087378D"/>
    <w:rsid w:val="008738CB"/>
    <w:rsid w:val="008740A9"/>
    <w:rsid w:val="008742EB"/>
    <w:rsid w:val="00875C73"/>
    <w:rsid w:val="00876BBF"/>
    <w:rsid w:val="008839B4"/>
    <w:rsid w:val="00884B5C"/>
    <w:rsid w:val="0088517B"/>
    <w:rsid w:val="00886D67"/>
    <w:rsid w:val="00887BBC"/>
    <w:rsid w:val="00890FD0"/>
    <w:rsid w:val="00893589"/>
    <w:rsid w:val="00894394"/>
    <w:rsid w:val="008965E5"/>
    <w:rsid w:val="008A0311"/>
    <w:rsid w:val="008A59AC"/>
    <w:rsid w:val="008B173F"/>
    <w:rsid w:val="008B4C8D"/>
    <w:rsid w:val="008B5865"/>
    <w:rsid w:val="008B78E2"/>
    <w:rsid w:val="008C1110"/>
    <w:rsid w:val="008C1ABD"/>
    <w:rsid w:val="008C2304"/>
    <w:rsid w:val="008C3A9B"/>
    <w:rsid w:val="008C4741"/>
    <w:rsid w:val="008C5437"/>
    <w:rsid w:val="008C5A36"/>
    <w:rsid w:val="008C6421"/>
    <w:rsid w:val="008D0E60"/>
    <w:rsid w:val="008D395D"/>
    <w:rsid w:val="008E0E39"/>
    <w:rsid w:val="008E22DC"/>
    <w:rsid w:val="008E2FD7"/>
    <w:rsid w:val="008F5A96"/>
    <w:rsid w:val="008F5B8B"/>
    <w:rsid w:val="008F5D7A"/>
    <w:rsid w:val="008F726B"/>
    <w:rsid w:val="008F7445"/>
    <w:rsid w:val="00901F56"/>
    <w:rsid w:val="00903E7D"/>
    <w:rsid w:val="0090447C"/>
    <w:rsid w:val="009055DE"/>
    <w:rsid w:val="00907198"/>
    <w:rsid w:val="0091594B"/>
    <w:rsid w:val="00924645"/>
    <w:rsid w:val="00924EF0"/>
    <w:rsid w:val="009339B4"/>
    <w:rsid w:val="009376FF"/>
    <w:rsid w:val="009419C9"/>
    <w:rsid w:val="0094663D"/>
    <w:rsid w:val="009467CA"/>
    <w:rsid w:val="00950CF0"/>
    <w:rsid w:val="00960E24"/>
    <w:rsid w:val="00964083"/>
    <w:rsid w:val="00966444"/>
    <w:rsid w:val="00972AA4"/>
    <w:rsid w:val="0097432F"/>
    <w:rsid w:val="0097695B"/>
    <w:rsid w:val="0097724A"/>
    <w:rsid w:val="00982B36"/>
    <w:rsid w:val="00984F36"/>
    <w:rsid w:val="009959E5"/>
    <w:rsid w:val="009A05F8"/>
    <w:rsid w:val="009A148C"/>
    <w:rsid w:val="009A33EE"/>
    <w:rsid w:val="009A5441"/>
    <w:rsid w:val="009A6C42"/>
    <w:rsid w:val="009B1C38"/>
    <w:rsid w:val="009B5B82"/>
    <w:rsid w:val="009B6233"/>
    <w:rsid w:val="009B62F0"/>
    <w:rsid w:val="009D2685"/>
    <w:rsid w:val="009D4B2D"/>
    <w:rsid w:val="009D4E07"/>
    <w:rsid w:val="009D5E2C"/>
    <w:rsid w:val="009D5E54"/>
    <w:rsid w:val="009D6482"/>
    <w:rsid w:val="009D72D8"/>
    <w:rsid w:val="009E0710"/>
    <w:rsid w:val="009E1BAA"/>
    <w:rsid w:val="009E489B"/>
    <w:rsid w:val="009E5942"/>
    <w:rsid w:val="009E59B1"/>
    <w:rsid w:val="009E5AAD"/>
    <w:rsid w:val="009E5B66"/>
    <w:rsid w:val="009F2F60"/>
    <w:rsid w:val="009F4E24"/>
    <w:rsid w:val="00A02C5C"/>
    <w:rsid w:val="00A04FE0"/>
    <w:rsid w:val="00A05AA8"/>
    <w:rsid w:val="00A06311"/>
    <w:rsid w:val="00A102CF"/>
    <w:rsid w:val="00A10BA4"/>
    <w:rsid w:val="00A32C45"/>
    <w:rsid w:val="00A352A5"/>
    <w:rsid w:val="00A36EBF"/>
    <w:rsid w:val="00A450C9"/>
    <w:rsid w:val="00A5090F"/>
    <w:rsid w:val="00A575D7"/>
    <w:rsid w:val="00A60485"/>
    <w:rsid w:val="00A62398"/>
    <w:rsid w:val="00A64DE9"/>
    <w:rsid w:val="00A64F8A"/>
    <w:rsid w:val="00A6625D"/>
    <w:rsid w:val="00A679D8"/>
    <w:rsid w:val="00A77C91"/>
    <w:rsid w:val="00A81D8A"/>
    <w:rsid w:val="00A81E5B"/>
    <w:rsid w:val="00A90656"/>
    <w:rsid w:val="00A92D62"/>
    <w:rsid w:val="00A92FC4"/>
    <w:rsid w:val="00A93D39"/>
    <w:rsid w:val="00A9633F"/>
    <w:rsid w:val="00AA18AD"/>
    <w:rsid w:val="00AB50DF"/>
    <w:rsid w:val="00AB5EEC"/>
    <w:rsid w:val="00AC0945"/>
    <w:rsid w:val="00AC1957"/>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166D6"/>
    <w:rsid w:val="00B20D06"/>
    <w:rsid w:val="00B24C6A"/>
    <w:rsid w:val="00B2607A"/>
    <w:rsid w:val="00B31C27"/>
    <w:rsid w:val="00B31CC3"/>
    <w:rsid w:val="00B324CB"/>
    <w:rsid w:val="00B33C44"/>
    <w:rsid w:val="00B34475"/>
    <w:rsid w:val="00B34E6D"/>
    <w:rsid w:val="00B35077"/>
    <w:rsid w:val="00B36E2E"/>
    <w:rsid w:val="00B5330A"/>
    <w:rsid w:val="00B541DD"/>
    <w:rsid w:val="00B625BF"/>
    <w:rsid w:val="00B633B6"/>
    <w:rsid w:val="00B6484B"/>
    <w:rsid w:val="00B67387"/>
    <w:rsid w:val="00B74248"/>
    <w:rsid w:val="00B7518B"/>
    <w:rsid w:val="00B76980"/>
    <w:rsid w:val="00B823F0"/>
    <w:rsid w:val="00B93F62"/>
    <w:rsid w:val="00B9617F"/>
    <w:rsid w:val="00B97E55"/>
    <w:rsid w:val="00BA2491"/>
    <w:rsid w:val="00BA5251"/>
    <w:rsid w:val="00BA6A2E"/>
    <w:rsid w:val="00BB7A02"/>
    <w:rsid w:val="00BC1077"/>
    <w:rsid w:val="00BC69AD"/>
    <w:rsid w:val="00BD0D6A"/>
    <w:rsid w:val="00BD19A1"/>
    <w:rsid w:val="00BD6F0B"/>
    <w:rsid w:val="00BE03CA"/>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14C89"/>
    <w:rsid w:val="00C14EBA"/>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86C04"/>
    <w:rsid w:val="00C9444D"/>
    <w:rsid w:val="00CA3538"/>
    <w:rsid w:val="00CA3E68"/>
    <w:rsid w:val="00CB05B3"/>
    <w:rsid w:val="00CB0E8A"/>
    <w:rsid w:val="00CB17C3"/>
    <w:rsid w:val="00CB7BF1"/>
    <w:rsid w:val="00CC0C30"/>
    <w:rsid w:val="00CC5C2A"/>
    <w:rsid w:val="00CC7C8F"/>
    <w:rsid w:val="00CD24FD"/>
    <w:rsid w:val="00CD2620"/>
    <w:rsid w:val="00CE291B"/>
    <w:rsid w:val="00CE2F0F"/>
    <w:rsid w:val="00CE4989"/>
    <w:rsid w:val="00CE7227"/>
    <w:rsid w:val="00CF2BC8"/>
    <w:rsid w:val="00CF2C9E"/>
    <w:rsid w:val="00CF3D1F"/>
    <w:rsid w:val="00D02437"/>
    <w:rsid w:val="00D032A2"/>
    <w:rsid w:val="00D117B7"/>
    <w:rsid w:val="00D11CDD"/>
    <w:rsid w:val="00D13D77"/>
    <w:rsid w:val="00D30EBF"/>
    <w:rsid w:val="00D41FC2"/>
    <w:rsid w:val="00D42A74"/>
    <w:rsid w:val="00D44B9A"/>
    <w:rsid w:val="00D450E6"/>
    <w:rsid w:val="00D47553"/>
    <w:rsid w:val="00D47761"/>
    <w:rsid w:val="00D5162E"/>
    <w:rsid w:val="00D5490B"/>
    <w:rsid w:val="00D55653"/>
    <w:rsid w:val="00D62311"/>
    <w:rsid w:val="00D666CB"/>
    <w:rsid w:val="00D666E4"/>
    <w:rsid w:val="00D717D3"/>
    <w:rsid w:val="00D72329"/>
    <w:rsid w:val="00D753F4"/>
    <w:rsid w:val="00D75606"/>
    <w:rsid w:val="00D81E72"/>
    <w:rsid w:val="00D8636A"/>
    <w:rsid w:val="00D91343"/>
    <w:rsid w:val="00DA2225"/>
    <w:rsid w:val="00DA5DA4"/>
    <w:rsid w:val="00DB41F1"/>
    <w:rsid w:val="00DB5373"/>
    <w:rsid w:val="00DC177C"/>
    <w:rsid w:val="00DC4698"/>
    <w:rsid w:val="00DC5C1E"/>
    <w:rsid w:val="00DD4102"/>
    <w:rsid w:val="00DD750B"/>
    <w:rsid w:val="00DE01B5"/>
    <w:rsid w:val="00DE0AE4"/>
    <w:rsid w:val="00DE1898"/>
    <w:rsid w:val="00DE1DA1"/>
    <w:rsid w:val="00DE20F7"/>
    <w:rsid w:val="00DE6CDA"/>
    <w:rsid w:val="00DF42AA"/>
    <w:rsid w:val="00DF4C3B"/>
    <w:rsid w:val="00DF5080"/>
    <w:rsid w:val="00E039EF"/>
    <w:rsid w:val="00E04EC5"/>
    <w:rsid w:val="00E1390D"/>
    <w:rsid w:val="00E15455"/>
    <w:rsid w:val="00E15796"/>
    <w:rsid w:val="00E169B1"/>
    <w:rsid w:val="00E178CB"/>
    <w:rsid w:val="00E17BA5"/>
    <w:rsid w:val="00E20E1E"/>
    <w:rsid w:val="00E256DF"/>
    <w:rsid w:val="00E27F88"/>
    <w:rsid w:val="00E30B7D"/>
    <w:rsid w:val="00E37B6A"/>
    <w:rsid w:val="00E37C77"/>
    <w:rsid w:val="00E40818"/>
    <w:rsid w:val="00E4498B"/>
    <w:rsid w:val="00E45DA4"/>
    <w:rsid w:val="00E47492"/>
    <w:rsid w:val="00E53ACC"/>
    <w:rsid w:val="00E547EF"/>
    <w:rsid w:val="00E605FD"/>
    <w:rsid w:val="00E63319"/>
    <w:rsid w:val="00E64667"/>
    <w:rsid w:val="00E700D5"/>
    <w:rsid w:val="00E7181F"/>
    <w:rsid w:val="00E74457"/>
    <w:rsid w:val="00E82F20"/>
    <w:rsid w:val="00E83D96"/>
    <w:rsid w:val="00E8435D"/>
    <w:rsid w:val="00E85943"/>
    <w:rsid w:val="00E87B4D"/>
    <w:rsid w:val="00E91276"/>
    <w:rsid w:val="00E91816"/>
    <w:rsid w:val="00E93C38"/>
    <w:rsid w:val="00E96CB1"/>
    <w:rsid w:val="00EA0502"/>
    <w:rsid w:val="00EA52BC"/>
    <w:rsid w:val="00EA62A2"/>
    <w:rsid w:val="00EB5DDC"/>
    <w:rsid w:val="00EB7BB1"/>
    <w:rsid w:val="00EC2628"/>
    <w:rsid w:val="00EC41C2"/>
    <w:rsid w:val="00EC694C"/>
    <w:rsid w:val="00EC754B"/>
    <w:rsid w:val="00ED1BB8"/>
    <w:rsid w:val="00ED289A"/>
    <w:rsid w:val="00EE0088"/>
    <w:rsid w:val="00EE0989"/>
    <w:rsid w:val="00EE0EED"/>
    <w:rsid w:val="00EE4C3D"/>
    <w:rsid w:val="00EF17A8"/>
    <w:rsid w:val="00EF3646"/>
    <w:rsid w:val="00EF4288"/>
    <w:rsid w:val="00EF5C6D"/>
    <w:rsid w:val="00EF61B7"/>
    <w:rsid w:val="00F03AB5"/>
    <w:rsid w:val="00F04DC9"/>
    <w:rsid w:val="00F070FE"/>
    <w:rsid w:val="00F0789B"/>
    <w:rsid w:val="00F07EC4"/>
    <w:rsid w:val="00F1431C"/>
    <w:rsid w:val="00F148A4"/>
    <w:rsid w:val="00F14D16"/>
    <w:rsid w:val="00F160F8"/>
    <w:rsid w:val="00F166F6"/>
    <w:rsid w:val="00F23202"/>
    <w:rsid w:val="00F243BB"/>
    <w:rsid w:val="00F24BB5"/>
    <w:rsid w:val="00F25CA1"/>
    <w:rsid w:val="00F268B2"/>
    <w:rsid w:val="00F30709"/>
    <w:rsid w:val="00F317EA"/>
    <w:rsid w:val="00F35BE1"/>
    <w:rsid w:val="00F40975"/>
    <w:rsid w:val="00F44CAB"/>
    <w:rsid w:val="00F4565B"/>
    <w:rsid w:val="00F505C9"/>
    <w:rsid w:val="00F52236"/>
    <w:rsid w:val="00F5553E"/>
    <w:rsid w:val="00F55AB7"/>
    <w:rsid w:val="00F57644"/>
    <w:rsid w:val="00F6107B"/>
    <w:rsid w:val="00F62FFB"/>
    <w:rsid w:val="00F65C02"/>
    <w:rsid w:val="00F6630F"/>
    <w:rsid w:val="00F72D96"/>
    <w:rsid w:val="00F7601E"/>
    <w:rsid w:val="00F76059"/>
    <w:rsid w:val="00F764A0"/>
    <w:rsid w:val="00F83A81"/>
    <w:rsid w:val="00F85486"/>
    <w:rsid w:val="00F9088A"/>
    <w:rsid w:val="00F95C8E"/>
    <w:rsid w:val="00FA1F52"/>
    <w:rsid w:val="00FB1012"/>
    <w:rsid w:val="00FB36FE"/>
    <w:rsid w:val="00FB5534"/>
    <w:rsid w:val="00FC6129"/>
    <w:rsid w:val="00FC6F31"/>
    <w:rsid w:val="00FD2E69"/>
    <w:rsid w:val="00FD5817"/>
    <w:rsid w:val="00FD68D0"/>
    <w:rsid w:val="00FE18F4"/>
    <w:rsid w:val="00FE1B83"/>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uiPriority w:val="34"/>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1789</Words>
  <Characters>9844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4</cp:revision>
  <cp:lastPrinted>2020-05-28T01:24:00Z</cp:lastPrinted>
  <dcterms:created xsi:type="dcterms:W3CDTF">2022-06-23T16:17:00Z</dcterms:created>
  <dcterms:modified xsi:type="dcterms:W3CDTF">2022-06-23T17:20:00Z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