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1B" w:rsidRPr="006447EA" w:rsidRDefault="008F181B" w:rsidP="008060D8">
      <w:pPr>
        <w:pStyle w:val="Sinespaciado"/>
        <w:rPr>
          <w:rFonts w:ascii="Avenir LT Std 55 Roman" w:hAnsi="Avenir LT Std 55 Roman"/>
        </w:rPr>
      </w:pPr>
      <w:r w:rsidRPr="006447EA">
        <w:rPr>
          <w:rFonts w:ascii="Avenir LT Std 55 Roman" w:hAnsi="Avenir LT Std 55 Roman"/>
        </w:rPr>
        <w:t xml:space="preserve">ACTA NO. 15/L15/ABRIL/2019                                                         </w:t>
      </w:r>
    </w:p>
    <w:p w:rsidR="008F181B" w:rsidRPr="006447EA" w:rsidRDefault="008F181B" w:rsidP="008F181B">
      <w:pPr>
        <w:jc w:val="center"/>
        <w:rPr>
          <w:rFonts w:ascii="Avenir LT Std 55 Roman" w:hAnsi="Avenir LT Std 55 Roman" w:cstheme="minorHAnsi"/>
          <w:sz w:val="24"/>
          <w:szCs w:val="24"/>
        </w:rPr>
      </w:pPr>
      <w:r w:rsidRPr="006447EA">
        <w:rPr>
          <w:rFonts w:ascii="Avenir LT Std 55 Roman" w:hAnsi="Avenir LT Std 55 Roman" w:cstheme="minorHAnsi"/>
          <w:sz w:val="24"/>
          <w:szCs w:val="24"/>
        </w:rPr>
        <w:t xml:space="preserve">DÉCIMA QUINTA SESIÓN EXTRAORDINARIA </w:t>
      </w:r>
    </w:p>
    <w:p w:rsidR="008F181B" w:rsidRPr="006447EA" w:rsidRDefault="008F181B" w:rsidP="008F181B">
      <w:pPr>
        <w:jc w:val="center"/>
        <w:rPr>
          <w:rFonts w:ascii="Avenir LT Std 55 Roman" w:hAnsi="Avenir LT Std 55 Roman" w:cstheme="minorHAnsi"/>
          <w:sz w:val="24"/>
          <w:szCs w:val="24"/>
        </w:rPr>
      </w:pPr>
      <w:r w:rsidRPr="006447EA">
        <w:rPr>
          <w:rFonts w:ascii="Avenir LT Std 55 Roman" w:hAnsi="Avenir LT Std 55 Roman" w:cstheme="minorHAnsi"/>
          <w:sz w:val="24"/>
          <w:szCs w:val="24"/>
        </w:rPr>
        <w:t>H. AYUNTAMIENTO CONSTITUCIONAL</w:t>
      </w:r>
    </w:p>
    <w:p w:rsidR="008F181B" w:rsidRPr="006447EA" w:rsidRDefault="008F181B" w:rsidP="008F181B">
      <w:pPr>
        <w:jc w:val="center"/>
        <w:rPr>
          <w:rFonts w:ascii="Avenir LT Std 55 Roman" w:hAnsi="Avenir LT Std 55 Roman" w:cstheme="minorHAnsi"/>
          <w:sz w:val="24"/>
          <w:szCs w:val="24"/>
        </w:rPr>
      </w:pPr>
      <w:r w:rsidRPr="006447EA">
        <w:rPr>
          <w:rFonts w:ascii="Avenir LT Std 55 Roman" w:hAnsi="Avenir LT Std 55 Roman" w:cstheme="minorHAnsi"/>
          <w:sz w:val="24"/>
          <w:szCs w:val="24"/>
        </w:rPr>
        <w:t>TECALITLÁN, JALISCO</w:t>
      </w:r>
    </w:p>
    <w:p w:rsidR="008F181B" w:rsidRPr="006447EA" w:rsidRDefault="008F181B" w:rsidP="008F181B">
      <w:pPr>
        <w:jc w:val="center"/>
        <w:rPr>
          <w:rFonts w:ascii="Avenir LT Std 55 Roman" w:hAnsi="Avenir LT Std 55 Roman" w:cstheme="minorHAnsi"/>
          <w:sz w:val="24"/>
          <w:szCs w:val="24"/>
        </w:rPr>
      </w:pPr>
      <w:r w:rsidRPr="006447EA">
        <w:rPr>
          <w:rFonts w:ascii="Avenir LT Std 55 Roman" w:hAnsi="Avenir LT Std 55 Roman" w:cstheme="minorHAnsi"/>
          <w:sz w:val="24"/>
          <w:szCs w:val="24"/>
        </w:rPr>
        <w:t>GOBIERNO MUNICIPAL 2018- 2021</w:t>
      </w: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sz w:val="24"/>
          <w:szCs w:val="24"/>
        </w:rPr>
        <w:t xml:space="preserve">En Tecalitlán, Jalisco, siendo las 13:10 Horas, del día viernes 26 de Abril del 2019 y con fundamento en lo dispuesto por el artículo 115 de la Constitución Política de los Estados Unidos Mexicanos, el Artículo 47 Fracción III de la Ley de Gobierno y Administración Pública Municipal del Estado de Jalisco, se reunieron en el salón presidentes de la Casa de la Cultura de esta población, el 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Mora, Graciela Irma Barón Mendoza, Salvador Alejandro Cuevas Rodríguez, Juana Larios Orozco, Saúl Armando Rolón Barajas, María del Pilar Pantoja Aguilar y Mauricio Alberto Contreras Pérez, contando con la presencia de los ediles miembros del H Ayuntamiento Constitucional de Tecalitlán, Jalisco, el C. Presidente Municipal dio la bienvenida para efectuar la sesión Extraordinaria No. 15. Acto seguido el Presidente Municipal instruyó al Secretario General. Mtro. Lenin Alfredo Ramírez </w:t>
      </w:r>
      <w:proofErr w:type="spellStart"/>
      <w:r w:rsidRPr="006447EA">
        <w:rPr>
          <w:rFonts w:ascii="Avenir LT Std 55 Roman" w:hAnsi="Avenir LT Std 55 Roman" w:cstheme="minorHAnsi"/>
          <w:sz w:val="24"/>
          <w:szCs w:val="24"/>
        </w:rPr>
        <w:t>Milanez</w:t>
      </w:r>
      <w:proofErr w:type="spellEnd"/>
      <w:r w:rsidRPr="006447EA">
        <w:rPr>
          <w:rFonts w:ascii="Avenir LT Std 55 Roman" w:hAnsi="Avenir LT Std 55 Roman" w:cstheme="minorHAnsi"/>
          <w:sz w:val="24"/>
          <w:szCs w:val="24"/>
        </w:rPr>
        <w:t xml:space="preserve"> dar a conocer la propuesta del orden del día para la sesión, siendo la siguiente:</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Lista de Asistencia.</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 xml:space="preserve">Declaración de Quórum Legal. </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Aprobación del Orden del día.</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Lectura del Acta de sesión anterior.</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 xml:space="preserve">Lectura, discusión y en su caso aprobación para la contratación del servicio de arrendamiento puro de luminarias led para el alumbrado público municipal hasta por un plazo de 33 meses. </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Análisis y en su caso aprobación de los gastos originados por concepto de festividades culturales en las comunidades de San Isidro y el Rayo.</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Presentación del punto de acuerdo para autorizar a la Oficial del Registro Civil Municipal la Lic. María Teresa Quiroz Silva para iniciar el trámite ante la oficina del Registro Civil del Estado de Jalisco para que se autorice la realización del programa de matromonios colectivos en nuestro municipio.</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Análisis y en su caso aprobación del apoyo económico para llevar a cabo el evento regional de ciclismo denominado COPA SUR, mismo a celebrarse en nuestro municipio.</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Análisis y en su caso aprobación de los gastos efectuados por motivo del torneo regional de frontenis en nuestra población.</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Análisis y en su caso aprobación del apoyo económico para llevar a cabo las premiaciones de los torneos municipales de voleiol femenil y voleibol mixto.</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lastRenderedPageBreak/>
        <w:t>Análisis y en su caso aprobación de la autorización del pago ecónomico para la contratación de un Auxiliar de Entrenador de Basquetbol.</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Análisis y en su caso aprobación de la modificación a la plantilla laboral para la acreditación del nuevo nombramiento como ENCARGADO DE ALCANTARILLADO Y DRENAJE al C. ROQUE PLACENCIA SALAZAR, quien actualemente se desempeña como ayundate de albañil dentro del gobierno municipal.</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Análisis y en su caso aprobación del gasto  por concepto de instalación y adaptación eléctrica en el taller de costura perteneciente a la ESCUELA SECUNDARIA TÉCNICA NO. 32.</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Análisis y en su caso aprobación del pleno para que el Presidente Municipal, Secretario General y Síndico puedan realizar convenio de colaboracón con la Comisión Estatal del Agua para el establecimiento de un espacio de Cultura del Agua en el municipio.</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Análisis y en su caso aprobación de los gastos efectuados por concepto de compra de boletos de avión comercial destinados en divers</w:t>
      </w:r>
      <w:r w:rsidR="006B6F66" w:rsidRPr="006447EA">
        <w:rPr>
          <w:rFonts w:ascii="Avenir LT Std 55 Roman" w:hAnsi="Avenir LT Std 55 Roman" w:cstheme="minorHAnsi"/>
          <w:noProof/>
          <w:lang w:eastAsia="es-MX"/>
        </w:rPr>
        <w:t>as comisiones de este H Ayuntam</w:t>
      </w:r>
      <w:r w:rsidRPr="006447EA">
        <w:rPr>
          <w:rFonts w:ascii="Avenir LT Std 55 Roman" w:hAnsi="Avenir LT Std 55 Roman" w:cstheme="minorHAnsi"/>
          <w:noProof/>
          <w:lang w:eastAsia="es-MX"/>
        </w:rPr>
        <w:t>i</w:t>
      </w:r>
      <w:r w:rsidR="006B6F66" w:rsidRPr="006447EA">
        <w:rPr>
          <w:rFonts w:ascii="Avenir LT Std 55 Roman" w:hAnsi="Avenir LT Std 55 Roman" w:cstheme="minorHAnsi"/>
          <w:noProof/>
          <w:lang w:eastAsia="es-MX"/>
        </w:rPr>
        <w:t>e</w:t>
      </w:r>
      <w:r w:rsidRPr="006447EA">
        <w:rPr>
          <w:rFonts w:ascii="Avenir LT Std 55 Roman" w:hAnsi="Avenir LT Std 55 Roman" w:cstheme="minorHAnsi"/>
          <w:noProof/>
          <w:lang w:eastAsia="es-MX"/>
        </w:rPr>
        <w:t>nto de Tecalitlán, Jalisco.</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Análisis y en su caso aprobación del pago relevante al convenio de finiquito correspondiente al juicio laboral 259/2015-A del Tribual de Arbitraje y Escalafón del Estado de Jalisco, a nombre de JAVIER GONZÁLEZ CÁRDENAS.</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Análisis y en su caso aprobación del apoyo ecónomico destinado para los Festejos del Día del Niño en nuestra población y en comunidades rurales.</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 xml:space="preserve">Presentación de proyecto de dictamen por el cual se abroga el Reglamento de Adquisiciones y se crea el Reglamento de Adquisiciones, Enajenaciones, Arrendamientos, Comodatos y Contratación de Servicios para el Municipio de Tecalitlán, Jalisco. </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Presentación de proyecto de dictamen por el cual se crea el Reglamento de Espectáculos del Municipio de Tecalitlán, Jalisco.</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Presentación de proyecto de dictamen por el cual se mofidican los artículos 4, y de adhesiona el artículo 17 TER al Reglamento Interior de la Policia Preventiva del Municipio de Tecalitlán, Jalisco.</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Presentación del proyecto de dictamen por el cual se moficia el Reglamento Interno para el Uso y Operación de los Camiones Escolares del H Ayuntamiento de Tecalitlán, Jalisco.</w:t>
      </w:r>
    </w:p>
    <w:p w:rsidR="008F181B" w:rsidRPr="006447EA" w:rsidRDefault="008F181B" w:rsidP="008F181B">
      <w:pPr>
        <w:pStyle w:val="Prrafodelista"/>
        <w:numPr>
          <w:ilvl w:val="0"/>
          <w:numId w:val="1"/>
        </w:numPr>
        <w:spacing w:after="0" w:line="240" w:lineRule="auto"/>
        <w:ind w:left="644"/>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Clausura de la Sesión.</w:t>
      </w:r>
    </w:p>
    <w:p w:rsidR="008F181B" w:rsidRPr="006447EA" w:rsidRDefault="008F181B" w:rsidP="008F181B">
      <w:pPr>
        <w:pStyle w:val="Prrafodelista"/>
        <w:spacing w:after="0" w:line="240" w:lineRule="auto"/>
        <w:jc w:val="both"/>
        <w:rPr>
          <w:rFonts w:ascii="Avenir LT Std 55 Roman" w:hAnsi="Avenir LT Std 55 Roman" w:cstheme="minorHAnsi"/>
          <w:noProof/>
          <w:sz w:val="24"/>
          <w:szCs w:val="24"/>
          <w:lang w:eastAsia="es-MX"/>
        </w:rPr>
      </w:pP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sz w:val="24"/>
          <w:szCs w:val="24"/>
        </w:rPr>
        <w:t xml:space="preserve">Una vez leído el orden del día por parte del Secretario General Mtro. Lenin Alfredo Ramírez </w:t>
      </w:r>
      <w:proofErr w:type="spellStart"/>
      <w:r w:rsidRPr="006447EA">
        <w:rPr>
          <w:rFonts w:ascii="Avenir LT Std 55 Roman" w:hAnsi="Avenir LT Std 55 Roman" w:cstheme="minorHAnsi"/>
          <w:sz w:val="24"/>
          <w:szCs w:val="24"/>
        </w:rPr>
        <w:t>Milanez</w:t>
      </w:r>
      <w:proofErr w:type="spellEnd"/>
      <w:r w:rsidRPr="006447EA">
        <w:rPr>
          <w:rFonts w:ascii="Avenir LT Std 55 Roman" w:hAnsi="Avenir LT Std 55 Roman" w:cstheme="minorHAnsi"/>
          <w:sz w:val="24"/>
          <w:szCs w:val="24"/>
        </w:rPr>
        <w:t>, se inicia con el desahogo de los puntos respectivos en la presente sesión.</w:t>
      </w: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b/>
          <w:sz w:val="24"/>
          <w:szCs w:val="24"/>
        </w:rPr>
        <w:t>PRIMERO:</w:t>
      </w:r>
      <w:r w:rsidRPr="006447EA">
        <w:rPr>
          <w:rFonts w:ascii="Avenir LT Std 55 Roman" w:hAnsi="Avenir LT Std 55 Roman" w:cstheme="minorHAnsi"/>
          <w:sz w:val="24"/>
          <w:szCs w:val="24"/>
        </w:rPr>
        <w:t xml:space="preserve"> El Presidente Municipal dio la bienvenida a todos los regidores reconociendo el trabajo de cada uno y sobre todo de estar presentes la mayoría, así mismo gira instrucciones al Secretario General Mtro. Lenin Alfredo Ramírez </w:t>
      </w:r>
      <w:proofErr w:type="spellStart"/>
      <w:r w:rsidRPr="006447EA">
        <w:rPr>
          <w:rFonts w:ascii="Avenir LT Std 55 Roman" w:hAnsi="Avenir LT Std 55 Roman" w:cstheme="minorHAnsi"/>
          <w:sz w:val="24"/>
          <w:szCs w:val="24"/>
        </w:rPr>
        <w:t>Milanez</w:t>
      </w:r>
      <w:proofErr w:type="spellEnd"/>
      <w:r w:rsidRPr="006447EA">
        <w:rPr>
          <w:rFonts w:ascii="Avenir LT Std 55 Roman" w:hAnsi="Avenir LT Std 55 Roman" w:cstheme="minorHAnsi"/>
          <w:sz w:val="24"/>
          <w:szCs w:val="24"/>
        </w:rPr>
        <w:t xml:space="preserve">, para el desahogo del primer punto del orden del día que es la lista de asistencia, por lo que una vez realizado, informa que se encuentran presentes la totalidad de integrantes de este H Ayuntamiento de Tecalitlán, Jalisco. </w:t>
      </w: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b/>
          <w:sz w:val="24"/>
          <w:szCs w:val="24"/>
        </w:rPr>
        <w:lastRenderedPageBreak/>
        <w:t>SEGUNDO</w:t>
      </w:r>
      <w:r w:rsidRPr="006447EA">
        <w:rPr>
          <w:rFonts w:ascii="Avenir LT Std 55 Roman" w:hAnsi="Avenir LT Std 55 Roman" w:cstheme="minorHAnsi"/>
          <w:sz w:val="24"/>
          <w:szCs w:val="24"/>
        </w:rPr>
        <w:t xml:space="preserve">: Siendo así, el Presidente Municipal, declara que hay quórum legal, manifestando que todos los acuerdos tomados en esta sesión tendrán toda la validez oficial para este órgano colegiado, con base al Artículo 32 de la Ley del Gobierno y la Administración Pública  Municipal del Estado de Jalisco. </w:t>
      </w: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b/>
          <w:sz w:val="24"/>
          <w:szCs w:val="24"/>
        </w:rPr>
        <w:t>TERCERO</w:t>
      </w:r>
      <w:r w:rsidRPr="006447EA">
        <w:rPr>
          <w:rFonts w:ascii="Avenir LT Std 55 Roman" w:hAnsi="Avenir LT Std 55 Roman"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b/>
          <w:sz w:val="24"/>
          <w:szCs w:val="24"/>
        </w:rPr>
        <w:t>CUARTO</w:t>
      </w:r>
      <w:r w:rsidRPr="006447EA">
        <w:rPr>
          <w:rFonts w:ascii="Avenir LT Std 55 Roman" w:hAnsi="Avenir LT Std 55 Roman" w:cstheme="minorHAnsi"/>
          <w:sz w:val="24"/>
          <w:szCs w:val="24"/>
        </w:rPr>
        <w:t>: Se solicita la dispensa la lectura del acta anterior por parte del Presidente Municipal, petición que fue aprobada por unanimidad de los regidores presentes en esta sesión.</w:t>
      </w:r>
    </w:p>
    <w:p w:rsidR="008F181B" w:rsidRPr="006447EA" w:rsidRDefault="008F181B" w:rsidP="008F181B">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sz w:val="24"/>
          <w:szCs w:val="24"/>
        </w:rPr>
        <w:t>QUINTO:</w:t>
      </w:r>
      <w:r w:rsidRPr="006447EA">
        <w:rPr>
          <w:rFonts w:ascii="Avenir LT Std 55 Roman" w:hAnsi="Avenir LT Std 55 Roman" w:cstheme="minorHAnsi"/>
          <w:sz w:val="24"/>
          <w:szCs w:val="24"/>
        </w:rPr>
        <w:t xml:space="preserve"> Dentro del presente punto que corresponde a la </w:t>
      </w:r>
      <w:r w:rsidRPr="006447EA">
        <w:rPr>
          <w:rFonts w:ascii="Avenir LT Std 55 Roman" w:hAnsi="Avenir LT Std 55 Roman" w:cstheme="minorHAnsi"/>
          <w:noProof/>
          <w:lang w:eastAsia="es-MX"/>
        </w:rPr>
        <w:t>Lectura, discusión y en su caso aprobación para la contratación del servicio de arrendamiento puro de luminarias led para el a</w:t>
      </w:r>
      <w:bookmarkStart w:id="0" w:name="_GoBack"/>
      <w:bookmarkEnd w:id="0"/>
      <w:r w:rsidRPr="006447EA">
        <w:rPr>
          <w:rFonts w:ascii="Avenir LT Std 55 Roman" w:hAnsi="Avenir LT Std 55 Roman" w:cstheme="minorHAnsi"/>
          <w:noProof/>
          <w:lang w:eastAsia="es-MX"/>
        </w:rPr>
        <w:t>lumbrado público municipal hasta por un plazo de 33 meses, el Presidente Mun</w:t>
      </w:r>
      <w:r w:rsidR="00A7074E" w:rsidRPr="006447EA">
        <w:rPr>
          <w:rFonts w:ascii="Avenir LT Std 55 Roman" w:hAnsi="Avenir LT Std 55 Roman" w:cstheme="minorHAnsi"/>
          <w:noProof/>
          <w:lang w:eastAsia="es-MX"/>
        </w:rPr>
        <w:t>icipal hace la invitacion al LIC</w:t>
      </w:r>
      <w:r w:rsidRPr="006447EA">
        <w:rPr>
          <w:rFonts w:ascii="Avenir LT Std 55 Roman" w:hAnsi="Avenir LT Std 55 Roman" w:cstheme="minorHAnsi"/>
          <w:noProof/>
          <w:lang w:eastAsia="es-MX"/>
        </w:rPr>
        <w:t>.</w:t>
      </w:r>
      <w:r w:rsidR="00EC2070" w:rsidRPr="006447EA">
        <w:rPr>
          <w:rFonts w:ascii="Avenir LT Std 55 Roman" w:hAnsi="Avenir LT Std 55 Roman" w:cstheme="minorHAnsi"/>
          <w:noProof/>
          <w:lang w:eastAsia="es-MX"/>
        </w:rPr>
        <w:t xml:space="preserve"> RAUL ROMO</w:t>
      </w:r>
      <w:r w:rsidRPr="006447EA">
        <w:rPr>
          <w:rFonts w:ascii="Avenir LT Std 55 Roman" w:hAnsi="Avenir LT Std 55 Roman" w:cstheme="minorHAnsi"/>
          <w:noProof/>
          <w:lang w:eastAsia="es-MX"/>
        </w:rPr>
        <w:t xml:space="preserve"> </w:t>
      </w:r>
      <w:r w:rsidR="00A7074E" w:rsidRPr="006447EA">
        <w:rPr>
          <w:rFonts w:ascii="Avenir LT Std 55 Roman" w:hAnsi="Avenir LT Std 55 Roman" w:cstheme="minorHAnsi"/>
          <w:noProof/>
          <w:lang w:eastAsia="es-MX"/>
        </w:rPr>
        <w:t>BRYÓN q</w:t>
      </w:r>
      <w:r w:rsidRPr="006447EA">
        <w:rPr>
          <w:rFonts w:ascii="Avenir LT Std 55 Roman" w:hAnsi="Avenir LT Std 55 Roman" w:cstheme="minorHAnsi"/>
          <w:noProof/>
          <w:lang w:eastAsia="es-MX"/>
        </w:rPr>
        <w:t xml:space="preserve">uien es representate de la empresa </w:t>
      </w:r>
      <w:r w:rsidR="002F594E" w:rsidRPr="006447EA">
        <w:rPr>
          <w:rFonts w:ascii="Avenir LT Std 55 Roman" w:hAnsi="Avenir LT Std 55 Roman" w:cstheme="minorHAnsi"/>
          <w:noProof/>
          <w:lang w:eastAsia="es-MX"/>
        </w:rPr>
        <w:t xml:space="preserve">  </w:t>
      </w:r>
      <w:r w:rsidR="006B6F66" w:rsidRPr="006447EA">
        <w:rPr>
          <w:rFonts w:ascii="Avenir LT Std 55 Roman" w:hAnsi="Avenir LT Std 55 Roman" w:cstheme="minorHAnsi"/>
          <w:noProof/>
          <w:lang w:eastAsia="es-MX"/>
        </w:rPr>
        <w:t>INTELIGENCIA ENERGÉ</w:t>
      </w:r>
      <w:r w:rsidR="00EC2070" w:rsidRPr="006447EA">
        <w:rPr>
          <w:rFonts w:ascii="Avenir LT Std 55 Roman" w:hAnsi="Avenir LT Std 55 Roman" w:cstheme="minorHAnsi"/>
          <w:noProof/>
          <w:lang w:eastAsia="es-MX"/>
        </w:rPr>
        <w:t>TICA</w:t>
      </w:r>
      <w:r w:rsidR="002F594E" w:rsidRPr="006447EA">
        <w:rPr>
          <w:rFonts w:ascii="Avenir LT Std 55 Roman" w:hAnsi="Avenir LT Std 55 Roman" w:cstheme="minorHAnsi"/>
          <w:noProof/>
          <w:lang w:eastAsia="es-MX"/>
        </w:rPr>
        <w:t xml:space="preserve">  mismo que en uso de la voz presenta la propuesta para la dotación de luminarias tipo Led para el alumbrado público </w:t>
      </w:r>
      <w:r w:rsidR="00A7074E" w:rsidRPr="006447EA">
        <w:rPr>
          <w:rFonts w:ascii="Avenir LT Std 55 Roman" w:hAnsi="Avenir LT Std 55 Roman" w:cstheme="minorHAnsi"/>
          <w:noProof/>
          <w:lang w:eastAsia="es-MX"/>
        </w:rPr>
        <w:t xml:space="preserve">en distintas modalidades de arrendamiento para </w:t>
      </w:r>
      <w:r w:rsidR="002F594E" w:rsidRPr="006447EA">
        <w:rPr>
          <w:rFonts w:ascii="Avenir LT Std 55 Roman" w:hAnsi="Avenir LT Std 55 Roman" w:cstheme="minorHAnsi"/>
          <w:noProof/>
          <w:lang w:eastAsia="es-MX"/>
        </w:rPr>
        <w:t xml:space="preserve">la cabecera municipal y de las comunidades rurales, es así que una vez debatido y analizado el punto </w:t>
      </w:r>
      <w:r w:rsidR="00832C1F" w:rsidRPr="006447EA">
        <w:rPr>
          <w:rFonts w:ascii="Avenir LT Std 55 Roman" w:hAnsi="Avenir LT Std 55 Roman" w:cstheme="minorHAnsi"/>
          <w:noProof/>
          <w:lang w:eastAsia="es-MX"/>
        </w:rPr>
        <w:t xml:space="preserve">en el pleno con la aportación de los integrantes de este cuerpo colegiado, se somete el punto para empezar la gestión y el análisis del proceso para la dotación de luminarias </w:t>
      </w:r>
      <w:r w:rsidR="00EC2070" w:rsidRPr="006447EA">
        <w:rPr>
          <w:rFonts w:ascii="Avenir LT Std 55 Roman" w:hAnsi="Avenir LT Std 55 Roman" w:cstheme="minorHAnsi"/>
          <w:noProof/>
          <w:lang w:eastAsia="es-MX"/>
        </w:rPr>
        <w:t>para el alumbrado público, mismo que es aprobado por unanimidad de los integrantes del H Ayuntamiento.</w:t>
      </w:r>
    </w:p>
    <w:p w:rsidR="008F181B" w:rsidRPr="006447EA" w:rsidRDefault="008F181B" w:rsidP="008F181B">
      <w:pPr>
        <w:spacing w:after="0" w:line="240" w:lineRule="auto"/>
        <w:jc w:val="both"/>
        <w:rPr>
          <w:rFonts w:ascii="Avenir LT Std 55 Roman" w:hAnsi="Avenir LT Std 55 Roman" w:cstheme="minorHAnsi"/>
          <w:noProof/>
          <w:sz w:val="24"/>
          <w:szCs w:val="24"/>
          <w:lang w:eastAsia="es-MX"/>
        </w:rPr>
      </w:pPr>
    </w:p>
    <w:p w:rsidR="00EC2070" w:rsidRPr="006447EA" w:rsidRDefault="008F181B" w:rsidP="00EC2070">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sz w:val="24"/>
          <w:szCs w:val="24"/>
        </w:rPr>
        <w:t>SEXTO</w:t>
      </w:r>
      <w:r w:rsidRPr="006447EA">
        <w:rPr>
          <w:rFonts w:ascii="Avenir LT Std 55 Roman" w:hAnsi="Avenir LT Std 55 Roman" w:cstheme="minorHAnsi"/>
          <w:sz w:val="24"/>
          <w:szCs w:val="24"/>
        </w:rPr>
        <w:t xml:space="preserve">: </w:t>
      </w:r>
      <w:r w:rsidR="00EC2070" w:rsidRPr="006447EA">
        <w:rPr>
          <w:rFonts w:ascii="Avenir LT Std 55 Roman" w:hAnsi="Avenir LT Std 55 Roman" w:cstheme="minorHAnsi"/>
          <w:sz w:val="24"/>
          <w:szCs w:val="24"/>
        </w:rPr>
        <w:t xml:space="preserve">En continuidad con el orden del día se llevó a cabo el </w:t>
      </w:r>
      <w:r w:rsidR="00EC2070" w:rsidRPr="006447EA">
        <w:rPr>
          <w:rFonts w:ascii="Avenir LT Std 55 Roman" w:hAnsi="Avenir LT Std 55 Roman" w:cstheme="minorHAnsi"/>
          <w:noProof/>
          <w:lang w:eastAsia="es-MX"/>
        </w:rPr>
        <w:t xml:space="preserve">Análisis de los gastos originados por concepto de festividades culturales en las comunidades de San Isidro y el Rayo, a lo que en uso de la voz la Regidora María de los Angeles Gisela Anguiano Galvan realizá una exposición de motivos sobre el recurso solicitado en este punto, </w:t>
      </w:r>
      <w:r w:rsidR="00A7074E" w:rsidRPr="006447EA">
        <w:rPr>
          <w:rFonts w:ascii="Avenir LT Std 55 Roman" w:hAnsi="Avenir LT Std 55 Roman" w:cstheme="minorHAnsi"/>
          <w:noProof/>
          <w:lang w:eastAsia="es-MX"/>
        </w:rPr>
        <w:t xml:space="preserve">que asciende a la cantidad de $2,500.00 (Dos Mil Quinientos Pesos 00/100 MN) para cada uno de los eventos culturales, </w:t>
      </w:r>
      <w:r w:rsidR="00EC2070" w:rsidRPr="006447EA">
        <w:rPr>
          <w:rFonts w:ascii="Avenir LT Std 55 Roman" w:hAnsi="Avenir LT Std 55 Roman" w:cstheme="minorHAnsi"/>
          <w:noProof/>
          <w:lang w:eastAsia="es-MX"/>
        </w:rPr>
        <w:t>señalando que el capítulo de origen es el 3800 y la partida la 382, lo que es sometido y aprobado por unanimidad de los integrantes de este cuerpo colegiado.</w:t>
      </w:r>
    </w:p>
    <w:p w:rsidR="008F181B" w:rsidRPr="006447EA" w:rsidRDefault="008F181B" w:rsidP="008F181B">
      <w:pPr>
        <w:spacing w:after="0" w:line="240" w:lineRule="auto"/>
        <w:jc w:val="both"/>
        <w:rPr>
          <w:rFonts w:ascii="Avenir LT Std 55 Roman" w:hAnsi="Avenir LT Std 55 Roman" w:cstheme="minorHAnsi"/>
          <w:noProof/>
          <w:sz w:val="24"/>
          <w:szCs w:val="24"/>
          <w:lang w:eastAsia="es-MX"/>
        </w:rPr>
      </w:pPr>
    </w:p>
    <w:p w:rsidR="00EC2070" w:rsidRPr="006447EA" w:rsidRDefault="008F181B" w:rsidP="00EC2070">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sz w:val="24"/>
          <w:szCs w:val="24"/>
        </w:rPr>
        <w:t>SÉPTIMO</w:t>
      </w:r>
      <w:r w:rsidRPr="006447EA">
        <w:rPr>
          <w:rFonts w:ascii="Avenir LT Std 55 Roman" w:hAnsi="Avenir LT Std 55 Roman" w:cstheme="minorHAnsi"/>
          <w:sz w:val="24"/>
          <w:szCs w:val="24"/>
        </w:rPr>
        <w:t>:</w:t>
      </w:r>
      <w:r w:rsidR="00EC2070" w:rsidRPr="006447EA">
        <w:rPr>
          <w:rFonts w:ascii="Avenir LT Std 55 Roman" w:hAnsi="Avenir LT Std 55 Roman" w:cstheme="minorHAnsi"/>
          <w:sz w:val="24"/>
          <w:szCs w:val="24"/>
        </w:rPr>
        <w:t xml:space="preserve"> En lo que corresponde a la p</w:t>
      </w:r>
      <w:r w:rsidR="00EC2070" w:rsidRPr="006447EA">
        <w:rPr>
          <w:rFonts w:ascii="Avenir LT Std 55 Roman" w:hAnsi="Avenir LT Std 55 Roman" w:cstheme="minorHAnsi"/>
          <w:noProof/>
          <w:lang w:eastAsia="es-MX"/>
        </w:rPr>
        <w:t xml:space="preserve">resentación del punto de acuerdo para autorizar a la Oficial del Registro Civil Municipal la Lic. María Teresa Quiroz Silva para iniciar el trámite ante la oficina del Registro Civil del Estado de Jalisco para que se autorice la realización del programa de matromonios colectivos en nuestro municipio, </w:t>
      </w:r>
      <w:r w:rsidR="00E43137" w:rsidRPr="006447EA">
        <w:rPr>
          <w:rFonts w:ascii="Avenir LT Std 55 Roman" w:hAnsi="Avenir LT Std 55 Roman" w:cstheme="minorHAnsi"/>
          <w:noProof/>
          <w:lang w:eastAsia="es-MX"/>
        </w:rPr>
        <w:t xml:space="preserve">mismo que en uso de la voz </w:t>
      </w:r>
      <w:r w:rsidR="00EC2070" w:rsidRPr="006447EA">
        <w:rPr>
          <w:rFonts w:ascii="Avenir LT Std 55 Roman" w:hAnsi="Avenir LT Std 55 Roman" w:cstheme="minorHAnsi"/>
          <w:noProof/>
          <w:lang w:eastAsia="es-MX"/>
        </w:rPr>
        <w:t>la Regidora María del Pilar Pantoja Aguilar presidenta de la comisión edilica de Registro Civil realizá una interveción para la presentación de este punto, señalando  la importancia y el beneficio que significa este tipo de estrategias de carácter social y legal para dar certidumbre jur</w:t>
      </w:r>
      <w:r w:rsidR="00CE254C" w:rsidRPr="006447EA">
        <w:rPr>
          <w:rFonts w:ascii="Avenir LT Std 55 Roman" w:hAnsi="Avenir LT Std 55 Roman" w:cstheme="minorHAnsi"/>
          <w:noProof/>
          <w:lang w:eastAsia="es-MX"/>
        </w:rPr>
        <w:t>í</w:t>
      </w:r>
      <w:r w:rsidR="00EC2070" w:rsidRPr="006447EA">
        <w:rPr>
          <w:rFonts w:ascii="Avenir LT Std 55 Roman" w:hAnsi="Avenir LT Std 55 Roman" w:cstheme="minorHAnsi"/>
          <w:noProof/>
          <w:lang w:eastAsia="es-MX"/>
        </w:rPr>
        <w:t>dica a todas las parejas del municipio que requieran contraer matrimonio de carácter civil, acto seguido es sometido y aprobado por unanimidad de los integrantes del H Ayuntamiento de Tecalitlán.</w:t>
      </w:r>
      <w:r w:rsidR="00DA614F" w:rsidRPr="006447EA">
        <w:rPr>
          <w:rFonts w:ascii="Avenir LT Std 55 Roman" w:hAnsi="Avenir LT Std 55 Roman" w:cstheme="minorHAnsi"/>
          <w:noProof/>
          <w:lang w:eastAsia="es-MX"/>
        </w:rPr>
        <w:t xml:space="preserve"> </w:t>
      </w:r>
    </w:p>
    <w:p w:rsidR="00DA614F" w:rsidRPr="006447EA" w:rsidRDefault="00DA614F" w:rsidP="00EC2070">
      <w:pPr>
        <w:spacing w:after="0" w:line="240" w:lineRule="auto"/>
        <w:jc w:val="both"/>
        <w:rPr>
          <w:rFonts w:ascii="Avenir LT Std 55 Roman" w:hAnsi="Avenir LT Std 55 Roman" w:cstheme="minorHAnsi"/>
          <w:noProof/>
          <w:lang w:eastAsia="es-MX"/>
        </w:rPr>
      </w:pPr>
    </w:p>
    <w:p w:rsidR="00DA614F" w:rsidRPr="006447EA" w:rsidRDefault="00DA614F" w:rsidP="00EC2070">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 xml:space="preserve">OCTAVO: </w:t>
      </w:r>
      <w:r w:rsidRPr="006447EA">
        <w:rPr>
          <w:rFonts w:ascii="Avenir LT Std 55 Roman" w:hAnsi="Avenir LT Std 55 Roman" w:cstheme="minorHAnsi"/>
          <w:noProof/>
          <w:lang w:eastAsia="es-MX"/>
        </w:rPr>
        <w:t>En lo que corresponde al</w:t>
      </w:r>
      <w:r w:rsidRPr="006447EA">
        <w:rPr>
          <w:rFonts w:ascii="Avenir LT Std 55 Roman" w:hAnsi="Avenir LT Std 55 Roman" w:cstheme="minorHAnsi"/>
          <w:b/>
          <w:noProof/>
          <w:lang w:eastAsia="es-MX"/>
        </w:rPr>
        <w:t xml:space="preserve"> </w:t>
      </w:r>
      <w:r w:rsidRPr="006447EA">
        <w:rPr>
          <w:rFonts w:ascii="Avenir LT Std 55 Roman" w:hAnsi="Avenir LT Std 55 Roman" w:cstheme="minorHAnsi"/>
          <w:noProof/>
          <w:lang w:eastAsia="es-MX"/>
        </w:rPr>
        <w:t xml:space="preserve">Análisis y en su caso aprobación del apoyo económico para llevar a cabo el evento regional de ciclismo denominado COPA SUR, </w:t>
      </w:r>
      <w:r w:rsidRPr="006447EA">
        <w:rPr>
          <w:rFonts w:ascii="Avenir LT Std 55 Roman" w:hAnsi="Avenir LT Std 55 Roman" w:cstheme="minorHAnsi"/>
          <w:noProof/>
          <w:lang w:eastAsia="es-MX"/>
        </w:rPr>
        <w:lastRenderedPageBreak/>
        <w:t>mismo a celebrarse en nuestro municipio, el regidor c. Oscar Ramiro Torres Chávez, realizá una exposición de motivos</w:t>
      </w:r>
      <w:r w:rsidR="00CE254C" w:rsidRPr="006447EA">
        <w:rPr>
          <w:rFonts w:ascii="Avenir LT Std 55 Roman" w:hAnsi="Avenir LT Std 55 Roman" w:cstheme="minorHAnsi"/>
          <w:noProof/>
          <w:lang w:eastAsia="es-MX"/>
        </w:rPr>
        <w:t xml:space="preserve"> señalando la importancia de fomentar la practica deportiva de las distintas disciplinas </w:t>
      </w:r>
      <w:r w:rsidR="00D93838" w:rsidRPr="006447EA">
        <w:rPr>
          <w:rFonts w:ascii="Avenir LT Std 55 Roman" w:hAnsi="Avenir LT Std 55 Roman" w:cstheme="minorHAnsi"/>
          <w:noProof/>
          <w:lang w:eastAsia="es-MX"/>
        </w:rPr>
        <w:t xml:space="preserve">en el ámbito local y regional, como lo es en este caso la COPA SUR, por lo que solicita la aportación del municipio por la cantidad de $25,000.00 (Veinti Cinco Mil pesos 00/100 MN). </w:t>
      </w:r>
    </w:p>
    <w:p w:rsidR="00D93838" w:rsidRPr="006447EA" w:rsidRDefault="00D93838" w:rsidP="00EC2070">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Acto seguido se somente a consideración el punto, siendo aprobado por unanimidad de los regidores presentes en la sesión, dentro del ejercicio del gasto en el capítulo 2700 y la partida 273.</w:t>
      </w:r>
    </w:p>
    <w:p w:rsidR="00D93838" w:rsidRPr="006447EA" w:rsidRDefault="00D93838" w:rsidP="00EC2070">
      <w:pPr>
        <w:spacing w:after="0" w:line="240" w:lineRule="auto"/>
        <w:jc w:val="both"/>
        <w:rPr>
          <w:rFonts w:ascii="Avenir LT Std 55 Roman" w:hAnsi="Avenir LT Std 55 Roman" w:cstheme="minorHAnsi"/>
          <w:noProof/>
          <w:lang w:eastAsia="es-MX"/>
        </w:rPr>
      </w:pPr>
    </w:p>
    <w:p w:rsidR="00D93838" w:rsidRPr="006447EA" w:rsidRDefault="00D93838" w:rsidP="00D93838">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 xml:space="preserve">NOVENO: </w:t>
      </w:r>
      <w:r w:rsidRPr="006447EA">
        <w:rPr>
          <w:rFonts w:ascii="Avenir LT Std 55 Roman" w:hAnsi="Avenir LT Std 55 Roman" w:cstheme="minorHAnsi"/>
          <w:noProof/>
          <w:lang w:eastAsia="es-MX"/>
        </w:rPr>
        <w:t>En continuidad con el orden del día en el presente punto se realizó el</w:t>
      </w:r>
      <w:r w:rsidRPr="006447EA">
        <w:rPr>
          <w:rFonts w:ascii="Avenir LT Std 55 Roman" w:hAnsi="Avenir LT Std 55 Roman" w:cstheme="minorHAnsi"/>
          <w:b/>
          <w:noProof/>
          <w:lang w:eastAsia="es-MX"/>
        </w:rPr>
        <w:t xml:space="preserve"> </w:t>
      </w:r>
      <w:r w:rsidRPr="006447EA">
        <w:rPr>
          <w:rFonts w:ascii="Avenir LT Std 55 Roman" w:hAnsi="Avenir LT Std 55 Roman" w:cstheme="minorHAnsi"/>
          <w:noProof/>
          <w:lang w:eastAsia="es-MX"/>
        </w:rPr>
        <w:t>Análisis de los gastos efectuados por motivo del torneo regional de frontenis en nuestra población, presentando la información pertinenete el Regidor Presidente de la Comisión de Deporte C. Oscar Ramiro Torres Chávez, mismo que una vez análizada solicitá el pago de $2,400.00 (Dos Mil Cuatrocientos Pesos 00/100 MN) por concepto de premiación y logística del propio evento, por lo que se somete a consideración el punto, siendo aprobado por unanimidad de los regidores presentes en la sesión, dentro del ejercicio del gasto en el capítulo 2700 y la partida 273.</w:t>
      </w:r>
    </w:p>
    <w:p w:rsidR="00D93838" w:rsidRPr="006447EA" w:rsidRDefault="00D93838" w:rsidP="00EC2070">
      <w:pPr>
        <w:spacing w:after="0" w:line="240" w:lineRule="auto"/>
        <w:jc w:val="both"/>
        <w:rPr>
          <w:rFonts w:ascii="Avenir LT Std 55 Roman" w:hAnsi="Avenir LT Std 55 Roman" w:cstheme="minorHAnsi"/>
          <w:b/>
          <w:noProof/>
          <w:lang w:eastAsia="es-MX"/>
        </w:rPr>
      </w:pPr>
    </w:p>
    <w:p w:rsidR="004B0B37" w:rsidRPr="006447EA" w:rsidRDefault="00CC05E8" w:rsidP="004B0B37">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sz w:val="24"/>
          <w:szCs w:val="24"/>
        </w:rPr>
        <w:t>DÉCI</w:t>
      </w:r>
      <w:r w:rsidR="004B0B37" w:rsidRPr="006447EA">
        <w:rPr>
          <w:rFonts w:ascii="Avenir LT Std 55 Roman" w:hAnsi="Avenir LT Std 55 Roman" w:cstheme="minorHAnsi"/>
          <w:b/>
          <w:sz w:val="24"/>
          <w:szCs w:val="24"/>
        </w:rPr>
        <w:t>MO:</w:t>
      </w:r>
      <w:r w:rsidR="004B0B37" w:rsidRPr="006447EA">
        <w:rPr>
          <w:rFonts w:ascii="Avenir LT Std 55 Roman" w:hAnsi="Avenir LT Std 55 Roman" w:cstheme="minorHAnsi"/>
          <w:sz w:val="24"/>
          <w:szCs w:val="24"/>
        </w:rPr>
        <w:t xml:space="preserve"> </w:t>
      </w:r>
      <w:r w:rsidRPr="006447EA">
        <w:rPr>
          <w:rFonts w:ascii="Avenir LT Std 55 Roman" w:hAnsi="Avenir LT Std 55 Roman" w:cstheme="minorHAnsi"/>
          <w:sz w:val="24"/>
          <w:szCs w:val="24"/>
        </w:rPr>
        <w:t>Continuando con el orden de la presente, se llevó a cabo el a</w:t>
      </w:r>
      <w:r w:rsidRPr="006447EA">
        <w:rPr>
          <w:rFonts w:ascii="Avenir LT Std 55 Roman" w:hAnsi="Avenir LT Std 55 Roman" w:cstheme="minorHAnsi"/>
          <w:noProof/>
          <w:lang w:eastAsia="es-MX"/>
        </w:rPr>
        <w:t xml:space="preserve">nálisis </w:t>
      </w:r>
      <w:r w:rsidR="004B0B37" w:rsidRPr="006447EA">
        <w:rPr>
          <w:rFonts w:ascii="Avenir LT Std 55 Roman" w:hAnsi="Avenir LT Std 55 Roman" w:cstheme="minorHAnsi"/>
          <w:noProof/>
          <w:lang w:eastAsia="es-MX"/>
        </w:rPr>
        <w:t>del apoyo económico para llevar a cabo las premiaciones de los torneos municipales de volei</w:t>
      </w:r>
      <w:r w:rsidRPr="006447EA">
        <w:rPr>
          <w:rFonts w:ascii="Avenir LT Std 55 Roman" w:hAnsi="Avenir LT Std 55 Roman" w:cstheme="minorHAnsi"/>
          <w:noProof/>
          <w:lang w:eastAsia="es-MX"/>
        </w:rPr>
        <w:t>bol femenil y voleibol mixto, mismo que en uso de la voz el Regidor Presidente de la Comisión de Deportes C. Oscar Ramiro Torres Chávez solicitá este apoyo por la cantidad de $10,000.00 (Diez Mil Pesos 00/100 MN), siendo emanados del capítulo 2700 y la partida 273, y en consideración del pleno es aprobado por unanimidad de los integrantes de este cuepo colegiado.</w:t>
      </w:r>
    </w:p>
    <w:p w:rsidR="00CC05E8" w:rsidRPr="006447EA" w:rsidRDefault="00CC05E8" w:rsidP="004B0B37">
      <w:pPr>
        <w:spacing w:after="0" w:line="240" w:lineRule="auto"/>
        <w:jc w:val="both"/>
        <w:rPr>
          <w:rFonts w:ascii="Avenir LT Std 55 Roman" w:hAnsi="Avenir LT Std 55 Roman" w:cstheme="minorHAnsi"/>
          <w:noProof/>
          <w:lang w:eastAsia="es-MX"/>
        </w:rPr>
      </w:pPr>
    </w:p>
    <w:p w:rsidR="00CC05E8" w:rsidRPr="006447EA" w:rsidRDefault="00CC05E8" w:rsidP="004B0B37">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DÉCIMO PRIMERO:</w:t>
      </w:r>
      <w:r w:rsidRPr="006447EA">
        <w:rPr>
          <w:rFonts w:ascii="Avenir LT Std 55 Roman" w:hAnsi="Avenir LT Std 55 Roman" w:cstheme="minorHAnsi"/>
          <w:noProof/>
          <w:lang w:eastAsia="es-MX"/>
        </w:rPr>
        <w:t xml:space="preserve"> </w:t>
      </w:r>
      <w:r w:rsidR="00207F2B" w:rsidRPr="006447EA">
        <w:rPr>
          <w:rFonts w:ascii="Avenir LT Std 55 Roman" w:hAnsi="Avenir LT Std 55 Roman" w:cstheme="minorHAnsi"/>
          <w:noProof/>
          <w:lang w:eastAsia="es-MX"/>
        </w:rPr>
        <w:t xml:space="preserve">Tendiendo al </w:t>
      </w:r>
      <w:r w:rsidRPr="006447EA">
        <w:rPr>
          <w:rFonts w:ascii="Avenir LT Std 55 Roman" w:hAnsi="Avenir LT Std 55 Roman" w:cstheme="minorHAnsi"/>
          <w:noProof/>
          <w:lang w:eastAsia="es-MX"/>
        </w:rPr>
        <w:t>Análisis de la autorización del pago ecónomico para la contratación de</w:t>
      </w:r>
      <w:r w:rsidR="00A86D5D" w:rsidRPr="006447EA">
        <w:rPr>
          <w:rFonts w:ascii="Avenir LT Std 55 Roman" w:hAnsi="Avenir LT Std 55 Roman" w:cstheme="minorHAnsi"/>
          <w:noProof/>
          <w:lang w:eastAsia="es-MX"/>
        </w:rPr>
        <w:t xml:space="preserve"> un Auxiliar de Entrenador de Bá</w:t>
      </w:r>
      <w:r w:rsidRPr="006447EA">
        <w:rPr>
          <w:rFonts w:ascii="Avenir LT Std 55 Roman" w:hAnsi="Avenir LT Std 55 Roman" w:cstheme="minorHAnsi"/>
          <w:noProof/>
          <w:lang w:eastAsia="es-MX"/>
        </w:rPr>
        <w:t>squetbol</w:t>
      </w:r>
      <w:r w:rsidR="00A86D5D" w:rsidRPr="006447EA">
        <w:rPr>
          <w:rFonts w:ascii="Avenir LT Std 55 Roman" w:hAnsi="Avenir LT Std 55 Roman" w:cstheme="minorHAnsi"/>
          <w:noProof/>
          <w:lang w:eastAsia="es-MX"/>
        </w:rPr>
        <w:t>, se análizo de parte de los integrantes de este cabildo, previa presentación del punto de parte del Regidor Presidente de la Comisión de Deportes el C. Oscar Ramiro Torres Chávez, a lo que de se procede a considerar que se ponga para un posterior análisis de la presente aprobación ya que por motivos presupuestales resulta complicado para el municipio el contratar más personal para el departamento de Deportes, por lo que se tomarán las medidas necesarias para poder realizar la cubertura de este servicio con el personal mismo que cuenta esta dirección, posicionamiento que es aprobado por unanimidad de regidores presentes en esta sesión.</w:t>
      </w:r>
    </w:p>
    <w:p w:rsidR="008F181B" w:rsidRPr="006447EA" w:rsidRDefault="008F181B" w:rsidP="008F181B">
      <w:pPr>
        <w:spacing w:after="0" w:line="240" w:lineRule="auto"/>
        <w:jc w:val="both"/>
        <w:rPr>
          <w:rFonts w:ascii="Avenir LT Std 55 Roman" w:hAnsi="Avenir LT Std 55 Roman" w:cstheme="minorHAnsi"/>
          <w:sz w:val="24"/>
          <w:szCs w:val="24"/>
        </w:rPr>
      </w:pPr>
    </w:p>
    <w:p w:rsidR="00A86D5D" w:rsidRPr="006447EA" w:rsidRDefault="00A86D5D" w:rsidP="00A86D5D">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sz w:val="24"/>
          <w:szCs w:val="24"/>
        </w:rPr>
        <w:t>DÉCIMO SEGUNDO</w:t>
      </w:r>
      <w:r w:rsidRPr="006447EA">
        <w:rPr>
          <w:rFonts w:ascii="Avenir LT Std 55 Roman" w:hAnsi="Avenir LT Std 55 Roman" w:cstheme="minorHAnsi"/>
          <w:sz w:val="24"/>
          <w:szCs w:val="24"/>
        </w:rPr>
        <w:t xml:space="preserve">: Continuando con el orden del día, se consideró </w:t>
      </w:r>
      <w:r w:rsidRPr="006447EA">
        <w:rPr>
          <w:rFonts w:ascii="Avenir LT Std 55 Roman" w:hAnsi="Avenir LT Std 55 Roman" w:cstheme="minorHAnsi"/>
          <w:noProof/>
          <w:lang w:eastAsia="es-MX"/>
        </w:rPr>
        <w:t>la modificación a la plantilla laboral para la acreditación del nuevo nombramiento como ENCARGADO DE ALCANTARILLADO Y DRENAJE al C. ROQUE PLACENCIA SALAZAR, quien actualemente se desempeña como ayundate de albañil dentro del gobierno municipal, punto que fue aprobado por unamididad de integrantes de este cuerpo colegiado, señalando que sea notificado al departamento de Oficilia Mayor para que realice los ajustes necesarios dentro de la plantilla para poder llevar a cabo este acuerdo.</w:t>
      </w:r>
    </w:p>
    <w:p w:rsidR="00A86D5D" w:rsidRPr="006447EA" w:rsidRDefault="00A86D5D" w:rsidP="00A86D5D">
      <w:pPr>
        <w:spacing w:after="0" w:line="240" w:lineRule="auto"/>
        <w:jc w:val="both"/>
        <w:rPr>
          <w:rFonts w:ascii="Avenir LT Std 55 Roman" w:hAnsi="Avenir LT Std 55 Roman" w:cstheme="minorHAnsi"/>
          <w:noProof/>
          <w:lang w:eastAsia="es-MX"/>
        </w:rPr>
      </w:pPr>
    </w:p>
    <w:p w:rsidR="00A86D5D" w:rsidRPr="006447EA" w:rsidRDefault="00A86D5D" w:rsidP="00A86D5D">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DÉCIMO TERCERO:</w:t>
      </w:r>
      <w:r w:rsidRPr="006447EA">
        <w:rPr>
          <w:rFonts w:ascii="Avenir LT Std 55 Roman" w:hAnsi="Avenir LT Std 55 Roman" w:cstheme="minorHAnsi"/>
          <w:noProof/>
          <w:lang w:eastAsia="es-MX"/>
        </w:rPr>
        <w:t xml:space="preserve"> Siguiendo con el orden de la presente se presento el punto referente al análisis y en su caso aprobación del gasto  por concepto de instalación y adaptación eléctrica en el taller de costura perteneciente a la ESCUELA SECUNDARIA TÉCNICA NO. 32.</w:t>
      </w:r>
      <w:r w:rsidR="0025716A" w:rsidRPr="006447EA">
        <w:rPr>
          <w:rFonts w:ascii="Avenir LT Std 55 Roman" w:hAnsi="Avenir LT Std 55 Roman" w:cstheme="minorHAnsi"/>
          <w:noProof/>
          <w:lang w:eastAsia="es-MX"/>
        </w:rPr>
        <w:t xml:space="preserve"> A lo que en uso de la voz el Presidente Municipal C. Martín Larios </w:t>
      </w:r>
      <w:r w:rsidR="0025716A" w:rsidRPr="006447EA">
        <w:rPr>
          <w:rFonts w:ascii="Avenir LT Std 55 Roman" w:hAnsi="Avenir LT Std 55 Roman" w:cstheme="minorHAnsi"/>
          <w:noProof/>
          <w:lang w:eastAsia="es-MX"/>
        </w:rPr>
        <w:lastRenderedPageBreak/>
        <w:t xml:space="preserve">García realiza una intervención señalando la necesidad de apoyar a esta instutución ya que gracias a la coordinación con la EST 32, fue que se logró contar con un espacio destinado para la instalación de la Unidad Administrativa Municipal y la Unidad de Servicios Médicos Municipales,  por lo que solícita el apoyo del Ayuntamiento para cubrir el material que se destinará al Taller de Costura de esta institución, siendo el costo total de $10,344.08 </w:t>
      </w:r>
      <w:r w:rsidR="009C57C3" w:rsidRPr="006447EA">
        <w:rPr>
          <w:rFonts w:ascii="Avenir LT Std 55 Roman" w:hAnsi="Avenir LT Std 55 Roman" w:cstheme="minorHAnsi"/>
          <w:noProof/>
          <w:lang w:eastAsia="es-MX"/>
        </w:rPr>
        <w:t>(Diez Mil Trescientos Cuarenta y Cuatro Pesos 08/100 MN) del capítulo 6000 y la partida 613.</w:t>
      </w:r>
    </w:p>
    <w:p w:rsidR="009C57C3" w:rsidRPr="006447EA" w:rsidRDefault="009C57C3" w:rsidP="00A86D5D">
      <w:pPr>
        <w:spacing w:after="0" w:line="240" w:lineRule="auto"/>
        <w:jc w:val="both"/>
        <w:rPr>
          <w:rFonts w:ascii="Avenir LT Std 55 Roman" w:hAnsi="Avenir LT Std 55 Roman" w:cstheme="minorHAnsi"/>
          <w:noProof/>
          <w:lang w:eastAsia="es-MX"/>
        </w:rPr>
      </w:pPr>
    </w:p>
    <w:p w:rsidR="009C57C3" w:rsidRPr="006447EA" w:rsidRDefault="009C57C3" w:rsidP="009C57C3">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DÉCIMO CUARTO:</w:t>
      </w:r>
      <w:r w:rsidRPr="006447EA">
        <w:rPr>
          <w:rFonts w:ascii="Avenir LT Std 55 Roman" w:hAnsi="Avenir LT Std 55 Roman" w:cstheme="minorHAnsi"/>
          <w:noProof/>
          <w:lang w:eastAsia="es-MX"/>
        </w:rPr>
        <w:t xml:space="preserve"> </w:t>
      </w:r>
      <w:r w:rsidR="00610117" w:rsidRPr="006447EA">
        <w:rPr>
          <w:rFonts w:ascii="Avenir LT Std 55 Roman" w:hAnsi="Avenir LT Std 55 Roman" w:cstheme="minorHAnsi"/>
          <w:noProof/>
          <w:lang w:eastAsia="es-MX"/>
        </w:rPr>
        <w:t>En continuación con el orden del día se sometió el a</w:t>
      </w:r>
      <w:r w:rsidRPr="006447EA">
        <w:rPr>
          <w:rFonts w:ascii="Avenir LT Std 55 Roman" w:hAnsi="Avenir LT Std 55 Roman" w:cstheme="minorHAnsi"/>
          <w:noProof/>
          <w:lang w:eastAsia="es-MX"/>
        </w:rPr>
        <w:t xml:space="preserve">nálisis </w:t>
      </w:r>
      <w:r w:rsidR="00610117" w:rsidRPr="006447EA">
        <w:rPr>
          <w:rFonts w:ascii="Avenir LT Std 55 Roman" w:hAnsi="Avenir LT Std 55 Roman" w:cstheme="minorHAnsi"/>
          <w:noProof/>
          <w:lang w:eastAsia="es-MX"/>
        </w:rPr>
        <w:t>en</w:t>
      </w:r>
      <w:r w:rsidRPr="006447EA">
        <w:rPr>
          <w:rFonts w:ascii="Avenir LT Std 55 Roman" w:hAnsi="Avenir LT Std 55 Roman" w:cstheme="minorHAnsi"/>
          <w:noProof/>
          <w:lang w:eastAsia="es-MX"/>
        </w:rPr>
        <w:t xml:space="preserve"> pleno para que el Presidente Municipal, Secretario General y Síndico puedan realizar convenio de colaboracón con la Comisión Estatal del Agua para el establecimiento de un espacio de C</w:t>
      </w:r>
      <w:r w:rsidR="00610117" w:rsidRPr="006447EA">
        <w:rPr>
          <w:rFonts w:ascii="Avenir LT Std 55 Roman" w:hAnsi="Avenir LT Std 55 Roman" w:cstheme="minorHAnsi"/>
          <w:noProof/>
          <w:lang w:eastAsia="es-MX"/>
        </w:rPr>
        <w:t>ultura del Agua en el municipio, mismo que se comenta la necesidad de llevar a cabo dicho convenio para generar un trabajo en coordinación con las instituciones de eduación para realizar programas y estrategias de intervención con los alumnos del municipio en temas relevantes al cuidado del agua, acto seguido se somete a votación y es aprobado por unamidad de los integrantes de este H Ayuntamiento.</w:t>
      </w:r>
    </w:p>
    <w:p w:rsidR="00610117" w:rsidRPr="006447EA" w:rsidRDefault="00610117" w:rsidP="009C57C3">
      <w:pPr>
        <w:spacing w:after="0" w:line="240" w:lineRule="auto"/>
        <w:jc w:val="both"/>
        <w:rPr>
          <w:rFonts w:ascii="Avenir LT Std 55 Roman" w:hAnsi="Avenir LT Std 55 Roman" w:cstheme="minorHAnsi"/>
          <w:noProof/>
          <w:lang w:eastAsia="es-MX"/>
        </w:rPr>
      </w:pPr>
    </w:p>
    <w:p w:rsidR="00610117" w:rsidRPr="006447EA" w:rsidRDefault="00610117" w:rsidP="00610117">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DÉCIMO QUINTO:</w:t>
      </w:r>
      <w:r w:rsidRPr="006447EA">
        <w:rPr>
          <w:rFonts w:ascii="Avenir LT Std 55 Roman" w:hAnsi="Avenir LT Std 55 Roman" w:cstheme="minorHAnsi"/>
          <w:noProof/>
          <w:lang w:eastAsia="es-MX"/>
        </w:rPr>
        <w:t xml:space="preserve"> En el presente punto se presentó el análisis y en su caso aprobación de los gastos efectuados por concepto de compra de boletos de avión comercial destinados en diversa</w:t>
      </w:r>
      <w:r w:rsidR="00D16B53" w:rsidRPr="006447EA">
        <w:rPr>
          <w:rFonts w:ascii="Avenir LT Std 55 Roman" w:hAnsi="Avenir LT Std 55 Roman" w:cstheme="minorHAnsi"/>
          <w:noProof/>
          <w:lang w:eastAsia="es-MX"/>
        </w:rPr>
        <w:t>s comisiones de este H Ayuntamie</w:t>
      </w:r>
      <w:r w:rsidRPr="006447EA">
        <w:rPr>
          <w:rFonts w:ascii="Avenir LT Std 55 Roman" w:hAnsi="Avenir LT Std 55 Roman" w:cstheme="minorHAnsi"/>
          <w:noProof/>
          <w:lang w:eastAsia="es-MX"/>
        </w:rPr>
        <w:t>nto de Tecal</w:t>
      </w:r>
      <w:r w:rsidR="00226FF9" w:rsidRPr="006447EA">
        <w:rPr>
          <w:rFonts w:ascii="Avenir LT Std 55 Roman" w:hAnsi="Avenir LT Std 55 Roman" w:cstheme="minorHAnsi"/>
          <w:noProof/>
          <w:lang w:eastAsia="es-MX"/>
        </w:rPr>
        <w:t xml:space="preserve">itlán, Jalisco, donde el Presidente Municipal solicitó el apoyo </w:t>
      </w:r>
      <w:r w:rsidR="00D16B53" w:rsidRPr="006447EA">
        <w:rPr>
          <w:rFonts w:ascii="Avenir LT Std 55 Roman" w:hAnsi="Avenir LT Std 55 Roman" w:cstheme="minorHAnsi"/>
          <w:noProof/>
          <w:lang w:eastAsia="es-MX"/>
        </w:rPr>
        <w:t xml:space="preserve">para cubrir estos gastos originados por diversas comisiones de trabajo, sabiendo de la necesidad que significa el realizar distintas gestiones fuera del estado de Jalisco, por lo que se somente a consideración la aprobación de dichos gastos, reflejados en la siguiente tabla: </w:t>
      </w:r>
    </w:p>
    <w:p w:rsidR="00D16B53" w:rsidRPr="006447EA" w:rsidRDefault="00D16B53" w:rsidP="00610117">
      <w:pPr>
        <w:spacing w:after="0" w:line="240" w:lineRule="auto"/>
        <w:jc w:val="both"/>
        <w:rPr>
          <w:rFonts w:ascii="Avenir LT Std 55 Roman" w:hAnsi="Avenir LT Std 55 Roman" w:cstheme="minorHAnsi"/>
          <w:noProof/>
          <w:lang w:eastAsia="es-MX"/>
        </w:rPr>
      </w:pPr>
    </w:p>
    <w:tbl>
      <w:tblPr>
        <w:tblStyle w:val="Tablaconcuadrcula"/>
        <w:tblW w:w="8958" w:type="dxa"/>
        <w:tblInd w:w="-5" w:type="dxa"/>
        <w:tblLook w:val="04A0" w:firstRow="1" w:lastRow="0" w:firstColumn="1" w:lastColumn="0" w:noHBand="0" w:noVBand="1"/>
      </w:tblPr>
      <w:tblGrid>
        <w:gridCol w:w="1195"/>
        <w:gridCol w:w="3374"/>
        <w:gridCol w:w="2194"/>
        <w:gridCol w:w="2195"/>
      </w:tblGrid>
      <w:tr w:rsidR="001F6B02" w:rsidRPr="006447EA" w:rsidTr="001F6B02">
        <w:trPr>
          <w:trHeight w:val="865"/>
        </w:trPr>
        <w:tc>
          <w:tcPr>
            <w:tcW w:w="1152" w:type="dxa"/>
          </w:tcPr>
          <w:p w:rsidR="001F6B02" w:rsidRPr="006447EA" w:rsidRDefault="001F6B02" w:rsidP="006F0839">
            <w:pPr>
              <w:jc w:val="center"/>
              <w:rPr>
                <w:rFonts w:ascii="Avenir LT Std 55 Roman" w:eastAsia="Calibri" w:hAnsi="Avenir LT Std 55 Roman" w:cstheme="minorHAnsi"/>
                <w:b/>
                <w:i/>
              </w:rPr>
            </w:pPr>
            <w:r w:rsidRPr="006447EA">
              <w:rPr>
                <w:rFonts w:ascii="Avenir LT Std 55 Roman" w:eastAsia="Calibri" w:hAnsi="Avenir LT Std 55 Roman" w:cstheme="minorHAnsi"/>
                <w:b/>
                <w:i/>
              </w:rPr>
              <w:t>FECHA</w:t>
            </w:r>
          </w:p>
        </w:tc>
        <w:tc>
          <w:tcPr>
            <w:tcW w:w="3394" w:type="dxa"/>
          </w:tcPr>
          <w:p w:rsidR="001F6B02" w:rsidRPr="006447EA" w:rsidRDefault="001F6B02" w:rsidP="006F0839">
            <w:pPr>
              <w:jc w:val="center"/>
              <w:rPr>
                <w:rFonts w:ascii="Avenir LT Std 55 Roman" w:eastAsia="Calibri" w:hAnsi="Avenir LT Std 55 Roman" w:cstheme="minorHAnsi"/>
                <w:b/>
                <w:i/>
              </w:rPr>
            </w:pPr>
            <w:r w:rsidRPr="006447EA">
              <w:rPr>
                <w:rFonts w:ascii="Avenir LT Std 55 Roman" w:eastAsia="Calibri" w:hAnsi="Avenir LT Std 55 Roman" w:cstheme="minorHAnsi"/>
                <w:b/>
                <w:i/>
              </w:rPr>
              <w:t>COMISIONADOS</w:t>
            </w:r>
          </w:p>
        </w:tc>
        <w:tc>
          <w:tcPr>
            <w:tcW w:w="2206" w:type="dxa"/>
          </w:tcPr>
          <w:p w:rsidR="001F6B02" w:rsidRPr="006447EA" w:rsidRDefault="001F6B02" w:rsidP="006F0839">
            <w:pPr>
              <w:jc w:val="center"/>
              <w:rPr>
                <w:rFonts w:ascii="Avenir LT Std 55 Roman" w:eastAsia="Calibri" w:hAnsi="Avenir LT Std 55 Roman" w:cstheme="minorHAnsi"/>
                <w:b/>
                <w:i/>
              </w:rPr>
            </w:pPr>
            <w:r w:rsidRPr="006447EA">
              <w:rPr>
                <w:rFonts w:ascii="Avenir LT Std 55 Roman" w:eastAsia="Calibri" w:hAnsi="Avenir LT Std 55 Roman" w:cstheme="minorHAnsi"/>
                <w:b/>
                <w:i/>
              </w:rPr>
              <w:t>DESTINO</w:t>
            </w:r>
          </w:p>
        </w:tc>
        <w:tc>
          <w:tcPr>
            <w:tcW w:w="2206" w:type="dxa"/>
          </w:tcPr>
          <w:p w:rsidR="001F6B02" w:rsidRPr="006447EA" w:rsidRDefault="001F6B02" w:rsidP="006F0839">
            <w:pPr>
              <w:jc w:val="center"/>
              <w:rPr>
                <w:rFonts w:ascii="Avenir LT Std 55 Roman" w:eastAsia="Calibri" w:hAnsi="Avenir LT Std 55 Roman" w:cstheme="minorHAnsi"/>
                <w:b/>
                <w:i/>
              </w:rPr>
            </w:pPr>
            <w:r w:rsidRPr="006447EA">
              <w:rPr>
                <w:rFonts w:ascii="Avenir LT Std 55 Roman" w:eastAsia="Calibri" w:hAnsi="Avenir LT Std 55 Roman" w:cstheme="minorHAnsi"/>
                <w:b/>
                <w:i/>
              </w:rPr>
              <w:t>CANTIDAD NETA</w:t>
            </w:r>
          </w:p>
        </w:tc>
      </w:tr>
      <w:tr w:rsidR="001F6B02" w:rsidRPr="006447EA" w:rsidTr="001F6B02">
        <w:tc>
          <w:tcPr>
            <w:tcW w:w="1152"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30/03/19</w:t>
            </w:r>
          </w:p>
        </w:tc>
        <w:tc>
          <w:tcPr>
            <w:tcW w:w="3394" w:type="dxa"/>
          </w:tcPr>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C. Martin Larios García</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(Presidente Municipal)</w:t>
            </w: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 xml:space="preserve">Mtro. Lenin Alfredo Ramírez </w:t>
            </w:r>
            <w:proofErr w:type="spellStart"/>
            <w:r w:rsidRPr="006447EA">
              <w:rPr>
                <w:rFonts w:ascii="Avenir LT Std 55 Roman" w:eastAsia="Calibri" w:hAnsi="Avenir LT Std 55 Roman" w:cstheme="minorHAnsi"/>
              </w:rPr>
              <w:t>Milanez</w:t>
            </w:r>
            <w:proofErr w:type="spellEnd"/>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(Secretario General)</w:t>
            </w:r>
          </w:p>
        </w:tc>
        <w:tc>
          <w:tcPr>
            <w:tcW w:w="2206"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Guadalajara - Tijuana</w:t>
            </w:r>
          </w:p>
        </w:tc>
        <w:tc>
          <w:tcPr>
            <w:tcW w:w="2206"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$13,693.98</w:t>
            </w:r>
          </w:p>
        </w:tc>
      </w:tr>
      <w:tr w:rsidR="001F6B02" w:rsidRPr="006447EA" w:rsidTr="001F6B02">
        <w:trPr>
          <w:trHeight w:val="1396"/>
        </w:trPr>
        <w:tc>
          <w:tcPr>
            <w:tcW w:w="1152"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1/04/19</w:t>
            </w:r>
          </w:p>
        </w:tc>
        <w:tc>
          <w:tcPr>
            <w:tcW w:w="3394" w:type="dxa"/>
          </w:tcPr>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Martin Larios García</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(Presidente Municipal)</w:t>
            </w: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Prof. Ramiro Torres Chávez</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(Secretario Particular)</w:t>
            </w:r>
          </w:p>
        </w:tc>
        <w:tc>
          <w:tcPr>
            <w:tcW w:w="2206"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Guadalajara – Ciudad de México</w:t>
            </w:r>
          </w:p>
        </w:tc>
        <w:tc>
          <w:tcPr>
            <w:tcW w:w="2206"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$6,488.00</w:t>
            </w:r>
          </w:p>
        </w:tc>
      </w:tr>
      <w:tr w:rsidR="001F6B02" w:rsidRPr="006447EA" w:rsidTr="001F6B02">
        <w:trPr>
          <w:trHeight w:val="1410"/>
        </w:trPr>
        <w:tc>
          <w:tcPr>
            <w:tcW w:w="1152"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11/04/19</w:t>
            </w:r>
          </w:p>
        </w:tc>
        <w:tc>
          <w:tcPr>
            <w:tcW w:w="3394" w:type="dxa"/>
          </w:tcPr>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Martin Larios García</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(Presidente Municipal)</w:t>
            </w: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Prof. Ramiro Torres Chávez</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(Secretario Particular)</w:t>
            </w:r>
          </w:p>
        </w:tc>
        <w:tc>
          <w:tcPr>
            <w:tcW w:w="2206"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Guadalajara – Ciudad de México</w:t>
            </w:r>
          </w:p>
        </w:tc>
        <w:tc>
          <w:tcPr>
            <w:tcW w:w="2206"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$13,625.98</w:t>
            </w:r>
          </w:p>
        </w:tc>
      </w:tr>
      <w:tr w:rsidR="001F6B02" w:rsidRPr="006447EA" w:rsidTr="001F6B02">
        <w:trPr>
          <w:trHeight w:val="67"/>
        </w:trPr>
        <w:tc>
          <w:tcPr>
            <w:tcW w:w="1152"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25/03/19</w:t>
            </w:r>
          </w:p>
        </w:tc>
        <w:tc>
          <w:tcPr>
            <w:tcW w:w="3394" w:type="dxa"/>
          </w:tcPr>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Martin Larios García</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(Presidente Municipal)</w:t>
            </w: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lastRenderedPageBreak/>
              <w:t>Prof. Ramiro Torres Chávez</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(Secretario Particular)</w:t>
            </w:r>
          </w:p>
        </w:tc>
        <w:tc>
          <w:tcPr>
            <w:tcW w:w="2206"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 xml:space="preserve">Guadalajara – Ciudad de </w:t>
            </w:r>
            <w:r w:rsidRPr="006447EA">
              <w:rPr>
                <w:rFonts w:ascii="Avenir LT Std 55 Roman" w:eastAsia="Calibri" w:hAnsi="Avenir LT Std 55 Roman" w:cstheme="minorHAnsi"/>
              </w:rPr>
              <w:lastRenderedPageBreak/>
              <w:t>México</w:t>
            </w:r>
          </w:p>
        </w:tc>
        <w:tc>
          <w:tcPr>
            <w:tcW w:w="2206"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$7,195.04</w:t>
            </w:r>
          </w:p>
        </w:tc>
      </w:tr>
      <w:tr w:rsidR="001F6B02" w:rsidRPr="006447EA" w:rsidTr="001F6B02">
        <w:trPr>
          <w:trHeight w:val="2248"/>
        </w:trPr>
        <w:tc>
          <w:tcPr>
            <w:tcW w:w="1152"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5/03/19</w:t>
            </w:r>
          </w:p>
        </w:tc>
        <w:tc>
          <w:tcPr>
            <w:tcW w:w="3394" w:type="dxa"/>
          </w:tcPr>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Martin Larios García</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(Presidente Municipal)</w:t>
            </w: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Prof. Ramiro Torres Chávez</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(Secretario Particular)</w:t>
            </w: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Juan Manuel Galván Torres</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(Dir. Fomento Agropecuario)</w:t>
            </w:r>
          </w:p>
        </w:tc>
        <w:tc>
          <w:tcPr>
            <w:tcW w:w="2206"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Guadalajara – Ciudad de México</w:t>
            </w:r>
          </w:p>
        </w:tc>
        <w:tc>
          <w:tcPr>
            <w:tcW w:w="2206" w:type="dxa"/>
          </w:tcPr>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$12,560.40</w:t>
            </w:r>
          </w:p>
        </w:tc>
      </w:tr>
      <w:tr w:rsidR="001F6B02" w:rsidRPr="006447EA" w:rsidTr="001F6B02">
        <w:tc>
          <w:tcPr>
            <w:tcW w:w="1152" w:type="dxa"/>
          </w:tcPr>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28/03/19</w:t>
            </w:r>
          </w:p>
        </w:tc>
        <w:tc>
          <w:tcPr>
            <w:tcW w:w="3394" w:type="dxa"/>
          </w:tcPr>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Prof. Ramiro Torres Chávez</w:t>
            </w:r>
          </w:p>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(Secretario Particular)</w:t>
            </w:r>
          </w:p>
          <w:p w:rsidR="001F6B02" w:rsidRPr="006447EA" w:rsidRDefault="001F6B02" w:rsidP="006F0839">
            <w:pPr>
              <w:jc w:val="center"/>
              <w:rPr>
                <w:rFonts w:ascii="Avenir LT Std 55 Roman" w:eastAsia="Calibri" w:hAnsi="Avenir LT Std 55 Roman" w:cstheme="minorHAnsi"/>
              </w:rPr>
            </w:pPr>
          </w:p>
        </w:tc>
        <w:tc>
          <w:tcPr>
            <w:tcW w:w="2206" w:type="dxa"/>
          </w:tcPr>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Guadalajara – Ciudad de México</w:t>
            </w:r>
          </w:p>
        </w:tc>
        <w:tc>
          <w:tcPr>
            <w:tcW w:w="2206" w:type="dxa"/>
          </w:tcPr>
          <w:p w:rsidR="001F6B02" w:rsidRPr="006447EA" w:rsidRDefault="001F6B02" w:rsidP="006F0839">
            <w:pPr>
              <w:jc w:val="center"/>
              <w:rPr>
                <w:rFonts w:ascii="Avenir LT Std 55 Roman" w:eastAsia="Calibri" w:hAnsi="Avenir LT Std 55 Roman" w:cstheme="minorHAnsi"/>
              </w:rPr>
            </w:pPr>
            <w:r w:rsidRPr="006447EA">
              <w:rPr>
                <w:rFonts w:ascii="Avenir LT Std 55 Roman" w:eastAsia="Calibri" w:hAnsi="Avenir LT Std 55 Roman" w:cstheme="minorHAnsi"/>
              </w:rPr>
              <w:t>$4,003.23</w:t>
            </w:r>
          </w:p>
        </w:tc>
      </w:tr>
    </w:tbl>
    <w:p w:rsidR="001F6B02" w:rsidRPr="006447EA" w:rsidRDefault="001F6B02" w:rsidP="00610117">
      <w:pPr>
        <w:spacing w:after="0" w:line="240" w:lineRule="auto"/>
        <w:jc w:val="both"/>
        <w:rPr>
          <w:rFonts w:ascii="Avenir LT Std 55 Roman" w:hAnsi="Avenir LT Std 55 Roman" w:cstheme="minorHAnsi"/>
          <w:noProof/>
          <w:sz w:val="24"/>
          <w:szCs w:val="24"/>
          <w:lang w:eastAsia="es-MX"/>
        </w:rPr>
      </w:pPr>
    </w:p>
    <w:p w:rsidR="00D16B53" w:rsidRPr="006447EA" w:rsidRDefault="00D16B53" w:rsidP="00610117">
      <w:pPr>
        <w:spacing w:after="0" w:line="240" w:lineRule="auto"/>
        <w:jc w:val="both"/>
        <w:rPr>
          <w:rFonts w:ascii="Avenir LT Std 55 Roman" w:hAnsi="Avenir LT Std 55 Roman" w:cstheme="minorHAnsi"/>
          <w:noProof/>
          <w:lang w:eastAsia="es-MX"/>
        </w:rPr>
      </w:pPr>
    </w:p>
    <w:p w:rsidR="00D16B53" w:rsidRPr="006447EA" w:rsidRDefault="00D16B53" w:rsidP="00610117">
      <w:pPr>
        <w:spacing w:after="0" w:line="240" w:lineRule="auto"/>
        <w:jc w:val="both"/>
        <w:rPr>
          <w:rFonts w:ascii="Avenir LT Std 55 Roman" w:hAnsi="Avenir LT Std 55 Roman" w:cstheme="minorHAnsi"/>
          <w:noProof/>
          <w:lang w:eastAsia="es-MX"/>
        </w:rPr>
      </w:pPr>
    </w:p>
    <w:p w:rsidR="00D16B53" w:rsidRPr="006447EA" w:rsidRDefault="00D16B53" w:rsidP="00610117">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noProof/>
          <w:lang w:eastAsia="es-MX"/>
        </w:rPr>
        <w:t>Una vez análizada se somete a consideración, siendo aprobado por unanimidad de los presentes de la sesión.</w:t>
      </w:r>
      <w:r w:rsidR="001B7E10" w:rsidRPr="006447EA">
        <w:rPr>
          <w:rFonts w:ascii="Avenir LT Std 55 Roman" w:hAnsi="Avenir LT Std 55 Roman" w:cstheme="minorHAnsi"/>
          <w:noProof/>
          <w:lang w:eastAsia="es-MX"/>
        </w:rPr>
        <w:t xml:space="preserve"> Siendo el gasto efectuado de la capítulo 3700 y la partida 371.</w:t>
      </w:r>
    </w:p>
    <w:p w:rsidR="00D16B53" w:rsidRPr="006447EA" w:rsidRDefault="00D16B53" w:rsidP="00610117">
      <w:pPr>
        <w:spacing w:after="0" w:line="240" w:lineRule="auto"/>
        <w:jc w:val="both"/>
        <w:rPr>
          <w:rFonts w:ascii="Avenir LT Std 55 Roman" w:hAnsi="Avenir LT Std 55 Roman" w:cstheme="minorHAnsi"/>
          <w:noProof/>
          <w:lang w:eastAsia="es-MX"/>
        </w:rPr>
      </w:pPr>
    </w:p>
    <w:p w:rsidR="00D16B53" w:rsidRPr="006447EA" w:rsidRDefault="00D16B53" w:rsidP="00D16B53">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DÉCIMO SEXTO:</w:t>
      </w:r>
      <w:r w:rsidRPr="006447EA">
        <w:rPr>
          <w:rFonts w:ascii="Avenir LT Std 55 Roman" w:hAnsi="Avenir LT Std 55 Roman" w:cstheme="minorHAnsi"/>
          <w:noProof/>
          <w:lang w:eastAsia="es-MX"/>
        </w:rPr>
        <w:t xml:space="preserve"> Dentro del presente punto se desahogo el análisis del pago relevante al convenio de finiquito correspondiente al juicio laboral 259/2015-A del Tribual de Arbitraje y Escalafón del Estado de Jalisco, a nom</w:t>
      </w:r>
      <w:r w:rsidR="001F6B02" w:rsidRPr="006447EA">
        <w:rPr>
          <w:rFonts w:ascii="Avenir LT Std 55 Roman" w:hAnsi="Avenir LT Std 55 Roman" w:cstheme="minorHAnsi"/>
          <w:noProof/>
          <w:lang w:eastAsia="es-MX"/>
        </w:rPr>
        <w:t xml:space="preserve">bre de JAVIER GONZÁLEZ CÁRDENAS, siendo presentado por la Síndico Municipal Abogada. Carmen Yadira Alcaraz Solorio, señalando que ha sido una estrategia positiva de carácter legal el llegar a convenios de pago ante los distintos juicios y laudos laborales, como fue el caso señalado en este punto, generando un ahorro significado al recurso público, ya que la propuesta de pago </w:t>
      </w:r>
      <w:r w:rsidR="00630328" w:rsidRPr="006447EA">
        <w:rPr>
          <w:rFonts w:ascii="Avenir LT Std 55 Roman" w:hAnsi="Avenir LT Std 55 Roman" w:cstheme="minorHAnsi"/>
          <w:noProof/>
          <w:lang w:eastAsia="es-MX"/>
        </w:rPr>
        <w:t xml:space="preserve">por finiquito </w:t>
      </w:r>
      <w:r w:rsidR="001F6B02" w:rsidRPr="006447EA">
        <w:rPr>
          <w:rFonts w:ascii="Avenir LT Std 55 Roman" w:hAnsi="Avenir LT Std 55 Roman" w:cstheme="minorHAnsi"/>
          <w:noProof/>
          <w:lang w:eastAsia="es-MX"/>
        </w:rPr>
        <w:t>asciende solo a la cantidad de $15,000.00 (Quince Mil Pesos 00/100 MN)</w:t>
      </w:r>
      <w:r w:rsidR="00630328" w:rsidRPr="006447EA">
        <w:rPr>
          <w:rFonts w:ascii="Avenir LT Std 55 Roman" w:hAnsi="Avenir LT Std 55 Roman" w:cstheme="minorHAnsi"/>
          <w:noProof/>
          <w:lang w:eastAsia="es-MX"/>
        </w:rPr>
        <w:t>, acto seguido se somete a consideración y es aprobado por unanimidad de los regidores presentes en la sesión, siendo el gasto efectuado de la capítulo 1500 y la partida 152.</w:t>
      </w:r>
    </w:p>
    <w:p w:rsidR="00630328" w:rsidRPr="006447EA" w:rsidRDefault="00630328" w:rsidP="00D16B53">
      <w:pPr>
        <w:spacing w:after="0" w:line="240" w:lineRule="auto"/>
        <w:jc w:val="both"/>
        <w:rPr>
          <w:rFonts w:ascii="Avenir LT Std 55 Roman" w:hAnsi="Avenir LT Std 55 Roman" w:cstheme="minorHAnsi"/>
          <w:noProof/>
          <w:lang w:eastAsia="es-MX"/>
        </w:rPr>
      </w:pPr>
    </w:p>
    <w:p w:rsidR="00630328" w:rsidRPr="006447EA" w:rsidRDefault="001B7E10" w:rsidP="00630328">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DÉCIMO SÉ</w:t>
      </w:r>
      <w:r w:rsidR="00630328" w:rsidRPr="006447EA">
        <w:rPr>
          <w:rFonts w:ascii="Avenir LT Std 55 Roman" w:hAnsi="Avenir LT Std 55 Roman" w:cstheme="minorHAnsi"/>
          <w:b/>
          <w:noProof/>
          <w:lang w:eastAsia="es-MX"/>
        </w:rPr>
        <w:t>PTIMO</w:t>
      </w:r>
      <w:r w:rsidR="00630328" w:rsidRPr="006447EA">
        <w:rPr>
          <w:rFonts w:ascii="Avenir LT Std 55 Roman" w:hAnsi="Avenir LT Std 55 Roman" w:cstheme="minorHAnsi"/>
          <w:noProof/>
          <w:lang w:eastAsia="es-MX"/>
        </w:rPr>
        <w:t>: En continuidad a la presente sesión pudo realizar el análisis y en su caso aprobación del apoyo ecónomico destinado para los Festejos del Día del Niño en nuestra población y en comunidades rurales</w:t>
      </w:r>
      <w:r w:rsidR="00546499" w:rsidRPr="006447EA">
        <w:rPr>
          <w:rFonts w:ascii="Avenir LT Std 55 Roman" w:hAnsi="Avenir LT Std 55 Roman" w:cstheme="minorHAnsi"/>
          <w:noProof/>
          <w:lang w:eastAsia="es-MX"/>
        </w:rPr>
        <w:t>, y en uso de la voz la Regidora María de los Angeles Gisela Anguiano Galvan comenta el proyecto de gastos para estos eventos</w:t>
      </w:r>
      <w:r w:rsidRPr="006447EA">
        <w:rPr>
          <w:rFonts w:ascii="Avenir LT Std 55 Roman" w:hAnsi="Avenir LT Std 55 Roman" w:cstheme="minorHAnsi"/>
          <w:noProof/>
          <w:lang w:eastAsia="es-MX"/>
        </w:rPr>
        <w:t xml:space="preserve"> siendo la cantidad solicitada por $28,307.07 (Veinti Ocho Mil Trescientos Siete Pesos 07/100 MN)</w:t>
      </w:r>
      <w:r w:rsidR="00546499" w:rsidRPr="006447EA">
        <w:rPr>
          <w:rFonts w:ascii="Avenir LT Std 55 Roman" w:hAnsi="Avenir LT Std 55 Roman" w:cstheme="minorHAnsi"/>
          <w:noProof/>
          <w:lang w:eastAsia="es-MX"/>
        </w:rPr>
        <w:t xml:space="preserve"> a lo que una vez discutido el tema es aprobado por unanimidad la cantidad de votos</w:t>
      </w:r>
      <w:r w:rsidRPr="006447EA">
        <w:rPr>
          <w:rFonts w:ascii="Avenir LT Std 55 Roman" w:hAnsi="Avenir LT Std 55 Roman" w:cstheme="minorHAnsi"/>
          <w:noProof/>
          <w:lang w:eastAsia="es-MX"/>
        </w:rPr>
        <w:t>, Siendo el gasto efectuado de la capítulo 3800 y la partida 382.</w:t>
      </w:r>
    </w:p>
    <w:p w:rsidR="00546499" w:rsidRPr="006447EA" w:rsidRDefault="00546499" w:rsidP="00630328">
      <w:pPr>
        <w:spacing w:after="0" w:line="240" w:lineRule="auto"/>
        <w:jc w:val="both"/>
        <w:rPr>
          <w:rFonts w:ascii="Avenir LT Std 55 Roman" w:hAnsi="Avenir LT Std 55 Roman" w:cstheme="minorHAnsi"/>
          <w:noProof/>
          <w:lang w:eastAsia="es-MX"/>
        </w:rPr>
      </w:pPr>
    </w:p>
    <w:p w:rsidR="00546499" w:rsidRPr="006447EA" w:rsidRDefault="00546499" w:rsidP="00546499">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DÉCIMO OCTAVO</w:t>
      </w:r>
      <w:r w:rsidRPr="006447EA">
        <w:rPr>
          <w:rFonts w:ascii="Avenir LT Std 55 Roman" w:hAnsi="Avenir LT Std 55 Roman" w:cstheme="minorHAnsi"/>
          <w:noProof/>
          <w:lang w:eastAsia="es-MX"/>
        </w:rPr>
        <w:t xml:space="preserve">: En lo que corresponde a la presentación de proyecto de dictamen por el cual se abroga el Reglamento de Adquisiciones y se crea el Reglamento de Adquisiciones, Enajenaciones, Arrendamientos, Comodatos y Contratación de Servicios para el Municipio de Tecalitlán, Jalisco, en uso de la voz la Síndico Municipal </w:t>
      </w:r>
      <w:r w:rsidR="006E17A9" w:rsidRPr="006447EA">
        <w:rPr>
          <w:rFonts w:ascii="Avenir LT Std 55 Roman" w:hAnsi="Avenir LT Std 55 Roman" w:cstheme="minorHAnsi"/>
          <w:noProof/>
          <w:lang w:eastAsia="es-MX"/>
        </w:rPr>
        <w:t>Abogada Carmen Yadira Alcaraz Solorio realiza una exposición de motivos, señalando que en el proceso de análisis y trabajo en el presente reglamento hay q</w:t>
      </w:r>
      <w:r w:rsidR="001B7E10" w:rsidRPr="006447EA">
        <w:rPr>
          <w:rFonts w:ascii="Avenir LT Std 55 Roman" w:hAnsi="Avenir LT Std 55 Roman" w:cstheme="minorHAnsi"/>
          <w:noProof/>
          <w:lang w:eastAsia="es-MX"/>
        </w:rPr>
        <w:t>ue</w:t>
      </w:r>
      <w:r w:rsidR="006E17A9" w:rsidRPr="006447EA">
        <w:rPr>
          <w:rFonts w:ascii="Avenir LT Std 55 Roman" w:hAnsi="Avenir LT Std 55 Roman" w:cstheme="minorHAnsi"/>
          <w:noProof/>
          <w:lang w:eastAsia="es-MX"/>
        </w:rPr>
        <w:t xml:space="preserve"> reconocer la labor que se ha realizado dentro del Comité de Adquisiciones del Gobierno Municipal, así como en la Comisión Edilicia de Adquisiciones, por lo que esto es un resultado en benef</w:t>
      </w:r>
      <w:r w:rsidR="001B7E10" w:rsidRPr="006447EA">
        <w:rPr>
          <w:rFonts w:ascii="Avenir LT Std 55 Roman" w:hAnsi="Avenir LT Std 55 Roman" w:cstheme="minorHAnsi"/>
          <w:noProof/>
          <w:lang w:eastAsia="es-MX"/>
        </w:rPr>
        <w:t>icio de la comunidad, con ello</w:t>
      </w:r>
      <w:r w:rsidR="006E17A9" w:rsidRPr="006447EA">
        <w:rPr>
          <w:rFonts w:ascii="Avenir LT Std 55 Roman" w:hAnsi="Avenir LT Std 55 Roman" w:cstheme="minorHAnsi"/>
          <w:noProof/>
          <w:lang w:eastAsia="es-MX"/>
        </w:rPr>
        <w:t xml:space="preserve"> garantizando la transparencia y un mejor manejo de los recursos </w:t>
      </w:r>
      <w:r w:rsidR="006E17A9" w:rsidRPr="006447EA">
        <w:rPr>
          <w:rFonts w:ascii="Avenir LT Std 55 Roman" w:hAnsi="Avenir LT Std 55 Roman" w:cstheme="minorHAnsi"/>
          <w:noProof/>
          <w:lang w:eastAsia="es-MX"/>
        </w:rPr>
        <w:lastRenderedPageBreak/>
        <w:t>públicos, es por esto que se somente a consideración siendo aprobado por unanimidad de los regidores presentes en la sesión, solicitando sea públicado en la gaceta oficial para que entre en vigor en tiempo y forma.</w:t>
      </w:r>
    </w:p>
    <w:p w:rsidR="006E17A9" w:rsidRPr="006447EA" w:rsidRDefault="006E17A9" w:rsidP="00546499">
      <w:pPr>
        <w:spacing w:after="0" w:line="240" w:lineRule="auto"/>
        <w:jc w:val="both"/>
        <w:rPr>
          <w:rFonts w:ascii="Avenir LT Std 55 Roman" w:hAnsi="Avenir LT Std 55 Roman" w:cstheme="minorHAnsi"/>
          <w:noProof/>
          <w:lang w:eastAsia="es-MX"/>
        </w:rPr>
      </w:pPr>
    </w:p>
    <w:p w:rsidR="006E17A9" w:rsidRPr="006447EA" w:rsidRDefault="006E17A9" w:rsidP="00546499">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DÉCIMO NOVENO:</w:t>
      </w:r>
      <w:r w:rsidRPr="006447EA">
        <w:rPr>
          <w:rFonts w:ascii="Avenir LT Std 55 Roman" w:hAnsi="Avenir LT Std 55 Roman" w:cstheme="minorHAnsi"/>
          <w:noProof/>
          <w:lang w:eastAsia="es-MX"/>
        </w:rPr>
        <w:t xml:space="preserve"> En uso de la voz la Síndico Municipal Abogada Carmen Yadira Alcaraz Solorio Presentación de proyecto de dictamen por el cual se crea el Reglamento de Espectáculos del Municipio de Tecalitlán, Jalisco</w:t>
      </w:r>
      <w:r w:rsidR="00FB27FE" w:rsidRPr="006447EA">
        <w:rPr>
          <w:rFonts w:ascii="Avenir LT Std 55 Roman" w:hAnsi="Avenir LT Std 55 Roman" w:cstheme="minorHAnsi"/>
          <w:noProof/>
          <w:lang w:eastAsia="es-MX"/>
        </w:rPr>
        <w:t xml:space="preserve">, a lo que hace la mención de la necesidad de crear un Reglamento Municipal que regule los procesos de asignación </w:t>
      </w:r>
      <w:r w:rsidR="00F40371" w:rsidRPr="006447EA">
        <w:rPr>
          <w:rFonts w:ascii="Avenir LT Std 55 Roman" w:hAnsi="Avenir LT Std 55 Roman" w:cstheme="minorHAnsi"/>
          <w:noProof/>
          <w:lang w:eastAsia="es-MX"/>
        </w:rPr>
        <w:t>y evaluación de los espectáculos que se realicen en el municipio, siendo sometido y aprobado el punto por unanimidad de los regidores presentes en la sesión, solicitando sea públicado en la gaceta oficial para que entre en vigor en tiempo y forma.</w:t>
      </w:r>
    </w:p>
    <w:p w:rsidR="007F4895" w:rsidRPr="006447EA" w:rsidRDefault="007F4895" w:rsidP="00546499">
      <w:pPr>
        <w:spacing w:after="0" w:line="240" w:lineRule="auto"/>
        <w:jc w:val="both"/>
        <w:rPr>
          <w:rFonts w:ascii="Avenir LT Std 55 Roman" w:hAnsi="Avenir LT Std 55 Roman" w:cstheme="minorHAnsi"/>
          <w:noProof/>
          <w:lang w:eastAsia="es-MX"/>
        </w:rPr>
      </w:pPr>
    </w:p>
    <w:p w:rsidR="007F4895" w:rsidRPr="006447EA" w:rsidRDefault="007F4895" w:rsidP="007F4895">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VIGÉSIMO:</w:t>
      </w:r>
      <w:r w:rsidRPr="006447EA">
        <w:rPr>
          <w:rFonts w:ascii="Avenir LT Std 55 Roman" w:hAnsi="Avenir LT Std 55 Roman" w:cstheme="minorHAnsi"/>
          <w:noProof/>
          <w:lang w:eastAsia="es-MX"/>
        </w:rPr>
        <w:t xml:space="preserve"> Dentro del presente punto se realizó la presentación de proyecto de dictamen por el cual se mofidican los artículos 4, y de adhesiona el artículo 17 TER al Reglamento Interior de la Policia Preventiva del Municipio de Tecalitlán, Jalisco por parte de la Síndico Municipal Abogada Carmen Yadira Alcaraz Solorio, haciendo referencia a esta adecuación de los reglamentos citados, y siendo previamente revisados por la comisión de Reglamentos de este H Ayuntamiento, lo que es sometido y aprobado por unanimidad de los miembros de este Ayuntamiento, solicitando sea públicado en la gaceta oficial para que entre en vigor en tiempo y forma.</w:t>
      </w:r>
    </w:p>
    <w:p w:rsidR="007F4895" w:rsidRPr="006447EA" w:rsidRDefault="007F4895" w:rsidP="007F4895">
      <w:pPr>
        <w:spacing w:after="0" w:line="240" w:lineRule="auto"/>
        <w:jc w:val="both"/>
        <w:rPr>
          <w:rFonts w:ascii="Avenir LT Std 55 Roman" w:hAnsi="Avenir LT Std 55 Roman" w:cstheme="minorHAnsi"/>
          <w:noProof/>
          <w:lang w:eastAsia="es-MX"/>
        </w:rPr>
      </w:pPr>
    </w:p>
    <w:p w:rsidR="007F4895" w:rsidRPr="006447EA" w:rsidRDefault="007F4895" w:rsidP="007F4895">
      <w:pPr>
        <w:spacing w:after="0" w:line="240" w:lineRule="auto"/>
        <w:jc w:val="both"/>
        <w:rPr>
          <w:rFonts w:ascii="Avenir LT Std 55 Roman" w:hAnsi="Avenir LT Std 55 Roman" w:cstheme="minorHAnsi"/>
          <w:noProof/>
          <w:lang w:eastAsia="es-MX"/>
        </w:rPr>
      </w:pPr>
    </w:p>
    <w:p w:rsidR="00A86D5D" w:rsidRPr="006447EA" w:rsidRDefault="007F4895" w:rsidP="008F181B">
      <w:pPr>
        <w:spacing w:after="0" w:line="240" w:lineRule="auto"/>
        <w:jc w:val="both"/>
        <w:rPr>
          <w:rFonts w:ascii="Avenir LT Std 55 Roman" w:hAnsi="Avenir LT Std 55 Roman" w:cstheme="minorHAnsi"/>
          <w:noProof/>
          <w:lang w:eastAsia="es-MX"/>
        </w:rPr>
      </w:pPr>
      <w:r w:rsidRPr="006447EA">
        <w:rPr>
          <w:rFonts w:ascii="Avenir LT Std 55 Roman" w:hAnsi="Avenir LT Std 55 Roman" w:cstheme="minorHAnsi"/>
          <w:b/>
          <w:noProof/>
          <w:lang w:eastAsia="es-MX"/>
        </w:rPr>
        <w:t>VIGÉSIMO PRIMERO:</w:t>
      </w:r>
      <w:r w:rsidRPr="006447EA">
        <w:rPr>
          <w:rFonts w:ascii="Avenir LT Std 55 Roman" w:hAnsi="Avenir LT Std 55 Roman" w:cstheme="minorHAnsi"/>
          <w:noProof/>
          <w:lang w:eastAsia="es-MX"/>
        </w:rPr>
        <w:t xml:space="preserve"> En uso de la voz la Síndico Municipal Abogada Carmen Yadira Alcaraz Solorio realizá la presentación del proyecto de dictamen por el cual se moficia</w:t>
      </w:r>
      <w:r w:rsidR="00073928" w:rsidRPr="006447EA">
        <w:rPr>
          <w:rFonts w:ascii="Avenir LT Std 55 Roman" w:hAnsi="Avenir LT Std 55 Roman" w:cstheme="minorHAnsi"/>
          <w:noProof/>
          <w:lang w:eastAsia="es-MX"/>
        </w:rPr>
        <w:t>n los artículos 4, 5, 10 y 20</w:t>
      </w:r>
      <w:r w:rsidRPr="006447EA">
        <w:rPr>
          <w:rFonts w:ascii="Avenir LT Std 55 Roman" w:hAnsi="Avenir LT Std 55 Roman" w:cstheme="minorHAnsi"/>
          <w:noProof/>
          <w:lang w:eastAsia="es-MX"/>
        </w:rPr>
        <w:t xml:space="preserve"> </w:t>
      </w:r>
      <w:r w:rsidR="00073928" w:rsidRPr="006447EA">
        <w:rPr>
          <w:rFonts w:ascii="Avenir LT Std 55 Roman" w:hAnsi="Avenir LT Std 55 Roman" w:cstheme="minorHAnsi"/>
          <w:noProof/>
          <w:lang w:eastAsia="es-MX"/>
        </w:rPr>
        <w:t>d</w:t>
      </w:r>
      <w:r w:rsidRPr="006447EA">
        <w:rPr>
          <w:rFonts w:ascii="Avenir LT Std 55 Roman" w:hAnsi="Avenir LT Std 55 Roman" w:cstheme="minorHAnsi"/>
          <w:noProof/>
          <w:lang w:eastAsia="es-MX"/>
        </w:rPr>
        <w:t>el Reglamento Interno para el Uso y Operación de los Camiones Escolares del H Ayuntamiento de</w:t>
      </w:r>
      <w:r w:rsidR="00073928" w:rsidRPr="006447EA">
        <w:rPr>
          <w:rFonts w:ascii="Avenir LT Std 55 Roman" w:hAnsi="Avenir LT Std 55 Roman" w:cstheme="minorHAnsi"/>
          <w:noProof/>
          <w:lang w:eastAsia="es-MX"/>
        </w:rPr>
        <w:t xml:space="preserve"> Tecalitlán, Jalisco, señalando, mismo punto sometido y aprobado por unanimidad de los regidores presentes en la sesión.</w:t>
      </w:r>
    </w:p>
    <w:p w:rsidR="00A86D5D" w:rsidRPr="006447EA" w:rsidRDefault="00A86D5D" w:rsidP="008F181B">
      <w:pPr>
        <w:spacing w:after="0" w:line="240" w:lineRule="auto"/>
        <w:jc w:val="both"/>
        <w:rPr>
          <w:rFonts w:ascii="Avenir LT Std 55 Roman" w:hAnsi="Avenir LT Std 55 Roman" w:cstheme="minorHAnsi"/>
          <w:sz w:val="24"/>
          <w:szCs w:val="24"/>
        </w:rPr>
      </w:pPr>
    </w:p>
    <w:p w:rsidR="008F181B" w:rsidRPr="006447EA" w:rsidRDefault="008F181B" w:rsidP="008F181B">
      <w:pPr>
        <w:spacing w:after="0" w:line="240" w:lineRule="auto"/>
        <w:jc w:val="both"/>
        <w:rPr>
          <w:rFonts w:ascii="Avenir LT Std 55 Roman" w:eastAsia="Times New Roman" w:hAnsi="Avenir LT Std 55 Roman" w:cstheme="minorHAnsi"/>
          <w:color w:val="1D2129"/>
          <w:sz w:val="24"/>
          <w:szCs w:val="24"/>
          <w:shd w:val="clear" w:color="auto" w:fill="FFFFFF"/>
          <w:lang w:val="es-ES_tradnl" w:eastAsia="es-ES_tradnl"/>
        </w:rPr>
      </w:pPr>
      <w:r w:rsidRPr="006447EA">
        <w:rPr>
          <w:rFonts w:ascii="Avenir LT Std 55 Roman" w:hAnsi="Avenir LT Std 55 Roman" w:cstheme="minorHAnsi"/>
          <w:sz w:val="24"/>
          <w:szCs w:val="24"/>
        </w:rPr>
        <w:t xml:space="preserve"> </w:t>
      </w:r>
      <w:r w:rsidR="006B6F66" w:rsidRPr="006447EA">
        <w:rPr>
          <w:rFonts w:ascii="Avenir LT Std 55 Roman" w:hAnsi="Avenir LT Std 55 Roman" w:cstheme="minorHAnsi"/>
          <w:b/>
          <w:noProof/>
          <w:lang w:eastAsia="es-MX"/>
        </w:rPr>
        <w:t xml:space="preserve">VIGÉSIMO </w:t>
      </w:r>
      <w:r w:rsidR="001B7E10" w:rsidRPr="006447EA">
        <w:rPr>
          <w:rFonts w:ascii="Avenir LT Std 55 Roman" w:hAnsi="Avenir LT Std 55 Roman" w:cstheme="minorHAnsi"/>
          <w:b/>
          <w:noProof/>
          <w:lang w:eastAsia="es-MX"/>
        </w:rPr>
        <w:t>SEGUNDO</w:t>
      </w:r>
      <w:r w:rsidR="006B6F66" w:rsidRPr="006447EA">
        <w:rPr>
          <w:rFonts w:ascii="Avenir LT Std 55 Roman" w:hAnsi="Avenir LT Std 55 Roman" w:cstheme="minorHAnsi"/>
          <w:b/>
          <w:noProof/>
          <w:lang w:eastAsia="es-MX"/>
        </w:rPr>
        <w:t>:</w:t>
      </w:r>
      <w:r w:rsidR="006B6F66" w:rsidRPr="006447EA">
        <w:rPr>
          <w:rFonts w:ascii="Avenir LT Std 55 Roman" w:hAnsi="Avenir LT Std 55 Roman" w:cstheme="minorHAnsi"/>
          <w:noProof/>
          <w:lang w:eastAsia="es-MX"/>
        </w:rPr>
        <w:t xml:space="preserve"> </w:t>
      </w:r>
      <w:r w:rsidRPr="006447EA">
        <w:rPr>
          <w:rFonts w:ascii="Avenir LT Std 55 Roman" w:hAnsi="Avenir LT Std 55 Roman" w:cstheme="minorHAnsi"/>
          <w:sz w:val="24"/>
          <w:szCs w:val="24"/>
        </w:rPr>
        <w:t xml:space="preserve">No Habiendo más asuntos que tratar, en uso de la voz, el Presidente Municipal de Tecalitlán, C. MARTÍN LARIOS GARCÍA agradece a todo los regidores su participación en esta sesión, así mismo procede a la clausura oficial, dando por terminada la presente sesión siendo las </w:t>
      </w:r>
      <w:r w:rsidR="006B6F66" w:rsidRPr="006447EA">
        <w:rPr>
          <w:rFonts w:ascii="Avenir LT Std 55 Roman" w:hAnsi="Avenir LT Std 55 Roman" w:cstheme="minorHAnsi"/>
          <w:sz w:val="24"/>
          <w:szCs w:val="24"/>
        </w:rPr>
        <w:t>15: 10</w:t>
      </w:r>
      <w:r w:rsidRPr="006447EA">
        <w:rPr>
          <w:rFonts w:ascii="Avenir LT Std 55 Roman" w:hAnsi="Avenir LT Std 55 Roman" w:cstheme="minorHAnsi"/>
          <w:sz w:val="24"/>
          <w:szCs w:val="24"/>
        </w:rPr>
        <w:t xml:space="preserve"> </w:t>
      </w:r>
      <w:proofErr w:type="spellStart"/>
      <w:r w:rsidRPr="006447EA">
        <w:rPr>
          <w:rFonts w:ascii="Avenir LT Std 55 Roman" w:hAnsi="Avenir LT Std 55 Roman" w:cstheme="minorHAnsi"/>
          <w:sz w:val="24"/>
          <w:szCs w:val="24"/>
        </w:rPr>
        <w:t>Hrs</w:t>
      </w:r>
      <w:proofErr w:type="spellEnd"/>
      <w:r w:rsidRPr="006447EA">
        <w:rPr>
          <w:rFonts w:ascii="Avenir LT Std 55 Roman" w:hAnsi="Avenir LT Std 55 Roman" w:cstheme="minorHAnsi"/>
          <w:sz w:val="24"/>
          <w:szCs w:val="24"/>
        </w:rPr>
        <w:t xml:space="preserve"> del día 2</w:t>
      </w:r>
      <w:r w:rsidR="006B6F66" w:rsidRPr="006447EA">
        <w:rPr>
          <w:rFonts w:ascii="Avenir LT Std 55 Roman" w:hAnsi="Avenir LT Std 55 Roman" w:cstheme="minorHAnsi"/>
          <w:sz w:val="24"/>
          <w:szCs w:val="24"/>
        </w:rPr>
        <w:t>6</w:t>
      </w:r>
      <w:r w:rsidRPr="006447EA">
        <w:rPr>
          <w:rFonts w:ascii="Avenir LT Std 55 Roman" w:hAnsi="Avenir LT Std 55 Roman" w:cstheme="minorHAnsi"/>
          <w:sz w:val="24"/>
          <w:szCs w:val="24"/>
        </w:rPr>
        <w:t xml:space="preserve"> de Abril del 2019, de la que suscribe la presente Acta, la cual fue aprobada, ratificada y firmada en todas las partes por los que en ella intervinieron, previa lectura que se dio de su contenido.</w:t>
      </w:r>
    </w:p>
    <w:p w:rsidR="008F181B" w:rsidRPr="006447EA" w:rsidRDefault="008F181B" w:rsidP="008F181B">
      <w:pPr>
        <w:jc w:val="both"/>
        <w:rPr>
          <w:rFonts w:ascii="Avenir LT Std 55 Roman" w:hAnsi="Avenir LT Std 55 Roman" w:cstheme="minorHAnsi"/>
          <w:sz w:val="24"/>
          <w:szCs w:val="24"/>
        </w:rPr>
      </w:pP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sz w:val="24"/>
          <w:szCs w:val="24"/>
        </w:rPr>
        <w:t xml:space="preserve">C. MARTÍN LARIOS GARCÍA </w:t>
      </w: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sz w:val="24"/>
          <w:szCs w:val="24"/>
        </w:rPr>
        <w:t xml:space="preserve">PRESIDENTE MUNICIPAL </w:t>
      </w:r>
    </w:p>
    <w:p w:rsidR="008F181B" w:rsidRPr="006447EA" w:rsidRDefault="008F181B" w:rsidP="008F181B">
      <w:pPr>
        <w:jc w:val="right"/>
        <w:rPr>
          <w:rFonts w:ascii="Avenir LT Std 55 Roman" w:hAnsi="Avenir LT Std 55 Roman" w:cstheme="minorHAnsi"/>
          <w:sz w:val="24"/>
          <w:szCs w:val="24"/>
        </w:rPr>
      </w:pPr>
      <w:r w:rsidRPr="006447EA">
        <w:rPr>
          <w:rFonts w:ascii="Avenir LT Std 55 Roman" w:hAnsi="Avenir LT Std 55 Roman" w:cstheme="minorHAnsi"/>
          <w:sz w:val="24"/>
          <w:szCs w:val="24"/>
        </w:rPr>
        <w:t xml:space="preserve">ABOGADA. CARMEN YADIRA ALCARAZ SOLORIO </w:t>
      </w:r>
    </w:p>
    <w:p w:rsidR="008F181B" w:rsidRPr="006447EA" w:rsidRDefault="008F181B" w:rsidP="008F181B">
      <w:pPr>
        <w:jc w:val="right"/>
        <w:rPr>
          <w:rFonts w:ascii="Avenir LT Std 55 Roman" w:hAnsi="Avenir LT Std 55 Roman" w:cstheme="minorHAnsi"/>
          <w:sz w:val="24"/>
          <w:szCs w:val="24"/>
        </w:rPr>
      </w:pPr>
      <w:r w:rsidRPr="006447EA">
        <w:rPr>
          <w:rFonts w:ascii="Avenir LT Std 55 Roman" w:hAnsi="Avenir LT Std 55 Roman" w:cstheme="minorHAnsi"/>
          <w:sz w:val="24"/>
          <w:szCs w:val="24"/>
        </w:rPr>
        <w:t>SÍNDICO MUNICIPAL</w:t>
      </w:r>
    </w:p>
    <w:p w:rsidR="008F181B" w:rsidRPr="006447EA" w:rsidRDefault="008F181B" w:rsidP="008F181B">
      <w:pPr>
        <w:jc w:val="center"/>
        <w:rPr>
          <w:rFonts w:ascii="Avenir LT Std 55 Roman" w:hAnsi="Avenir LT Std 55 Roman" w:cstheme="minorHAnsi"/>
          <w:sz w:val="24"/>
          <w:szCs w:val="24"/>
        </w:rPr>
      </w:pPr>
      <w:r w:rsidRPr="006447EA">
        <w:rPr>
          <w:rFonts w:ascii="Avenir LT Std 55 Roman" w:hAnsi="Avenir LT Std 55 Roman" w:cstheme="minorHAnsi"/>
          <w:sz w:val="24"/>
          <w:szCs w:val="24"/>
        </w:rPr>
        <w:t>REGIDORES</w:t>
      </w:r>
    </w:p>
    <w:p w:rsidR="008F181B" w:rsidRPr="006447EA" w:rsidRDefault="008F181B" w:rsidP="008F181B">
      <w:pPr>
        <w:jc w:val="center"/>
        <w:rPr>
          <w:rFonts w:ascii="Avenir LT Std 55 Roman" w:hAnsi="Avenir LT Std 55 Roman" w:cstheme="minorHAnsi"/>
          <w:sz w:val="24"/>
          <w:szCs w:val="24"/>
        </w:rPr>
      </w:pPr>
    </w:p>
    <w:p w:rsidR="008F181B" w:rsidRPr="006447EA" w:rsidRDefault="008F181B" w:rsidP="008F181B">
      <w:pPr>
        <w:jc w:val="right"/>
        <w:rPr>
          <w:rFonts w:ascii="Avenir LT Std 55 Roman" w:hAnsi="Avenir LT Std 55 Roman" w:cstheme="minorHAnsi"/>
          <w:sz w:val="24"/>
          <w:szCs w:val="24"/>
        </w:rPr>
      </w:pPr>
      <w:r w:rsidRPr="006447EA">
        <w:rPr>
          <w:rFonts w:ascii="Avenir LT Std 55 Roman" w:hAnsi="Avenir LT Std 55 Roman" w:cstheme="minorHAnsi"/>
          <w:sz w:val="24"/>
          <w:szCs w:val="24"/>
        </w:rPr>
        <w:t>MGC. MARÍA DE LOS ANGELES GISELA ANGUIANO GALVAN</w:t>
      </w: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sz w:val="24"/>
          <w:szCs w:val="24"/>
        </w:rPr>
        <w:lastRenderedPageBreak/>
        <w:t>LEM. JOSÉ OSMAR LARIOS DE LA MORA</w:t>
      </w:r>
    </w:p>
    <w:p w:rsidR="008F181B" w:rsidRPr="006447EA" w:rsidRDefault="008F181B" w:rsidP="008F181B">
      <w:pPr>
        <w:jc w:val="right"/>
        <w:rPr>
          <w:rFonts w:ascii="Avenir LT Std 55 Roman" w:hAnsi="Avenir LT Std 55 Roman" w:cstheme="minorHAnsi"/>
          <w:sz w:val="24"/>
          <w:szCs w:val="24"/>
        </w:rPr>
      </w:pPr>
      <w:r w:rsidRPr="006447EA">
        <w:rPr>
          <w:rFonts w:ascii="Avenir LT Std 55 Roman" w:hAnsi="Avenir LT Std 55 Roman" w:cstheme="minorHAnsi"/>
          <w:sz w:val="24"/>
          <w:szCs w:val="24"/>
        </w:rPr>
        <w:t>MTRA. GRACIELA IRMA BARÓN MENDOZA</w:t>
      </w: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sz w:val="24"/>
          <w:szCs w:val="24"/>
        </w:rPr>
        <w:t xml:space="preserve">CDEO. SALVADOR ALEJANDRO CUEVAS RODRÍGUEZ </w:t>
      </w:r>
    </w:p>
    <w:p w:rsidR="008F181B" w:rsidRPr="006447EA" w:rsidRDefault="008F181B" w:rsidP="008F181B">
      <w:pPr>
        <w:jc w:val="right"/>
        <w:rPr>
          <w:rFonts w:ascii="Avenir LT Std 55 Roman" w:hAnsi="Avenir LT Std 55 Roman" w:cstheme="minorHAnsi"/>
          <w:sz w:val="24"/>
          <w:szCs w:val="24"/>
        </w:rPr>
      </w:pPr>
      <w:r w:rsidRPr="006447EA">
        <w:rPr>
          <w:rFonts w:ascii="Avenir LT Std 55 Roman" w:hAnsi="Avenir LT Std 55 Roman" w:cstheme="minorHAnsi"/>
          <w:sz w:val="24"/>
          <w:szCs w:val="24"/>
        </w:rPr>
        <w:t>C. OSCAR RAMIRO TORRES CHÁVEZ</w:t>
      </w:r>
    </w:p>
    <w:p w:rsidR="008F181B" w:rsidRPr="006447EA" w:rsidRDefault="008F181B" w:rsidP="008F181B">
      <w:pPr>
        <w:jc w:val="both"/>
        <w:rPr>
          <w:rFonts w:ascii="Avenir LT Std 55 Roman" w:hAnsi="Avenir LT Std 55 Roman" w:cstheme="minorHAnsi"/>
          <w:sz w:val="24"/>
          <w:szCs w:val="24"/>
        </w:rPr>
      </w:pP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sz w:val="24"/>
          <w:szCs w:val="24"/>
        </w:rPr>
        <w:t>C. JUANA LARIOS OROZCO</w:t>
      </w:r>
    </w:p>
    <w:p w:rsidR="008F181B" w:rsidRPr="006447EA" w:rsidRDefault="008F181B" w:rsidP="008F181B">
      <w:pPr>
        <w:jc w:val="right"/>
        <w:rPr>
          <w:rFonts w:ascii="Avenir LT Std 55 Roman" w:hAnsi="Avenir LT Std 55 Roman" w:cstheme="minorHAnsi"/>
          <w:sz w:val="24"/>
          <w:szCs w:val="24"/>
        </w:rPr>
      </w:pPr>
      <w:r w:rsidRPr="006447EA">
        <w:rPr>
          <w:rFonts w:ascii="Avenir LT Std 55 Roman" w:hAnsi="Avenir LT Std 55 Roman" w:cstheme="minorHAnsi"/>
          <w:sz w:val="24"/>
          <w:szCs w:val="24"/>
        </w:rPr>
        <w:t>TEC. SAÚL ARMANDO ROLÓN BARAJAS</w:t>
      </w: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sz w:val="24"/>
          <w:szCs w:val="24"/>
        </w:rPr>
        <w:t>LIC. MARÍA DEL PILAR PANTOJA AGUILAR</w:t>
      </w:r>
    </w:p>
    <w:p w:rsidR="008F181B" w:rsidRPr="006447EA" w:rsidRDefault="008F181B" w:rsidP="008F181B">
      <w:pPr>
        <w:jc w:val="right"/>
        <w:rPr>
          <w:rFonts w:ascii="Avenir LT Std 55 Roman" w:hAnsi="Avenir LT Std 55 Roman" w:cstheme="minorHAnsi"/>
          <w:sz w:val="24"/>
          <w:szCs w:val="24"/>
        </w:rPr>
      </w:pPr>
      <w:r w:rsidRPr="006447EA">
        <w:rPr>
          <w:rFonts w:ascii="Avenir LT Std 55 Roman" w:hAnsi="Avenir LT Std 55 Roman" w:cstheme="minorHAnsi"/>
          <w:sz w:val="24"/>
          <w:szCs w:val="24"/>
        </w:rPr>
        <w:t>C. MAURICIO ALBERTO CONTRERAS PÉREZ</w:t>
      </w:r>
    </w:p>
    <w:p w:rsidR="008F181B" w:rsidRPr="006447EA" w:rsidRDefault="008F181B" w:rsidP="008F181B">
      <w:pPr>
        <w:jc w:val="right"/>
        <w:rPr>
          <w:rFonts w:ascii="Avenir LT Std 55 Roman" w:hAnsi="Avenir LT Std 55 Roman" w:cstheme="minorHAnsi"/>
          <w:sz w:val="24"/>
          <w:szCs w:val="24"/>
        </w:rPr>
      </w:pP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sz w:val="24"/>
          <w:szCs w:val="24"/>
        </w:rPr>
        <w:t xml:space="preserve">CERTIFICO Y DOY FE </w:t>
      </w:r>
    </w:p>
    <w:p w:rsidR="008F181B" w:rsidRPr="006447EA" w:rsidRDefault="008F181B" w:rsidP="008F181B">
      <w:pPr>
        <w:jc w:val="both"/>
        <w:rPr>
          <w:rFonts w:ascii="Avenir LT Std 55 Roman" w:hAnsi="Avenir LT Std 55 Roman" w:cstheme="minorHAnsi"/>
          <w:sz w:val="24"/>
          <w:szCs w:val="24"/>
        </w:rPr>
      </w:pPr>
    </w:p>
    <w:p w:rsidR="008F181B" w:rsidRPr="006447EA" w:rsidRDefault="008F181B" w:rsidP="008F181B">
      <w:pPr>
        <w:jc w:val="both"/>
        <w:rPr>
          <w:rFonts w:ascii="Avenir LT Std 55 Roman" w:hAnsi="Avenir LT Std 55 Roman" w:cstheme="minorHAnsi"/>
          <w:sz w:val="24"/>
          <w:szCs w:val="24"/>
        </w:rPr>
      </w:pPr>
      <w:r w:rsidRPr="006447EA">
        <w:rPr>
          <w:rFonts w:ascii="Avenir LT Std 55 Roman" w:hAnsi="Avenir LT Std 55 Roman" w:cstheme="minorHAnsi"/>
          <w:sz w:val="24"/>
          <w:szCs w:val="24"/>
        </w:rPr>
        <w:t xml:space="preserve">MTRO. LENIN ALFREDO RAMÍREZ MILANEZ </w:t>
      </w:r>
    </w:p>
    <w:p w:rsidR="008F181B" w:rsidRPr="006447EA" w:rsidRDefault="008F181B" w:rsidP="008F181B">
      <w:pPr>
        <w:jc w:val="both"/>
        <w:rPr>
          <w:rFonts w:ascii="Avenir LT Std 55 Roman" w:hAnsi="Avenir LT Std 55 Roman"/>
        </w:rPr>
      </w:pPr>
      <w:r w:rsidRPr="006447EA">
        <w:rPr>
          <w:rFonts w:ascii="Avenir LT Std 55 Roman" w:hAnsi="Avenir LT Std 55 Roman" w:cstheme="minorHAnsi"/>
          <w:sz w:val="24"/>
          <w:szCs w:val="24"/>
        </w:rPr>
        <w:t>SECRETARIO GENERAL</w:t>
      </w:r>
    </w:p>
    <w:p w:rsidR="008F181B" w:rsidRPr="006447EA" w:rsidRDefault="008F181B" w:rsidP="008F181B">
      <w:pPr>
        <w:rPr>
          <w:rFonts w:ascii="Avenir LT Std 55 Roman" w:hAnsi="Avenir LT Std 55 Roman"/>
        </w:rPr>
      </w:pPr>
    </w:p>
    <w:p w:rsidR="0015043C" w:rsidRPr="006447EA" w:rsidRDefault="0015043C">
      <w:pPr>
        <w:rPr>
          <w:rFonts w:ascii="Avenir LT Std 55 Roman" w:hAnsi="Avenir LT Std 55 Roman"/>
        </w:rPr>
      </w:pPr>
    </w:p>
    <w:sectPr w:rsidR="0015043C" w:rsidRPr="006447E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82" w:rsidRDefault="00911B82">
      <w:pPr>
        <w:spacing w:after="0" w:line="240" w:lineRule="auto"/>
      </w:pPr>
      <w:r>
        <w:separator/>
      </w:r>
    </w:p>
  </w:endnote>
  <w:endnote w:type="continuationSeparator" w:id="0">
    <w:p w:rsidR="00911B82" w:rsidRDefault="0091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55 Roma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035396"/>
      <w:docPartObj>
        <w:docPartGallery w:val="Page Numbers (Bottom of Page)"/>
        <w:docPartUnique/>
      </w:docPartObj>
    </w:sdtPr>
    <w:sdtEndPr/>
    <w:sdtContent>
      <w:sdt>
        <w:sdtPr>
          <w:id w:val="-1669238322"/>
          <w:docPartObj>
            <w:docPartGallery w:val="Page Numbers (Top of Page)"/>
            <w:docPartUnique/>
          </w:docPartObj>
        </w:sdtPr>
        <w:sdtEndPr/>
        <w:sdtContent>
          <w:p w:rsidR="008060D8" w:rsidRDefault="008060D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447EA">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447EA">
              <w:rPr>
                <w:b/>
                <w:bCs/>
                <w:noProof/>
              </w:rPr>
              <w:t>8</w:t>
            </w:r>
            <w:r>
              <w:rPr>
                <w:b/>
                <w:bCs/>
                <w:sz w:val="24"/>
                <w:szCs w:val="24"/>
              </w:rPr>
              <w:fldChar w:fldCharType="end"/>
            </w:r>
          </w:p>
        </w:sdtContent>
      </w:sdt>
    </w:sdtContent>
  </w:sdt>
  <w:p w:rsidR="008060D8" w:rsidRDefault="008060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82" w:rsidRDefault="00911B82">
      <w:pPr>
        <w:spacing w:after="0" w:line="240" w:lineRule="auto"/>
      </w:pPr>
      <w:r>
        <w:separator/>
      </w:r>
    </w:p>
  </w:footnote>
  <w:footnote w:type="continuationSeparator" w:id="0">
    <w:p w:rsidR="00911B82" w:rsidRDefault="00911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5A" w:rsidRDefault="001B7E10" w:rsidP="00CB5E5A">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DA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F3087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3A357F"/>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213077"/>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67575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77DE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07749A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0B7506"/>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F7253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5E083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DB09EA"/>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0781BA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3A5462"/>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194888"/>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7656DA"/>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9D075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13"/>
  </w:num>
  <w:num w:numId="5">
    <w:abstractNumId w:val="2"/>
  </w:num>
  <w:num w:numId="6">
    <w:abstractNumId w:val="3"/>
  </w:num>
  <w:num w:numId="7">
    <w:abstractNumId w:val="1"/>
  </w:num>
  <w:num w:numId="8">
    <w:abstractNumId w:val="4"/>
  </w:num>
  <w:num w:numId="9">
    <w:abstractNumId w:val="5"/>
  </w:num>
  <w:num w:numId="10">
    <w:abstractNumId w:val="14"/>
  </w:num>
  <w:num w:numId="11">
    <w:abstractNumId w:val="9"/>
  </w:num>
  <w:num w:numId="12">
    <w:abstractNumId w:val="11"/>
  </w:num>
  <w:num w:numId="13">
    <w:abstractNumId w:val="10"/>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1B"/>
    <w:rsid w:val="00073928"/>
    <w:rsid w:val="0015043C"/>
    <w:rsid w:val="001B7E10"/>
    <w:rsid w:val="001F6B02"/>
    <w:rsid w:val="00207F2B"/>
    <w:rsid w:val="00226FF9"/>
    <w:rsid w:val="0025716A"/>
    <w:rsid w:val="002F594E"/>
    <w:rsid w:val="004B0B37"/>
    <w:rsid w:val="00546499"/>
    <w:rsid w:val="00610117"/>
    <w:rsid w:val="00630328"/>
    <w:rsid w:val="006447EA"/>
    <w:rsid w:val="006B6F66"/>
    <w:rsid w:val="006E17A9"/>
    <w:rsid w:val="007F4895"/>
    <w:rsid w:val="008060D8"/>
    <w:rsid w:val="00832C1F"/>
    <w:rsid w:val="008F181B"/>
    <w:rsid w:val="00911B82"/>
    <w:rsid w:val="009C57C3"/>
    <w:rsid w:val="00A7074E"/>
    <w:rsid w:val="00A86D5D"/>
    <w:rsid w:val="00B8020C"/>
    <w:rsid w:val="00CC05E8"/>
    <w:rsid w:val="00CE254C"/>
    <w:rsid w:val="00D16B53"/>
    <w:rsid w:val="00D93838"/>
    <w:rsid w:val="00DA614F"/>
    <w:rsid w:val="00E43137"/>
    <w:rsid w:val="00EC2070"/>
    <w:rsid w:val="00F40371"/>
    <w:rsid w:val="00FB2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81B"/>
    <w:pPr>
      <w:spacing w:after="200" w:line="276" w:lineRule="auto"/>
      <w:ind w:left="720"/>
      <w:contextualSpacing/>
    </w:pPr>
  </w:style>
  <w:style w:type="paragraph" w:styleId="Encabezado">
    <w:name w:val="header"/>
    <w:basedOn w:val="Normal"/>
    <w:link w:val="EncabezadoCar"/>
    <w:uiPriority w:val="99"/>
    <w:unhideWhenUsed/>
    <w:rsid w:val="008F18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81B"/>
  </w:style>
  <w:style w:type="table" w:styleId="Tablaconcuadrcula">
    <w:name w:val="Table Grid"/>
    <w:basedOn w:val="Tablanormal"/>
    <w:uiPriority w:val="39"/>
    <w:rsid w:val="001F6B02"/>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060D8"/>
    <w:pPr>
      <w:spacing w:after="0" w:line="240" w:lineRule="auto"/>
    </w:pPr>
  </w:style>
  <w:style w:type="paragraph" w:styleId="Piedepgina">
    <w:name w:val="footer"/>
    <w:basedOn w:val="Normal"/>
    <w:link w:val="PiedepginaCar"/>
    <w:uiPriority w:val="99"/>
    <w:unhideWhenUsed/>
    <w:rsid w:val="008060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81B"/>
    <w:pPr>
      <w:spacing w:after="200" w:line="276" w:lineRule="auto"/>
      <w:ind w:left="720"/>
      <w:contextualSpacing/>
    </w:pPr>
  </w:style>
  <w:style w:type="paragraph" w:styleId="Encabezado">
    <w:name w:val="header"/>
    <w:basedOn w:val="Normal"/>
    <w:link w:val="EncabezadoCar"/>
    <w:uiPriority w:val="99"/>
    <w:unhideWhenUsed/>
    <w:rsid w:val="008F18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81B"/>
  </w:style>
  <w:style w:type="table" w:styleId="Tablaconcuadrcula">
    <w:name w:val="Table Grid"/>
    <w:basedOn w:val="Tablanormal"/>
    <w:uiPriority w:val="39"/>
    <w:rsid w:val="001F6B02"/>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060D8"/>
    <w:pPr>
      <w:spacing w:after="0" w:line="240" w:lineRule="auto"/>
    </w:pPr>
  </w:style>
  <w:style w:type="paragraph" w:styleId="Piedepgina">
    <w:name w:val="footer"/>
    <w:basedOn w:val="Normal"/>
    <w:link w:val="PiedepginaCar"/>
    <w:uiPriority w:val="99"/>
    <w:unhideWhenUsed/>
    <w:rsid w:val="008060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1236</TotalTime>
  <Pages>8</Pages>
  <Words>3103</Words>
  <Characters>17068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Presidencia</cp:lastModifiedBy>
  <cp:revision>6</cp:revision>
  <dcterms:created xsi:type="dcterms:W3CDTF">2019-05-08T00:34:00Z</dcterms:created>
  <dcterms:modified xsi:type="dcterms:W3CDTF">2019-07-08T17:44:00Z</dcterms:modified>
</cp:coreProperties>
</file>